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A5E" w:rsidRDefault="00A6153C" w:rsidP="00017673">
      <w:pPr>
        <w:spacing w:afterLines="100"/>
        <w:rPr>
          <w:rFonts w:ascii="Times New Roman" w:eastAsia="方正小标宋简体" w:hAnsi="Times New Roman" w:cs="方正小标宋简体"/>
          <w:sz w:val="36"/>
          <w:szCs w:val="36"/>
        </w:rPr>
      </w:pPr>
      <w:r>
        <w:rPr>
          <w:rFonts w:ascii="Times New Roman" w:eastAsia="方正小标宋简体" w:hAnsi="Times New Roman" w:cs="方正小标宋简体" w:hint="eastAsia"/>
          <w:sz w:val="36"/>
          <w:szCs w:val="36"/>
        </w:rPr>
        <w:t>附件</w:t>
      </w:r>
      <w:r>
        <w:rPr>
          <w:rFonts w:ascii="Times New Roman" w:eastAsia="方正小标宋简体" w:hAnsi="Times New Roman" w:cs="Times New Roman"/>
          <w:sz w:val="36"/>
          <w:szCs w:val="36"/>
        </w:rPr>
        <w:t xml:space="preserve">3                </w:t>
      </w:r>
      <w:r>
        <w:rPr>
          <w:rFonts w:ascii="Times New Roman" w:eastAsia="方正小标宋简体" w:hAnsi="Times New Roman" w:cs="方正小标宋简体" w:hint="eastAsia"/>
          <w:sz w:val="36"/>
          <w:szCs w:val="36"/>
        </w:rPr>
        <w:t>国家认监委能力验证计划申报表（</w:t>
      </w:r>
      <w:r>
        <w:rPr>
          <w:rFonts w:ascii="Times New Roman" w:eastAsia="方正小标宋简体" w:hAnsi="Times New Roman" w:cs="Times New Roman"/>
          <w:sz w:val="36"/>
          <w:szCs w:val="36"/>
        </w:rPr>
        <w:t>C</w:t>
      </w:r>
      <w:r>
        <w:rPr>
          <w:rFonts w:ascii="Times New Roman" w:eastAsia="方正小标宋简体" w:hAnsi="Times New Roman" w:cs="方正小标宋简体" w:hint="eastAsia"/>
          <w:sz w:val="36"/>
          <w:szCs w:val="36"/>
        </w:rPr>
        <w:t>类项目）</w:t>
      </w:r>
    </w:p>
    <w:tbl>
      <w:tblPr>
        <w:tblW w:w="15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9"/>
        <w:gridCol w:w="193"/>
        <w:gridCol w:w="17"/>
        <w:gridCol w:w="141"/>
        <w:gridCol w:w="1502"/>
        <w:gridCol w:w="1671"/>
        <w:gridCol w:w="1027"/>
        <w:gridCol w:w="250"/>
        <w:gridCol w:w="54"/>
        <w:gridCol w:w="1394"/>
        <w:gridCol w:w="118"/>
        <w:gridCol w:w="12"/>
        <w:gridCol w:w="386"/>
        <w:gridCol w:w="1579"/>
        <w:gridCol w:w="451"/>
        <w:gridCol w:w="364"/>
        <w:gridCol w:w="234"/>
        <w:gridCol w:w="246"/>
        <w:gridCol w:w="99"/>
        <w:gridCol w:w="546"/>
        <w:gridCol w:w="219"/>
        <w:gridCol w:w="71"/>
        <w:gridCol w:w="238"/>
        <w:gridCol w:w="39"/>
        <w:gridCol w:w="107"/>
        <w:gridCol w:w="223"/>
        <w:gridCol w:w="285"/>
        <w:gridCol w:w="16"/>
        <w:gridCol w:w="368"/>
        <w:gridCol w:w="65"/>
        <w:gridCol w:w="132"/>
        <w:gridCol w:w="77"/>
        <w:gridCol w:w="24"/>
        <w:gridCol w:w="207"/>
        <w:gridCol w:w="158"/>
        <w:gridCol w:w="430"/>
        <w:gridCol w:w="78"/>
        <w:gridCol w:w="1636"/>
      </w:tblGrid>
      <w:tr w:rsidR="00005155" w:rsidRPr="004C29D3" w:rsidTr="009F3C8C">
        <w:trPr>
          <w:trHeight w:val="366"/>
          <w:jc w:val="center"/>
        </w:trPr>
        <w:tc>
          <w:tcPr>
            <w:tcW w:w="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5155" w:rsidRPr="004C29D3" w:rsidRDefault="00005155"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w:t>
            </w:r>
          </w:p>
        </w:tc>
        <w:tc>
          <w:tcPr>
            <w:tcW w:w="185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5155" w:rsidRPr="004C29D3" w:rsidRDefault="00005155"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机构名称</w:t>
            </w:r>
          </w:p>
        </w:tc>
        <w:tc>
          <w:tcPr>
            <w:tcW w:w="452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5155" w:rsidRPr="004C29D3" w:rsidRDefault="00005155"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山西出入境检验检疫局检验检疫技术中心</w:t>
            </w:r>
          </w:p>
          <w:p w:rsidR="00005155" w:rsidRPr="004C29D3" w:rsidRDefault="00005155"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中检国研（北京）科技有限公司</w:t>
            </w:r>
          </w:p>
        </w:tc>
        <w:tc>
          <w:tcPr>
            <w:tcW w:w="4802"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5155" w:rsidRPr="004C29D3" w:rsidRDefault="00005155" w:rsidP="00CF4BC7">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能力验证提供者认可证书信息</w:t>
            </w:r>
          </w:p>
        </w:tc>
        <w:tc>
          <w:tcPr>
            <w:tcW w:w="347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5155" w:rsidRPr="004C29D3" w:rsidRDefault="00005155"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CNAS PT0001</w:t>
            </w:r>
          </w:p>
        </w:tc>
      </w:tr>
      <w:tr w:rsidR="00AF74DD" w:rsidRPr="004C29D3" w:rsidTr="009F3C8C">
        <w:tblPrEx>
          <w:tblLook w:val="04A0"/>
        </w:tblPrEx>
        <w:trPr>
          <w:trHeight w:val="315"/>
          <w:jc w:val="center"/>
        </w:trPr>
        <w:tc>
          <w:tcPr>
            <w:tcW w:w="2552" w:type="dxa"/>
            <w:gridSpan w:val="5"/>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联系人</w:t>
            </w:r>
          </w:p>
        </w:tc>
        <w:tc>
          <w:tcPr>
            <w:tcW w:w="2948" w:type="dxa"/>
            <w:gridSpan w:val="3"/>
            <w:vAlign w:val="center"/>
          </w:tcPr>
          <w:p w:rsidR="00AF74DD" w:rsidRPr="004C29D3" w:rsidRDefault="00AF74DD"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邹明强</w:t>
            </w:r>
          </w:p>
        </w:tc>
        <w:tc>
          <w:tcPr>
            <w:tcW w:w="4838" w:type="dxa"/>
            <w:gridSpan w:val="10"/>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联系方式</w:t>
            </w:r>
          </w:p>
        </w:tc>
        <w:tc>
          <w:tcPr>
            <w:tcW w:w="5018" w:type="dxa"/>
            <w:gridSpan w:val="20"/>
            <w:vAlign w:val="center"/>
          </w:tcPr>
          <w:p w:rsidR="00AF74DD" w:rsidRPr="004C29D3" w:rsidRDefault="00AF74DD"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13521405788</w:t>
            </w:r>
          </w:p>
        </w:tc>
      </w:tr>
      <w:tr w:rsidR="00AF74DD" w:rsidRPr="004C29D3" w:rsidTr="009F3C8C">
        <w:tblPrEx>
          <w:tblLook w:val="04A0"/>
        </w:tblPrEx>
        <w:trPr>
          <w:trHeight w:val="315"/>
          <w:jc w:val="center"/>
        </w:trPr>
        <w:tc>
          <w:tcPr>
            <w:tcW w:w="2552" w:type="dxa"/>
            <w:gridSpan w:val="5"/>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电子邮箱</w:t>
            </w:r>
          </w:p>
        </w:tc>
        <w:tc>
          <w:tcPr>
            <w:tcW w:w="2948" w:type="dxa"/>
            <w:gridSpan w:val="3"/>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mingqiangz@sina.com</w:t>
            </w:r>
          </w:p>
        </w:tc>
        <w:tc>
          <w:tcPr>
            <w:tcW w:w="4838" w:type="dxa"/>
            <w:gridSpan w:val="10"/>
            <w:vAlign w:val="center"/>
          </w:tcPr>
          <w:p w:rsidR="00AF74DD" w:rsidRPr="004C29D3" w:rsidRDefault="00AF74DD"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机构网站（如有）</w:t>
            </w:r>
          </w:p>
        </w:tc>
        <w:tc>
          <w:tcPr>
            <w:tcW w:w="5018" w:type="dxa"/>
            <w:gridSpan w:val="20"/>
            <w:vAlign w:val="center"/>
          </w:tcPr>
          <w:p w:rsidR="00AF74DD" w:rsidRPr="004C29D3" w:rsidRDefault="00C00CB2" w:rsidP="009D083D">
            <w:pPr>
              <w:rPr>
                <w:rFonts w:asciiTheme="minorEastAsia" w:eastAsiaTheme="minorEastAsia" w:hAnsiTheme="minorEastAsia" w:cs="Times New Roman"/>
                <w:color w:val="000000" w:themeColor="text1"/>
              </w:rPr>
            </w:pPr>
            <w:hyperlink r:id="rId9" w:history="1">
              <w:r w:rsidR="00AF74DD" w:rsidRPr="004C29D3">
                <w:rPr>
                  <w:rFonts w:asciiTheme="minorEastAsia" w:eastAsiaTheme="minorEastAsia" w:hAnsiTheme="minorEastAsia" w:cs="Times New Roman"/>
                  <w:color w:val="000000" w:themeColor="text1"/>
                </w:rPr>
                <w:t>http://www.sxciqtc.com/</w:t>
              </w:r>
            </w:hyperlink>
          </w:p>
          <w:p w:rsidR="00AF74DD" w:rsidRPr="004C29D3" w:rsidRDefault="00C00CB2" w:rsidP="009D083D">
            <w:pPr>
              <w:rPr>
                <w:rFonts w:asciiTheme="minorEastAsia" w:eastAsiaTheme="minorEastAsia" w:hAnsiTheme="minorEastAsia" w:cs="Times New Roman"/>
                <w:color w:val="000000" w:themeColor="text1"/>
                <w:kern w:val="0"/>
              </w:rPr>
            </w:pPr>
            <w:hyperlink r:id="rId10" w:history="1">
              <w:r w:rsidR="00AF74DD" w:rsidRPr="004C29D3">
                <w:rPr>
                  <w:rFonts w:asciiTheme="minorEastAsia" w:eastAsiaTheme="minorEastAsia" w:hAnsiTheme="minorEastAsia" w:cs="Times New Roman"/>
                  <w:color w:val="000000" w:themeColor="text1"/>
                </w:rPr>
                <w:t>http://www.ciltcaiq.com/</w:t>
              </w:r>
            </w:hyperlink>
          </w:p>
        </w:tc>
      </w:tr>
      <w:tr w:rsidR="00AF74DD" w:rsidRPr="004C29D3" w:rsidTr="009F3C8C">
        <w:tblPrEx>
          <w:tblLook w:val="04A0"/>
        </w:tblPrEx>
        <w:trPr>
          <w:trHeight w:val="315"/>
          <w:jc w:val="center"/>
        </w:trPr>
        <w:tc>
          <w:tcPr>
            <w:tcW w:w="2552" w:type="dxa"/>
            <w:gridSpan w:val="5"/>
            <w:vAlign w:val="center"/>
          </w:tcPr>
          <w:p w:rsidR="00AF74DD" w:rsidRPr="004C29D3" w:rsidRDefault="00AF74DD"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报名方式（如有）</w:t>
            </w:r>
          </w:p>
        </w:tc>
        <w:tc>
          <w:tcPr>
            <w:tcW w:w="2948" w:type="dxa"/>
            <w:gridSpan w:val="3"/>
            <w:vAlign w:val="center"/>
          </w:tcPr>
          <w:p w:rsidR="00AF74DD" w:rsidRPr="004C29D3" w:rsidRDefault="00AF74DD" w:rsidP="009D083D">
            <w:pPr>
              <w:widowControl/>
              <w:adjustRightInd w:val="0"/>
              <w:snapToGrid w:val="0"/>
              <w:rPr>
                <w:rFonts w:asciiTheme="minorEastAsia" w:eastAsiaTheme="minorEastAsia" w:hAnsiTheme="minorEastAsia" w:cs="Times New Roman"/>
                <w:color w:val="000000" w:themeColor="text1"/>
                <w:kern w:val="0"/>
              </w:rPr>
            </w:pPr>
          </w:p>
        </w:tc>
        <w:tc>
          <w:tcPr>
            <w:tcW w:w="4838" w:type="dxa"/>
            <w:gridSpan w:val="10"/>
            <w:vAlign w:val="center"/>
          </w:tcPr>
          <w:p w:rsidR="00AF74DD" w:rsidRPr="004C29D3" w:rsidRDefault="00AF74DD"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其他信息（如有）</w:t>
            </w:r>
          </w:p>
        </w:tc>
        <w:tc>
          <w:tcPr>
            <w:tcW w:w="5018" w:type="dxa"/>
            <w:gridSpan w:val="20"/>
            <w:vAlign w:val="center"/>
          </w:tcPr>
          <w:p w:rsidR="00AF74DD" w:rsidRPr="004C29D3" w:rsidRDefault="00AF74DD" w:rsidP="009D083D">
            <w:pPr>
              <w:widowControl/>
              <w:adjustRightInd w:val="0"/>
              <w:snapToGrid w:val="0"/>
              <w:rPr>
                <w:rFonts w:asciiTheme="minorEastAsia" w:eastAsiaTheme="minorEastAsia" w:hAnsiTheme="minorEastAsia" w:cs="Times New Roman"/>
                <w:color w:val="000000" w:themeColor="text1"/>
                <w:kern w:val="0"/>
              </w:rPr>
            </w:pPr>
          </w:p>
        </w:tc>
      </w:tr>
      <w:tr w:rsidR="00AF74DD" w:rsidRPr="004C29D3" w:rsidTr="009F3C8C">
        <w:tblPrEx>
          <w:tblLook w:val="04A0"/>
        </w:tblPrEx>
        <w:trPr>
          <w:jc w:val="center"/>
        </w:trPr>
        <w:tc>
          <w:tcPr>
            <w:tcW w:w="699" w:type="dxa"/>
            <w:vAlign w:val="center"/>
          </w:tcPr>
          <w:p w:rsidR="00AF74DD" w:rsidRPr="004C29D3" w:rsidRDefault="00AF74DD"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序号</w:t>
            </w:r>
          </w:p>
        </w:tc>
        <w:tc>
          <w:tcPr>
            <w:tcW w:w="1853" w:type="dxa"/>
            <w:gridSpan w:val="4"/>
            <w:vAlign w:val="center"/>
          </w:tcPr>
          <w:p w:rsidR="00AF74DD" w:rsidRPr="004C29D3" w:rsidRDefault="00AF74DD"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2948" w:type="dxa"/>
            <w:gridSpan w:val="3"/>
            <w:vAlign w:val="center"/>
          </w:tcPr>
          <w:p w:rsidR="00AF74DD" w:rsidRPr="004C29D3" w:rsidRDefault="00AF74DD"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4838" w:type="dxa"/>
            <w:gridSpan w:val="10"/>
            <w:vAlign w:val="center"/>
          </w:tcPr>
          <w:p w:rsidR="00AF74DD" w:rsidRPr="004C29D3" w:rsidRDefault="00AF74DD"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2276" w:type="dxa"/>
            <w:gridSpan w:val="12"/>
            <w:vAlign w:val="center"/>
          </w:tcPr>
          <w:p w:rsidR="00AF74DD" w:rsidRPr="004C29D3" w:rsidRDefault="00AF74DD"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2742" w:type="dxa"/>
            <w:gridSpan w:val="8"/>
            <w:vAlign w:val="center"/>
          </w:tcPr>
          <w:p w:rsidR="00AF74DD" w:rsidRPr="004C29D3" w:rsidRDefault="00AF74DD"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1</w:t>
            </w:r>
          </w:p>
        </w:tc>
        <w:tc>
          <w:tcPr>
            <w:tcW w:w="1853" w:type="dxa"/>
            <w:gridSpan w:val="4"/>
            <w:vAlign w:val="center"/>
          </w:tcPr>
          <w:p w:rsidR="00AF74DD" w:rsidRPr="004C29D3" w:rsidRDefault="00AF74DD"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p>
        </w:tc>
        <w:tc>
          <w:tcPr>
            <w:tcW w:w="2948" w:type="dxa"/>
            <w:gridSpan w:val="3"/>
            <w:vAlign w:val="center"/>
          </w:tcPr>
          <w:p w:rsidR="00AF74DD" w:rsidRPr="004C29D3" w:rsidRDefault="00AF74DD"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玉米粉中农药残留物检测</w:t>
            </w:r>
          </w:p>
        </w:tc>
        <w:tc>
          <w:tcPr>
            <w:tcW w:w="4838" w:type="dxa"/>
            <w:gridSpan w:val="10"/>
            <w:vAlign w:val="center"/>
          </w:tcPr>
          <w:p w:rsidR="00AF74DD" w:rsidRPr="004C29D3" w:rsidRDefault="00AF74DD"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测定玉米中六六六总量、滴滴涕总量、氯氰菊酯和溴氰菊酯的残留量。本次能力验证不具体限定检测方法，可参照国家标准GB/T 5009.146-2008 植物性食品中有机氯和拟除虫菊酯类农药多种残留量的测定，也可采用适当的方法，所采用的方法检出限应达到或优于0.01mg/kg（总六六六）、0.01mg/kg（总DDT）、0.01mg/kg（溴氰菊酯）、0.01mg/kg（氯氰菊酯）。</w:t>
            </w:r>
          </w:p>
        </w:tc>
        <w:tc>
          <w:tcPr>
            <w:tcW w:w="2276" w:type="dxa"/>
            <w:gridSpan w:val="12"/>
            <w:vAlign w:val="center"/>
          </w:tcPr>
          <w:p w:rsidR="00AF74DD" w:rsidRPr="004C29D3" w:rsidRDefault="00AF74DD" w:rsidP="000D2F94">
            <w:pPr>
              <w:ind w:firstLineChars="200" w:firstLine="42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0227.02</w:t>
            </w:r>
          </w:p>
        </w:tc>
        <w:tc>
          <w:tcPr>
            <w:tcW w:w="2742" w:type="dxa"/>
            <w:gridSpan w:val="8"/>
            <w:vAlign w:val="center"/>
          </w:tcPr>
          <w:p w:rsidR="00AF74DD" w:rsidRPr="004C29D3" w:rsidRDefault="00AF74DD" w:rsidP="000D2F94">
            <w:pPr>
              <w:ind w:firstLineChars="300" w:firstLine="63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w:t>
            </w:r>
          </w:p>
        </w:tc>
      </w:tr>
      <w:tr w:rsidR="00AF74DD" w:rsidRPr="004C29D3" w:rsidTr="009F3C8C">
        <w:tblPrEx>
          <w:tblLook w:val="04A0"/>
        </w:tblPrEx>
        <w:trPr>
          <w:trHeight w:val="366"/>
          <w:jc w:val="center"/>
        </w:trPr>
        <w:tc>
          <w:tcPr>
            <w:tcW w:w="699" w:type="dxa"/>
            <w:tcBorders>
              <w:bottom w:val="single" w:sz="4" w:space="0" w:color="auto"/>
            </w:tcBorders>
            <w:vAlign w:val="center"/>
          </w:tcPr>
          <w:p w:rsidR="00AF74DD" w:rsidRPr="004C29D3" w:rsidRDefault="00AF74DD"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2</w:t>
            </w:r>
          </w:p>
        </w:tc>
        <w:tc>
          <w:tcPr>
            <w:tcW w:w="1853" w:type="dxa"/>
            <w:gridSpan w:val="4"/>
            <w:tcBorders>
              <w:bottom w:val="single" w:sz="4" w:space="0" w:color="auto"/>
            </w:tcBorders>
            <w:vAlign w:val="center"/>
          </w:tcPr>
          <w:p w:rsidR="00AF74DD" w:rsidRPr="004C29D3" w:rsidRDefault="00AF74DD"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p>
        </w:tc>
        <w:tc>
          <w:tcPr>
            <w:tcW w:w="2948" w:type="dxa"/>
            <w:gridSpan w:val="3"/>
            <w:tcBorders>
              <w:bottom w:val="single" w:sz="4" w:space="0" w:color="auto"/>
            </w:tcBorders>
            <w:vAlign w:val="center"/>
          </w:tcPr>
          <w:p w:rsidR="00AF74DD" w:rsidRPr="004C29D3" w:rsidRDefault="00AF74DD"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饮料中甜味剂（糖精钠、安塞蜜），防腐剂（对羟基苯甲酸甲、乙、丙酯）检测</w:t>
            </w:r>
          </w:p>
          <w:p w:rsidR="00AF74DD" w:rsidRPr="004C29D3" w:rsidRDefault="00AF74DD" w:rsidP="009D083D">
            <w:pPr>
              <w:pStyle w:val="ListParagraph1"/>
              <w:widowControl/>
              <w:adjustRightInd w:val="0"/>
              <w:snapToGrid w:val="0"/>
              <w:ind w:firstLineChars="0" w:firstLine="0"/>
              <w:rPr>
                <w:rFonts w:asciiTheme="minorEastAsia" w:eastAsiaTheme="minorEastAsia" w:hAnsiTheme="minorEastAsia"/>
                <w:color w:val="000000" w:themeColor="text1"/>
                <w:kern w:val="0"/>
                <w:szCs w:val="21"/>
              </w:rPr>
            </w:pPr>
          </w:p>
        </w:tc>
        <w:tc>
          <w:tcPr>
            <w:tcW w:w="4838" w:type="dxa"/>
            <w:gridSpan w:val="10"/>
            <w:tcBorders>
              <w:bottom w:val="single" w:sz="4" w:space="0" w:color="auto"/>
            </w:tcBorders>
            <w:vAlign w:val="center"/>
          </w:tcPr>
          <w:p w:rsidR="00AF74DD" w:rsidRPr="004C29D3" w:rsidRDefault="00AF74DD" w:rsidP="009D083D">
            <w:pPr>
              <w:pStyle w:val="ListParagraph1"/>
              <w:widowControl/>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本次能力验证不规定测试方法，推荐以下测试方法：GB/T5009.28-2016《食品中苯甲酸、山梨酸和糖精钠的测定》、GB/T5009.140-2003《饮料中乙酰磺胺酸钾的测定》、GB/T5009.31-2016《食品中对羟基苯甲酸酯类的测定》，也可采用适当的方法。所采用的方法检出限应达到或优于0.015 mg/kg（糖精钠）、4μg/ml（安塞蜜）、0.6mg/kg（对羟基苯甲酸甲、乙、丙酯）。</w:t>
            </w:r>
          </w:p>
        </w:tc>
        <w:tc>
          <w:tcPr>
            <w:tcW w:w="2276" w:type="dxa"/>
            <w:gridSpan w:val="12"/>
            <w:tcBorders>
              <w:bottom w:val="single" w:sz="4" w:space="0" w:color="auto"/>
            </w:tcBorders>
            <w:vAlign w:val="center"/>
          </w:tcPr>
          <w:p w:rsidR="00AF74DD" w:rsidRPr="004C29D3" w:rsidRDefault="00AF74DD" w:rsidP="000D2F94">
            <w:pPr>
              <w:ind w:firstLineChars="200" w:firstLine="42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0226.20</w:t>
            </w:r>
          </w:p>
        </w:tc>
        <w:tc>
          <w:tcPr>
            <w:tcW w:w="2742" w:type="dxa"/>
            <w:gridSpan w:val="8"/>
            <w:tcBorders>
              <w:bottom w:val="single" w:sz="4" w:space="0" w:color="auto"/>
            </w:tcBorders>
            <w:vAlign w:val="center"/>
          </w:tcPr>
          <w:p w:rsidR="00AF74DD" w:rsidRPr="004C29D3" w:rsidRDefault="00AF74DD" w:rsidP="000D2F94">
            <w:pPr>
              <w:ind w:firstLineChars="300" w:firstLine="63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w:t>
            </w:r>
          </w:p>
        </w:tc>
      </w:tr>
      <w:tr w:rsidR="00005155" w:rsidRPr="004C29D3" w:rsidTr="009F3C8C">
        <w:tblPrEx>
          <w:tblLook w:val="04A0"/>
        </w:tblPrEx>
        <w:trPr>
          <w:trHeight w:val="578"/>
          <w:jc w:val="center"/>
        </w:trPr>
        <w:tc>
          <w:tcPr>
            <w:tcW w:w="699" w:type="dxa"/>
            <w:shd w:val="clear" w:color="auto" w:fill="D9D9D9" w:themeFill="background1" w:themeFillShade="D9"/>
            <w:vAlign w:val="center"/>
          </w:tcPr>
          <w:p w:rsidR="00005155" w:rsidRPr="004C29D3" w:rsidRDefault="00005155"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w:t>
            </w:r>
          </w:p>
        </w:tc>
        <w:tc>
          <w:tcPr>
            <w:tcW w:w="1853" w:type="dxa"/>
            <w:gridSpan w:val="4"/>
            <w:shd w:val="clear" w:color="auto" w:fill="D9D9D9" w:themeFill="background1" w:themeFillShade="D9"/>
            <w:vAlign w:val="center"/>
          </w:tcPr>
          <w:p w:rsidR="00005155" w:rsidRPr="004C29D3" w:rsidRDefault="00005155"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机构名称</w:t>
            </w:r>
          </w:p>
        </w:tc>
        <w:tc>
          <w:tcPr>
            <w:tcW w:w="4526" w:type="dxa"/>
            <w:gridSpan w:val="7"/>
            <w:shd w:val="clear" w:color="auto" w:fill="D9D9D9" w:themeFill="background1" w:themeFillShade="D9"/>
            <w:vAlign w:val="center"/>
          </w:tcPr>
          <w:p w:rsidR="00005155" w:rsidRPr="004C29D3" w:rsidRDefault="00005155"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北京中实国金国际实验室能力验证研究有限公司/北京中实国金国际实验室能力验证研究中心</w:t>
            </w:r>
          </w:p>
        </w:tc>
        <w:tc>
          <w:tcPr>
            <w:tcW w:w="3260" w:type="dxa"/>
            <w:gridSpan w:val="6"/>
            <w:shd w:val="clear" w:color="auto" w:fill="D9D9D9" w:themeFill="background1" w:themeFillShade="D9"/>
            <w:vAlign w:val="center"/>
          </w:tcPr>
          <w:p w:rsidR="00005155" w:rsidRPr="004C29D3" w:rsidRDefault="00005155" w:rsidP="00CF4BC7">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能力验证提供者认可证书信息</w:t>
            </w:r>
          </w:p>
        </w:tc>
        <w:tc>
          <w:tcPr>
            <w:tcW w:w="5018" w:type="dxa"/>
            <w:gridSpan w:val="20"/>
            <w:shd w:val="clear" w:color="auto" w:fill="D9D9D9" w:themeFill="background1" w:themeFillShade="D9"/>
            <w:vAlign w:val="center"/>
          </w:tcPr>
          <w:p w:rsidR="00005155" w:rsidRPr="004C29D3" w:rsidRDefault="00005155"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CNAS PT0002</w:t>
            </w:r>
          </w:p>
        </w:tc>
      </w:tr>
      <w:tr w:rsidR="00AF74DD" w:rsidRPr="004C29D3" w:rsidTr="009F3C8C">
        <w:tblPrEx>
          <w:tblLook w:val="04A0"/>
        </w:tblPrEx>
        <w:trPr>
          <w:trHeight w:val="315"/>
          <w:jc w:val="center"/>
        </w:trPr>
        <w:tc>
          <w:tcPr>
            <w:tcW w:w="2552" w:type="dxa"/>
            <w:gridSpan w:val="5"/>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lastRenderedPageBreak/>
              <w:t>联系人</w:t>
            </w:r>
          </w:p>
        </w:tc>
        <w:tc>
          <w:tcPr>
            <w:tcW w:w="4526" w:type="dxa"/>
            <w:gridSpan w:val="7"/>
            <w:vAlign w:val="center"/>
          </w:tcPr>
          <w:p w:rsidR="00AF74DD" w:rsidRPr="004C29D3" w:rsidRDefault="00AF74DD"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马丽霞</w:t>
            </w:r>
          </w:p>
        </w:tc>
        <w:tc>
          <w:tcPr>
            <w:tcW w:w="3260" w:type="dxa"/>
            <w:gridSpan w:val="6"/>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联系方式</w:t>
            </w:r>
          </w:p>
        </w:tc>
        <w:tc>
          <w:tcPr>
            <w:tcW w:w="5018" w:type="dxa"/>
            <w:gridSpan w:val="20"/>
            <w:vAlign w:val="center"/>
          </w:tcPr>
          <w:p w:rsidR="00AF74DD" w:rsidRPr="004C29D3" w:rsidRDefault="00AF74DD"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010-62181165</w:t>
            </w:r>
          </w:p>
        </w:tc>
      </w:tr>
      <w:tr w:rsidR="00AF74DD" w:rsidRPr="004C29D3" w:rsidTr="009F3C8C">
        <w:tblPrEx>
          <w:tblLook w:val="04A0"/>
        </w:tblPrEx>
        <w:trPr>
          <w:trHeight w:val="315"/>
          <w:jc w:val="center"/>
        </w:trPr>
        <w:tc>
          <w:tcPr>
            <w:tcW w:w="2552" w:type="dxa"/>
            <w:gridSpan w:val="5"/>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电子邮箱</w:t>
            </w:r>
          </w:p>
        </w:tc>
        <w:tc>
          <w:tcPr>
            <w:tcW w:w="4526" w:type="dxa"/>
            <w:gridSpan w:val="7"/>
            <w:vAlign w:val="center"/>
          </w:tcPr>
          <w:p w:rsidR="00AF74DD" w:rsidRPr="004C29D3" w:rsidRDefault="00AF74DD"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PT@analysis.org.cn</w:t>
            </w:r>
          </w:p>
        </w:tc>
        <w:tc>
          <w:tcPr>
            <w:tcW w:w="3260" w:type="dxa"/>
            <w:gridSpan w:val="6"/>
            <w:vAlign w:val="center"/>
          </w:tcPr>
          <w:p w:rsidR="00AF74DD" w:rsidRPr="004C29D3" w:rsidRDefault="00AF74DD"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机构网站（如有）</w:t>
            </w:r>
          </w:p>
        </w:tc>
        <w:tc>
          <w:tcPr>
            <w:tcW w:w="5018" w:type="dxa"/>
            <w:gridSpan w:val="20"/>
            <w:vAlign w:val="center"/>
          </w:tcPr>
          <w:p w:rsidR="00AF74DD" w:rsidRPr="004C29D3" w:rsidRDefault="00C00CB2" w:rsidP="009D083D">
            <w:pPr>
              <w:widowControl/>
              <w:adjustRightInd w:val="0"/>
              <w:snapToGrid w:val="0"/>
              <w:rPr>
                <w:rFonts w:asciiTheme="minorEastAsia" w:eastAsiaTheme="minorEastAsia" w:hAnsiTheme="minorEastAsia" w:cs="Times New Roman"/>
                <w:color w:val="000000" w:themeColor="text1"/>
                <w:kern w:val="0"/>
              </w:rPr>
            </w:pPr>
            <w:hyperlink r:id="rId11" w:history="1">
              <w:r w:rsidR="00AF74DD" w:rsidRPr="004C29D3">
                <w:rPr>
                  <w:rFonts w:asciiTheme="minorEastAsia" w:eastAsiaTheme="minorEastAsia" w:hAnsiTheme="minorEastAsia" w:cs="Times New Roman"/>
                  <w:color w:val="000000" w:themeColor="text1"/>
                </w:rPr>
                <w:t>http://www.nil.org.cn</w:t>
              </w:r>
            </w:hyperlink>
          </w:p>
        </w:tc>
      </w:tr>
      <w:tr w:rsidR="00AF74DD" w:rsidRPr="004C29D3" w:rsidTr="009F3C8C">
        <w:tblPrEx>
          <w:tblLook w:val="04A0"/>
        </w:tblPrEx>
        <w:trPr>
          <w:trHeight w:val="315"/>
          <w:jc w:val="center"/>
        </w:trPr>
        <w:tc>
          <w:tcPr>
            <w:tcW w:w="2552" w:type="dxa"/>
            <w:gridSpan w:val="5"/>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报名方式（如有）</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实验室可登录“能力验证服务平台（</w:t>
            </w:r>
            <w:hyperlink r:id="rId12" w:history="1">
              <w:r w:rsidRPr="004C29D3">
                <w:rPr>
                  <w:rFonts w:asciiTheme="minorEastAsia" w:eastAsiaTheme="minorEastAsia" w:hAnsiTheme="minorEastAsia" w:cs="Times New Roman"/>
                  <w:color w:val="000000" w:themeColor="text1"/>
                </w:rPr>
                <w:t>http://pt.nil.org.cn</w:t>
              </w:r>
            </w:hyperlink>
            <w:r w:rsidRPr="004C29D3">
              <w:rPr>
                <w:rFonts w:asciiTheme="minorEastAsia" w:eastAsiaTheme="minorEastAsia" w:hAnsiTheme="minorEastAsia" w:cs="Times New Roman"/>
                <w:color w:val="000000" w:themeColor="text1"/>
                <w:kern w:val="0"/>
              </w:rPr>
              <w:t>）”进行网上报名，也可通过中实国金网站（</w:t>
            </w:r>
            <w:hyperlink r:id="rId13" w:history="1">
              <w:r w:rsidRPr="004C29D3">
                <w:rPr>
                  <w:rFonts w:asciiTheme="minorEastAsia" w:eastAsiaTheme="minorEastAsia" w:hAnsiTheme="minorEastAsia" w:cs="Times New Roman"/>
                  <w:color w:val="000000" w:themeColor="text1"/>
                </w:rPr>
                <w:t>http://www.nil.org.cn</w:t>
              </w:r>
            </w:hyperlink>
            <w:r w:rsidRPr="004C29D3">
              <w:rPr>
                <w:rFonts w:asciiTheme="minorEastAsia" w:eastAsiaTheme="minorEastAsia" w:hAnsiTheme="minorEastAsia" w:cs="Times New Roman"/>
                <w:color w:val="000000" w:themeColor="text1"/>
                <w:kern w:val="0"/>
              </w:rPr>
              <w:t>），点击首页左上角“能力验证服务平台”进入平台报名。</w:t>
            </w:r>
          </w:p>
        </w:tc>
        <w:tc>
          <w:tcPr>
            <w:tcW w:w="3260" w:type="dxa"/>
            <w:gridSpan w:val="6"/>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其他信息（如有）</w:t>
            </w:r>
          </w:p>
        </w:tc>
        <w:tc>
          <w:tcPr>
            <w:tcW w:w="5018" w:type="dxa"/>
            <w:gridSpan w:val="20"/>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p>
        </w:tc>
      </w:tr>
      <w:tr w:rsidR="00AF74DD" w:rsidRPr="004C29D3" w:rsidTr="009F3C8C">
        <w:tblPrEx>
          <w:tblLook w:val="04A0"/>
        </w:tblPrEx>
        <w:trPr>
          <w:jc w:val="center"/>
        </w:trPr>
        <w:tc>
          <w:tcPr>
            <w:tcW w:w="699" w:type="dxa"/>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序号</w:t>
            </w:r>
          </w:p>
        </w:tc>
        <w:tc>
          <w:tcPr>
            <w:tcW w:w="1853" w:type="dxa"/>
            <w:gridSpan w:val="4"/>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3260" w:type="dxa"/>
            <w:gridSpan w:val="6"/>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2276" w:type="dxa"/>
            <w:gridSpan w:val="12"/>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2742" w:type="dxa"/>
            <w:gridSpan w:val="8"/>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NILPT-1120-1</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低合金钢中化学成分分析（国际比对）</w:t>
            </w:r>
          </w:p>
        </w:tc>
        <w:tc>
          <w:tcPr>
            <w:tcW w:w="3260" w:type="dxa"/>
            <w:gridSpan w:val="6"/>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 Si, Mn, P, S</w:t>
            </w:r>
          </w:p>
        </w:tc>
        <w:tc>
          <w:tcPr>
            <w:tcW w:w="2276" w:type="dxa"/>
            <w:gridSpan w:val="12"/>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0201</w:t>
            </w:r>
          </w:p>
        </w:tc>
        <w:tc>
          <w:tcPr>
            <w:tcW w:w="2742" w:type="dxa"/>
            <w:gridSpan w:val="8"/>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2017年3 ~7月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NILPT-1120-2</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低合金钢中化学成分分析（国际比对）</w:t>
            </w:r>
          </w:p>
        </w:tc>
        <w:tc>
          <w:tcPr>
            <w:tcW w:w="3260" w:type="dxa"/>
            <w:gridSpan w:val="6"/>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 Si, Mn, P, S</w:t>
            </w:r>
          </w:p>
        </w:tc>
        <w:tc>
          <w:tcPr>
            <w:tcW w:w="2276" w:type="dxa"/>
            <w:gridSpan w:val="12"/>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0201</w:t>
            </w:r>
          </w:p>
        </w:tc>
        <w:tc>
          <w:tcPr>
            <w:tcW w:w="2742" w:type="dxa"/>
            <w:gridSpan w:val="8"/>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2017年7 ~9月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NILPT-1120-3</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低合金钢中化学成分分析（国际比对）</w:t>
            </w:r>
          </w:p>
        </w:tc>
        <w:tc>
          <w:tcPr>
            <w:tcW w:w="3260" w:type="dxa"/>
            <w:gridSpan w:val="6"/>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 Si, Mn, P, S</w:t>
            </w:r>
          </w:p>
        </w:tc>
        <w:tc>
          <w:tcPr>
            <w:tcW w:w="2276" w:type="dxa"/>
            <w:gridSpan w:val="12"/>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0201</w:t>
            </w:r>
          </w:p>
        </w:tc>
        <w:tc>
          <w:tcPr>
            <w:tcW w:w="2742" w:type="dxa"/>
            <w:gridSpan w:val="8"/>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2017年9~12月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NILPT-1121-1</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低合金钢中化学成分分析（国际比对）</w:t>
            </w:r>
          </w:p>
        </w:tc>
        <w:tc>
          <w:tcPr>
            <w:tcW w:w="3260" w:type="dxa"/>
            <w:gridSpan w:val="6"/>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Cr, Ni, Cu, Mo, Al</w:t>
            </w:r>
          </w:p>
        </w:tc>
        <w:tc>
          <w:tcPr>
            <w:tcW w:w="2276" w:type="dxa"/>
            <w:gridSpan w:val="12"/>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0201</w:t>
            </w:r>
          </w:p>
        </w:tc>
        <w:tc>
          <w:tcPr>
            <w:tcW w:w="2742" w:type="dxa"/>
            <w:gridSpan w:val="8"/>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2017年3~7月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NILPT-1121-2</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低合金钢中化学成分分析（国际比对）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Cr, Ni, Cu, Mo, Al</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NILPT-1122-1</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用电感耦合等离子体原子发射光谱法测定低合金钢中化学成分（国际比对）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Cr, Ni, Cu, V, Ti</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020101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2017年3~7月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NILPT-1122-2</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用电感耦合等离子体原子发射光谱法测定低合金钢中化学成分（国际比对）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Cr, Ni, Cu, V, Ti</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020101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NILPT-1123-1</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用火花源原子发射光谱法测定低合金钢中化学成分（国际比对）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C, Si, Mn, P, S</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020102</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2017年3~7月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NILPT-1123-2</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用火花源原子发射光谱法测定低合金钢中化学成分（国际比对）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C, Si, Mn, P, S</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020102</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NILPT-1124-1</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用火花源原子发射光谱法测定低合金钢中化学成分（国际比对）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Cr, Ni, Cu, Mo, Al</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020102</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2017年3~7月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NILPT-1124-2</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用火花源原子发射光谱法测定低合金钢中化学成分（国际比对）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Cr, Ni, Cu, Mo, Al</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020102</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NILPT-1125-1</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不锈钢中化学成分分析（国际比对）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Si, Mn, P, Cr, Ni, Ti</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w:t>
            </w:r>
          </w:p>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3~7月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NILPT-1125-2</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不锈钢中化学成分分析（国际比对）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Si, Mn, P, Cr, Ni, Ti</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NILPT-1126-1</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用火花源原子发射光谱法测定不锈钢中化学成分（国际比对）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C, Si, Mn, P, S Cr, Ni</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020102</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w:t>
            </w:r>
          </w:p>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3~7月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NILPT-1126-2</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用火花源原子发射光谱法测定不锈钢中化学成分（国际比对）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C, Si, Mn, P, S Cr, Ni</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020102</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w:t>
            </w:r>
          </w:p>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NILPT-1127</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轴承钢中化学成分分析</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C, Si, P, Mn, S, Cr</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NILPT-1128</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汽车板化学成分分析</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C, Si, Mn, P, S, Al</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0201</w:t>
            </w:r>
          </w:p>
        </w:tc>
        <w:tc>
          <w:tcPr>
            <w:tcW w:w="2742" w:type="dxa"/>
            <w:gridSpan w:val="8"/>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NILPT-1129-1</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钢中C、S含量的测定（国际比对）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C, S</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020108</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w:t>
            </w:r>
          </w:p>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3~7月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NILPT-1129-2</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钢中C、S含量的测定（国际比对）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C, S</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020108</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2017年7~9月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NILPT-1129-3</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钢中C、S含量的测定（国际比对）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C, S</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020108</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2017年9~12月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NILPT-1130-1</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钢中O、N含量的测定（国际比对）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O, N</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020109</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2017年3~7月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NILPT-1130-2</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钢中O、N含量的测定（国际比对）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O, N</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020109</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NILPT-1131</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钢中H含量的测定（国际比对）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H</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020109</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w:t>
            </w:r>
          </w:p>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7 ~12月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NILPT-1132</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高温合金中化学成分分析（国际比对）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Mo, Al, Ti, Nb</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NILPT-1133</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钢中痕量元素分析</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Sn, As</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NILPT-1134</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生铁中化学成分分析</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C, Si, Mn, P, S, Cu</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NILPT-1135</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硅铁中化学成分分析（国际比对）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color w:val="000000" w:themeColor="text1"/>
                <w:spacing w:val="-6"/>
              </w:rPr>
              <w:t>Si, Mn, P, Al, Ca</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NILPT-1136</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锰铁中化学成分分析（国际比对）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color w:val="000000" w:themeColor="text1"/>
                <w:spacing w:val="-6"/>
              </w:rPr>
              <w:t>C, Si, Mn, P</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NILPT-1137</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硅锰合金中化学成分分析（国际比对）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Si, Mn, P, S</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NILPT-1138</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钒氮合金中V、N含量的测定</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V, N</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NILPT-1139</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硅钙合金中化学成分分析</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Si, P, Ca, Al</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NILPT-1140</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镀锌板镀层量的测定</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镀层量</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0202</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highlight w:val="yellow"/>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NILPT-1141</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纯铝中化学成分分析（国际比对）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lang w:val="de-DE"/>
              </w:rPr>
            </w:pPr>
            <w:r w:rsidRPr="004C29D3">
              <w:rPr>
                <w:rFonts w:asciiTheme="minorEastAsia" w:eastAsiaTheme="minorEastAsia" w:hAnsiTheme="minorEastAsia" w:cs="Times New Roman"/>
                <w:color w:val="000000" w:themeColor="text1"/>
                <w:spacing w:val="-6"/>
                <w:lang w:val="de-DE"/>
              </w:rPr>
              <w:t>Si, Fe, Cu, Mg, Zn</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NILPT-1142-1</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铝合金中化学成分分析（国际比对）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lang w:val="de-DE"/>
              </w:rPr>
            </w:pPr>
            <w:r w:rsidRPr="004C29D3">
              <w:rPr>
                <w:rFonts w:asciiTheme="minorEastAsia" w:eastAsiaTheme="minorEastAsia" w:hAnsiTheme="minorEastAsia" w:cs="Times New Roman"/>
                <w:color w:val="000000" w:themeColor="text1"/>
                <w:spacing w:val="-6"/>
                <w:lang w:val="de-DE"/>
              </w:rPr>
              <w:t>Si, Fe, Cu, Mg, Mn</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2017年3~7月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NILPT-1142-2</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铝合金中化学成分分析（国际比对）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lang w:val="de-DE"/>
              </w:rPr>
            </w:pPr>
            <w:r w:rsidRPr="004C29D3">
              <w:rPr>
                <w:rFonts w:asciiTheme="minorEastAsia" w:eastAsiaTheme="minorEastAsia" w:hAnsiTheme="minorEastAsia" w:cs="Times New Roman"/>
                <w:color w:val="000000" w:themeColor="text1"/>
                <w:spacing w:val="-6"/>
                <w:lang w:val="de-DE"/>
              </w:rPr>
              <w:t>Si, Fe, Cu, Mg, Mn</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NILPT-1143</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锌合金中化学成分分析（国际比对）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Cu, Mg, Fe, Al</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NILPT-1144</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铜合金中化学成分分析（国际比对）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Cu, Pb, Fe,Ni</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NILPT-1145</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纯铜中化学成分分析</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Cu, Pb, Fe</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NILPT-1146</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钛合金中化学成分分析（国际比对）</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Fe, Al, V</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NILPT-1147</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spacing w:val="-8"/>
                <w:kern w:val="0"/>
              </w:rPr>
            </w:pPr>
            <w:r w:rsidRPr="004C29D3">
              <w:rPr>
                <w:rFonts w:asciiTheme="minorEastAsia" w:eastAsiaTheme="minorEastAsia" w:hAnsiTheme="minorEastAsia" w:cs="Times New Roman"/>
                <w:color w:val="000000" w:themeColor="text1"/>
                <w:spacing w:val="-8"/>
                <w:kern w:val="0"/>
              </w:rPr>
              <w:t>贵金属/金饰品中金含量的测定（X射线荧光光谱法）</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Au</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020103</w:t>
            </w:r>
          </w:p>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050301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NILPT-1148</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spacing w:val="-8"/>
                <w:kern w:val="0"/>
              </w:rPr>
            </w:pPr>
            <w:r w:rsidRPr="004C29D3">
              <w:rPr>
                <w:rFonts w:asciiTheme="minorEastAsia" w:eastAsiaTheme="minorEastAsia" w:hAnsiTheme="minorEastAsia" w:cs="Times New Roman"/>
                <w:color w:val="000000" w:themeColor="text1"/>
                <w:spacing w:val="-8"/>
                <w:kern w:val="0"/>
              </w:rPr>
              <w:t>贵金属/银饰品中银含量的测定（X射线荧光光谱法）</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Ag</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020103/050301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NILPT-1149</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spacing w:val="-12"/>
                <w:kern w:val="0"/>
              </w:rPr>
            </w:pPr>
            <w:r w:rsidRPr="004C29D3">
              <w:rPr>
                <w:rFonts w:asciiTheme="minorEastAsia" w:eastAsiaTheme="minorEastAsia" w:hAnsiTheme="minorEastAsia" w:cs="Times New Roman"/>
                <w:color w:val="000000" w:themeColor="text1"/>
                <w:spacing w:val="-12"/>
                <w:kern w:val="0"/>
              </w:rPr>
              <w:t>贵金属/铂金饰品中铂含量的测定（X射线荧光光谱法）</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Pt</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020103/050301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NILPT-1153-1</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铁矿石中化学成分分析（国际比对）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TFe, SiO</w:t>
            </w:r>
            <w:r w:rsidRPr="004C29D3">
              <w:rPr>
                <w:rFonts w:asciiTheme="minorEastAsia" w:eastAsiaTheme="minorEastAsia" w:hAnsiTheme="minorEastAsia" w:cs="Times New Roman"/>
                <w:color w:val="000000" w:themeColor="text1"/>
                <w:spacing w:val="-6"/>
                <w:vertAlign w:val="subscript"/>
              </w:rPr>
              <w:t>2</w:t>
            </w:r>
            <w:r w:rsidRPr="004C29D3">
              <w:rPr>
                <w:rFonts w:asciiTheme="minorEastAsia" w:eastAsiaTheme="minorEastAsia" w:hAnsiTheme="minorEastAsia" w:cs="Times New Roman"/>
                <w:color w:val="000000" w:themeColor="text1"/>
                <w:spacing w:val="-6"/>
              </w:rPr>
              <w:t>, P, S</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2017年3~7月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NILPT-1153-2</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铁矿石中化学成分分析（国际比对）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TFe, SiO</w:t>
            </w:r>
            <w:r w:rsidRPr="004C29D3">
              <w:rPr>
                <w:rFonts w:asciiTheme="minorEastAsia" w:eastAsiaTheme="minorEastAsia" w:hAnsiTheme="minorEastAsia" w:cs="Times New Roman"/>
                <w:color w:val="000000" w:themeColor="text1"/>
                <w:spacing w:val="-6"/>
                <w:vertAlign w:val="subscript"/>
              </w:rPr>
              <w:t>2</w:t>
            </w:r>
            <w:r w:rsidRPr="004C29D3">
              <w:rPr>
                <w:rFonts w:asciiTheme="minorEastAsia" w:eastAsiaTheme="minorEastAsia" w:hAnsiTheme="minorEastAsia" w:cs="Times New Roman"/>
                <w:color w:val="000000" w:themeColor="text1"/>
                <w:spacing w:val="-6"/>
              </w:rPr>
              <w:t>, P, S</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NILPT-1154</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铁矿石中化学成分分析（国际比对）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CaO, MgO, Al</w:t>
            </w:r>
            <w:r w:rsidRPr="004C29D3">
              <w:rPr>
                <w:rFonts w:asciiTheme="minorEastAsia" w:eastAsiaTheme="minorEastAsia" w:hAnsiTheme="minorEastAsia" w:cs="Times New Roman"/>
                <w:color w:val="000000" w:themeColor="text1"/>
                <w:spacing w:val="-6"/>
                <w:vertAlign w:val="subscript"/>
              </w:rPr>
              <w:t>2</w:t>
            </w:r>
            <w:r w:rsidRPr="004C29D3">
              <w:rPr>
                <w:rFonts w:asciiTheme="minorEastAsia" w:eastAsiaTheme="minorEastAsia" w:hAnsiTheme="minorEastAsia" w:cs="Times New Roman"/>
                <w:color w:val="000000" w:themeColor="text1"/>
                <w:spacing w:val="-6"/>
              </w:rPr>
              <w:t>O</w:t>
            </w:r>
            <w:r w:rsidRPr="004C29D3">
              <w:rPr>
                <w:rFonts w:asciiTheme="minorEastAsia" w:eastAsiaTheme="minorEastAsia" w:hAnsiTheme="minorEastAsia" w:cs="Times New Roman"/>
                <w:color w:val="000000" w:themeColor="text1"/>
                <w:spacing w:val="-6"/>
                <w:vertAlign w:val="subscript"/>
              </w:rPr>
              <w:t>3</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NILPT-1155</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铁矿石中化学成分分析（国际比对）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TFe, FeO</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NILPT-1156</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铁矿石中化学成分分析（国际比对）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K, Na</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NILPT-1157</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锰矿石中化学成分分析（国际比对）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TMn, TFe, SiO</w:t>
            </w:r>
            <w:r w:rsidRPr="004C29D3">
              <w:rPr>
                <w:rFonts w:asciiTheme="minorEastAsia" w:eastAsiaTheme="minorEastAsia" w:hAnsiTheme="minorEastAsia" w:cs="Times New Roman"/>
                <w:color w:val="000000" w:themeColor="text1"/>
                <w:spacing w:val="-6"/>
                <w:vertAlign w:val="subscript"/>
              </w:rPr>
              <w:t>2</w:t>
            </w:r>
            <w:r w:rsidRPr="004C29D3">
              <w:rPr>
                <w:rFonts w:asciiTheme="minorEastAsia" w:eastAsiaTheme="minorEastAsia" w:hAnsiTheme="minorEastAsia" w:cs="Times New Roman"/>
                <w:color w:val="000000" w:themeColor="text1"/>
                <w:spacing w:val="-6"/>
              </w:rPr>
              <w:t>, Al</w:t>
            </w:r>
            <w:r w:rsidRPr="004C29D3">
              <w:rPr>
                <w:rFonts w:asciiTheme="minorEastAsia" w:eastAsiaTheme="minorEastAsia" w:hAnsiTheme="minorEastAsia" w:cs="Times New Roman"/>
                <w:color w:val="000000" w:themeColor="text1"/>
                <w:spacing w:val="-6"/>
                <w:vertAlign w:val="subscript"/>
              </w:rPr>
              <w:t>2</w:t>
            </w:r>
            <w:r w:rsidRPr="004C29D3">
              <w:rPr>
                <w:rFonts w:asciiTheme="minorEastAsia" w:eastAsiaTheme="minorEastAsia" w:hAnsiTheme="minorEastAsia" w:cs="Times New Roman"/>
                <w:color w:val="000000" w:themeColor="text1"/>
                <w:spacing w:val="-6"/>
              </w:rPr>
              <w:t>O</w:t>
            </w:r>
            <w:r w:rsidRPr="004C29D3">
              <w:rPr>
                <w:rFonts w:asciiTheme="minorEastAsia" w:eastAsiaTheme="minorEastAsia" w:hAnsiTheme="minorEastAsia" w:cs="Times New Roman"/>
                <w:color w:val="000000" w:themeColor="text1"/>
                <w:spacing w:val="-6"/>
                <w:vertAlign w:val="subscript"/>
              </w:rPr>
              <w:t>3</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NILPT-1158</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萤石中化学成分分析（国际比对）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CaF</w:t>
            </w:r>
            <w:r w:rsidRPr="004C29D3">
              <w:rPr>
                <w:rFonts w:asciiTheme="minorEastAsia" w:eastAsiaTheme="minorEastAsia" w:hAnsiTheme="minorEastAsia" w:cs="Times New Roman"/>
                <w:color w:val="000000" w:themeColor="text1"/>
                <w:spacing w:val="-6"/>
                <w:vertAlign w:val="subscript"/>
              </w:rPr>
              <w:t>2</w:t>
            </w:r>
            <w:r w:rsidRPr="004C29D3">
              <w:rPr>
                <w:rFonts w:asciiTheme="minorEastAsia" w:eastAsiaTheme="minorEastAsia" w:hAnsiTheme="minorEastAsia" w:cs="Times New Roman"/>
                <w:color w:val="000000" w:themeColor="text1"/>
                <w:spacing w:val="-6"/>
              </w:rPr>
              <w:t>, SiO</w:t>
            </w:r>
            <w:r w:rsidRPr="004C29D3">
              <w:rPr>
                <w:rFonts w:asciiTheme="minorEastAsia" w:eastAsiaTheme="minorEastAsia" w:hAnsiTheme="minorEastAsia" w:cs="Times New Roman"/>
                <w:color w:val="000000" w:themeColor="text1"/>
                <w:spacing w:val="-6"/>
                <w:vertAlign w:val="subscript"/>
              </w:rPr>
              <w:t>2</w:t>
            </w:r>
            <w:r w:rsidRPr="004C29D3">
              <w:rPr>
                <w:rFonts w:asciiTheme="minorEastAsia" w:eastAsiaTheme="minorEastAsia" w:hAnsiTheme="minorEastAsia" w:cs="Times New Roman"/>
                <w:color w:val="000000" w:themeColor="text1"/>
                <w:spacing w:val="-6"/>
              </w:rPr>
              <w:t xml:space="preserve">, </w:t>
            </w:r>
            <w:r w:rsidRPr="004C29D3">
              <w:rPr>
                <w:rFonts w:asciiTheme="minorEastAsia" w:eastAsiaTheme="minorEastAsia" w:hAnsiTheme="minorEastAsia" w:cs="Times New Roman"/>
                <w:iCs/>
                <w:color w:val="000000" w:themeColor="text1"/>
                <w:spacing w:val="-6"/>
              </w:rPr>
              <w:t>TFe</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NILPT-1159-1</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石灰石中化学成分分析(国际比对)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SiO</w:t>
            </w:r>
            <w:r w:rsidRPr="004C29D3">
              <w:rPr>
                <w:rFonts w:asciiTheme="minorEastAsia" w:eastAsiaTheme="minorEastAsia" w:hAnsiTheme="minorEastAsia" w:cs="Times New Roman"/>
                <w:bCs/>
                <w:color w:val="000000" w:themeColor="text1"/>
                <w:spacing w:val="-6"/>
                <w:vertAlign w:val="subscript"/>
              </w:rPr>
              <w:t>2</w:t>
            </w:r>
            <w:r w:rsidRPr="004C29D3">
              <w:rPr>
                <w:rFonts w:asciiTheme="minorEastAsia" w:eastAsiaTheme="minorEastAsia" w:hAnsiTheme="minorEastAsia" w:cs="Times New Roman"/>
                <w:bCs/>
                <w:color w:val="000000" w:themeColor="text1"/>
                <w:spacing w:val="-6"/>
              </w:rPr>
              <w:t>, CaO, MgO, Fe</w:t>
            </w:r>
            <w:r w:rsidRPr="004C29D3">
              <w:rPr>
                <w:rFonts w:asciiTheme="minorEastAsia" w:eastAsiaTheme="minorEastAsia" w:hAnsiTheme="minorEastAsia" w:cs="Times New Roman"/>
                <w:bCs/>
                <w:color w:val="000000" w:themeColor="text1"/>
                <w:spacing w:val="-6"/>
                <w:vertAlign w:val="subscript"/>
              </w:rPr>
              <w:t>2</w:t>
            </w:r>
            <w:r w:rsidRPr="004C29D3">
              <w:rPr>
                <w:rFonts w:asciiTheme="minorEastAsia" w:eastAsiaTheme="minorEastAsia" w:hAnsiTheme="minorEastAsia" w:cs="Times New Roman"/>
                <w:bCs/>
                <w:color w:val="000000" w:themeColor="text1"/>
                <w:spacing w:val="-6"/>
              </w:rPr>
              <w:t>O</w:t>
            </w:r>
            <w:r w:rsidRPr="004C29D3">
              <w:rPr>
                <w:rFonts w:asciiTheme="minorEastAsia" w:eastAsiaTheme="minorEastAsia" w:hAnsiTheme="minorEastAsia" w:cs="Times New Roman"/>
                <w:bCs/>
                <w:color w:val="000000" w:themeColor="text1"/>
                <w:spacing w:val="-6"/>
                <w:vertAlign w:val="subscript"/>
              </w:rPr>
              <w:t>3</w:t>
            </w:r>
            <w:r w:rsidRPr="004C29D3">
              <w:rPr>
                <w:rFonts w:asciiTheme="minorEastAsia" w:eastAsiaTheme="minorEastAsia" w:hAnsiTheme="minorEastAsia" w:cs="Times New Roman"/>
                <w:bCs/>
                <w:color w:val="000000" w:themeColor="text1"/>
                <w:spacing w:val="-6"/>
              </w:rPr>
              <w:t>, Al</w:t>
            </w:r>
            <w:r w:rsidRPr="004C29D3">
              <w:rPr>
                <w:rFonts w:asciiTheme="minorEastAsia" w:eastAsiaTheme="minorEastAsia" w:hAnsiTheme="minorEastAsia" w:cs="Times New Roman"/>
                <w:bCs/>
                <w:color w:val="000000" w:themeColor="text1"/>
                <w:spacing w:val="-6"/>
                <w:vertAlign w:val="subscript"/>
              </w:rPr>
              <w:t>2</w:t>
            </w:r>
            <w:r w:rsidRPr="004C29D3">
              <w:rPr>
                <w:rFonts w:asciiTheme="minorEastAsia" w:eastAsiaTheme="minorEastAsia" w:hAnsiTheme="minorEastAsia" w:cs="Times New Roman"/>
                <w:bCs/>
                <w:color w:val="000000" w:themeColor="text1"/>
                <w:spacing w:val="-6"/>
              </w:rPr>
              <w:t>O</w:t>
            </w:r>
            <w:r w:rsidRPr="004C29D3">
              <w:rPr>
                <w:rFonts w:asciiTheme="minorEastAsia" w:eastAsiaTheme="minorEastAsia" w:hAnsiTheme="minorEastAsia" w:cs="Times New Roman"/>
                <w:bCs/>
                <w:color w:val="000000" w:themeColor="text1"/>
                <w:spacing w:val="-6"/>
                <w:vertAlign w:val="subscript"/>
              </w:rPr>
              <w:t>3</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2017年3~7月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NILPT-1159-2</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石灰石中化学成分分析(国际比对)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SiO</w:t>
            </w:r>
            <w:r w:rsidRPr="004C29D3">
              <w:rPr>
                <w:rFonts w:asciiTheme="minorEastAsia" w:eastAsiaTheme="minorEastAsia" w:hAnsiTheme="minorEastAsia" w:cs="Times New Roman"/>
                <w:bCs/>
                <w:color w:val="000000" w:themeColor="text1"/>
                <w:spacing w:val="-6"/>
                <w:vertAlign w:val="subscript"/>
              </w:rPr>
              <w:t>2</w:t>
            </w:r>
            <w:r w:rsidRPr="004C29D3">
              <w:rPr>
                <w:rFonts w:asciiTheme="minorEastAsia" w:eastAsiaTheme="minorEastAsia" w:hAnsiTheme="minorEastAsia" w:cs="Times New Roman"/>
                <w:bCs/>
                <w:color w:val="000000" w:themeColor="text1"/>
                <w:spacing w:val="-6"/>
              </w:rPr>
              <w:t>, CaO, MgO, Fe</w:t>
            </w:r>
            <w:r w:rsidRPr="004C29D3">
              <w:rPr>
                <w:rFonts w:asciiTheme="minorEastAsia" w:eastAsiaTheme="minorEastAsia" w:hAnsiTheme="minorEastAsia" w:cs="Times New Roman"/>
                <w:bCs/>
                <w:color w:val="000000" w:themeColor="text1"/>
                <w:spacing w:val="-6"/>
                <w:vertAlign w:val="subscript"/>
              </w:rPr>
              <w:t>2</w:t>
            </w:r>
            <w:r w:rsidRPr="004C29D3">
              <w:rPr>
                <w:rFonts w:asciiTheme="minorEastAsia" w:eastAsiaTheme="minorEastAsia" w:hAnsiTheme="minorEastAsia" w:cs="Times New Roman"/>
                <w:bCs/>
                <w:color w:val="000000" w:themeColor="text1"/>
                <w:spacing w:val="-6"/>
              </w:rPr>
              <w:t>O</w:t>
            </w:r>
            <w:r w:rsidRPr="004C29D3">
              <w:rPr>
                <w:rFonts w:asciiTheme="minorEastAsia" w:eastAsiaTheme="minorEastAsia" w:hAnsiTheme="minorEastAsia" w:cs="Times New Roman"/>
                <w:bCs/>
                <w:color w:val="000000" w:themeColor="text1"/>
                <w:spacing w:val="-6"/>
                <w:vertAlign w:val="subscript"/>
              </w:rPr>
              <w:t>3</w:t>
            </w:r>
            <w:r w:rsidRPr="004C29D3">
              <w:rPr>
                <w:rFonts w:asciiTheme="minorEastAsia" w:eastAsiaTheme="minorEastAsia" w:hAnsiTheme="minorEastAsia" w:cs="Times New Roman"/>
                <w:bCs/>
                <w:color w:val="000000" w:themeColor="text1"/>
                <w:spacing w:val="-6"/>
              </w:rPr>
              <w:t>, Al</w:t>
            </w:r>
            <w:r w:rsidRPr="004C29D3">
              <w:rPr>
                <w:rFonts w:asciiTheme="minorEastAsia" w:eastAsiaTheme="minorEastAsia" w:hAnsiTheme="minorEastAsia" w:cs="Times New Roman"/>
                <w:bCs/>
                <w:color w:val="000000" w:themeColor="text1"/>
                <w:spacing w:val="-6"/>
                <w:vertAlign w:val="subscript"/>
              </w:rPr>
              <w:t>2</w:t>
            </w:r>
            <w:r w:rsidRPr="004C29D3">
              <w:rPr>
                <w:rFonts w:asciiTheme="minorEastAsia" w:eastAsiaTheme="minorEastAsia" w:hAnsiTheme="minorEastAsia" w:cs="Times New Roman"/>
                <w:bCs/>
                <w:color w:val="000000" w:themeColor="text1"/>
                <w:spacing w:val="-6"/>
              </w:rPr>
              <w:t>O</w:t>
            </w:r>
            <w:r w:rsidRPr="004C29D3">
              <w:rPr>
                <w:rFonts w:asciiTheme="minorEastAsia" w:eastAsiaTheme="minorEastAsia" w:hAnsiTheme="minorEastAsia" w:cs="Times New Roman"/>
                <w:bCs/>
                <w:color w:val="000000" w:themeColor="text1"/>
                <w:spacing w:val="-6"/>
                <w:vertAlign w:val="subscript"/>
              </w:rPr>
              <w:t>3</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NILPT-1160</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高铬镍铁矿中化学成分分析</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TFe, SiO</w:t>
            </w:r>
            <w:r w:rsidRPr="004C29D3">
              <w:rPr>
                <w:rFonts w:asciiTheme="minorEastAsia" w:eastAsiaTheme="minorEastAsia" w:hAnsiTheme="minorEastAsia" w:cs="Times New Roman"/>
                <w:color w:val="000000" w:themeColor="text1"/>
                <w:spacing w:val="-6"/>
                <w:vertAlign w:val="subscript"/>
              </w:rPr>
              <w:t>2</w:t>
            </w:r>
            <w:r w:rsidRPr="004C29D3">
              <w:rPr>
                <w:rFonts w:asciiTheme="minorEastAsia" w:eastAsiaTheme="minorEastAsia" w:hAnsiTheme="minorEastAsia" w:cs="Times New Roman"/>
                <w:color w:val="000000" w:themeColor="text1"/>
                <w:spacing w:val="-6"/>
              </w:rPr>
              <w:t>, Ni, Mn</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NILPT-1161</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高铬镍铁矿中化学成分分析</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CaO, MgO, Al</w:t>
            </w:r>
            <w:r w:rsidRPr="004C29D3">
              <w:rPr>
                <w:rFonts w:asciiTheme="minorEastAsia" w:eastAsiaTheme="minorEastAsia" w:hAnsiTheme="minorEastAsia" w:cs="Times New Roman"/>
                <w:color w:val="000000" w:themeColor="text1"/>
                <w:spacing w:val="-6"/>
                <w:vertAlign w:val="subscript"/>
              </w:rPr>
              <w:t>2</w:t>
            </w:r>
            <w:r w:rsidRPr="004C29D3">
              <w:rPr>
                <w:rFonts w:asciiTheme="minorEastAsia" w:eastAsiaTheme="minorEastAsia" w:hAnsiTheme="minorEastAsia" w:cs="Times New Roman"/>
                <w:color w:val="000000" w:themeColor="text1"/>
                <w:spacing w:val="-6"/>
              </w:rPr>
              <w:t>O</w:t>
            </w:r>
            <w:r w:rsidRPr="004C29D3">
              <w:rPr>
                <w:rFonts w:asciiTheme="minorEastAsia" w:eastAsiaTheme="minorEastAsia" w:hAnsiTheme="minorEastAsia" w:cs="Times New Roman"/>
                <w:color w:val="000000" w:themeColor="text1"/>
                <w:spacing w:val="-6"/>
                <w:vertAlign w:val="subscript"/>
              </w:rPr>
              <w:t>3</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NILPT-1162</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镍矿石中化学成分分析（国际比对）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rPr>
              <w:t>Ni</w:t>
            </w:r>
            <w:r w:rsidRPr="004C29D3">
              <w:rPr>
                <w:rFonts w:asciiTheme="minorEastAsia" w:eastAsiaTheme="minorEastAsia" w:hAnsiTheme="minorEastAsia" w:cs="Times New Roman"/>
                <w:color w:val="000000" w:themeColor="text1"/>
                <w:spacing w:val="-6"/>
              </w:rPr>
              <w:t xml:space="preserve">, </w:t>
            </w:r>
            <w:r w:rsidRPr="004C29D3">
              <w:rPr>
                <w:rFonts w:asciiTheme="minorEastAsia" w:eastAsiaTheme="minorEastAsia" w:hAnsiTheme="minorEastAsia" w:cs="Times New Roman"/>
                <w:color w:val="000000" w:themeColor="text1"/>
              </w:rPr>
              <w:t>Cu</w:t>
            </w:r>
            <w:r w:rsidRPr="004C29D3">
              <w:rPr>
                <w:rFonts w:asciiTheme="minorEastAsia" w:eastAsiaTheme="minorEastAsia" w:hAnsiTheme="minorEastAsia" w:cs="Times New Roman"/>
                <w:color w:val="000000" w:themeColor="text1"/>
                <w:spacing w:val="-6"/>
              </w:rPr>
              <w:t xml:space="preserve">, </w:t>
            </w:r>
            <w:r w:rsidRPr="004C29D3">
              <w:rPr>
                <w:rFonts w:asciiTheme="minorEastAsia" w:eastAsiaTheme="minorEastAsia" w:hAnsiTheme="minorEastAsia" w:cs="Times New Roman"/>
                <w:color w:val="000000" w:themeColor="text1"/>
              </w:rPr>
              <w:t>Fe</w:t>
            </w:r>
            <w:r w:rsidRPr="004C29D3">
              <w:rPr>
                <w:rFonts w:asciiTheme="minorEastAsia" w:eastAsiaTheme="minorEastAsia" w:hAnsiTheme="minorEastAsia" w:cs="Times New Roman"/>
                <w:color w:val="000000" w:themeColor="text1"/>
                <w:spacing w:val="-6"/>
              </w:rPr>
              <w:t xml:space="preserve">, </w:t>
            </w:r>
            <w:r w:rsidRPr="004C29D3">
              <w:rPr>
                <w:rFonts w:asciiTheme="minorEastAsia" w:eastAsiaTheme="minorEastAsia" w:hAnsiTheme="minorEastAsia" w:cs="Times New Roman"/>
                <w:color w:val="000000" w:themeColor="text1"/>
              </w:rPr>
              <w:t>Mg</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NILPT-1163</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锌矿石中化学成分分析（国际比对）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12"/>
              </w:rPr>
            </w:pPr>
            <w:r w:rsidRPr="004C29D3">
              <w:rPr>
                <w:rFonts w:asciiTheme="minorEastAsia" w:eastAsiaTheme="minorEastAsia" w:hAnsiTheme="minorEastAsia" w:cs="Times New Roman"/>
                <w:color w:val="000000" w:themeColor="text1"/>
                <w:spacing w:val="-12"/>
              </w:rPr>
              <w:t>Zn, Pb, Cu, Fe</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NILPT-1164</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铜矿石中化学成分分析</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Cu, S, As, Ag</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NILPT-1165</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锌精矿中化学成分分析（国际比对）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Zn, Cu, Pb, Fe</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NILPT-1166</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铜精矿中化学成分分析(国际比对)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12"/>
              </w:rPr>
            </w:pPr>
            <w:r w:rsidRPr="004C29D3">
              <w:rPr>
                <w:rFonts w:asciiTheme="minorEastAsia" w:eastAsiaTheme="minorEastAsia" w:hAnsiTheme="minorEastAsia" w:cs="Times New Roman"/>
                <w:color w:val="000000" w:themeColor="text1"/>
                <w:spacing w:val="-12"/>
              </w:rPr>
              <w:t>Cu, S, As, Ag</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NILPT-1167</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铅精矿中化学成分分析（国际比对）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12"/>
              </w:rPr>
            </w:pPr>
            <w:r w:rsidRPr="004C29D3">
              <w:rPr>
                <w:rFonts w:asciiTheme="minorEastAsia" w:eastAsiaTheme="minorEastAsia" w:hAnsiTheme="minorEastAsia" w:cs="Times New Roman"/>
                <w:bCs/>
                <w:color w:val="000000" w:themeColor="text1"/>
                <w:spacing w:val="-6"/>
              </w:rPr>
              <w:t>Pb</w:t>
            </w:r>
            <w:r w:rsidRPr="004C29D3">
              <w:rPr>
                <w:rFonts w:asciiTheme="minorEastAsia" w:eastAsiaTheme="minorEastAsia" w:hAnsiTheme="minorEastAsia" w:cs="Times New Roman"/>
                <w:color w:val="000000" w:themeColor="text1"/>
                <w:spacing w:val="-6"/>
              </w:rPr>
              <w:t xml:space="preserve">, </w:t>
            </w:r>
            <w:r w:rsidRPr="004C29D3">
              <w:rPr>
                <w:rFonts w:asciiTheme="minorEastAsia" w:eastAsiaTheme="minorEastAsia" w:hAnsiTheme="minorEastAsia" w:cs="Times New Roman"/>
                <w:bCs/>
                <w:color w:val="000000" w:themeColor="text1"/>
                <w:spacing w:val="-6"/>
              </w:rPr>
              <w:t>Cu</w:t>
            </w:r>
            <w:r w:rsidRPr="004C29D3">
              <w:rPr>
                <w:rFonts w:asciiTheme="minorEastAsia" w:eastAsiaTheme="minorEastAsia" w:hAnsiTheme="minorEastAsia" w:cs="Times New Roman"/>
                <w:color w:val="000000" w:themeColor="text1"/>
                <w:spacing w:val="-6"/>
              </w:rPr>
              <w:t xml:space="preserve">, </w:t>
            </w:r>
            <w:r w:rsidRPr="004C29D3">
              <w:rPr>
                <w:rFonts w:asciiTheme="minorEastAsia" w:eastAsiaTheme="minorEastAsia" w:hAnsiTheme="minorEastAsia" w:cs="Times New Roman"/>
                <w:bCs/>
                <w:color w:val="000000" w:themeColor="text1"/>
                <w:spacing w:val="-6"/>
              </w:rPr>
              <w:t>Zn</w:t>
            </w:r>
            <w:r w:rsidRPr="004C29D3">
              <w:rPr>
                <w:rFonts w:asciiTheme="minorEastAsia" w:eastAsiaTheme="minorEastAsia" w:hAnsiTheme="minorEastAsia" w:cs="Times New Roman"/>
                <w:color w:val="000000" w:themeColor="text1"/>
                <w:spacing w:val="-6"/>
              </w:rPr>
              <w:t xml:space="preserve">, </w:t>
            </w:r>
            <w:r w:rsidRPr="004C29D3">
              <w:rPr>
                <w:rFonts w:asciiTheme="minorEastAsia" w:eastAsiaTheme="minorEastAsia" w:hAnsiTheme="minorEastAsia" w:cs="Times New Roman"/>
                <w:bCs/>
                <w:color w:val="000000" w:themeColor="text1"/>
                <w:spacing w:val="-6"/>
              </w:rPr>
              <w:t>As</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NILPT-1168</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钨精矿中化学成分分析</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WO</w:t>
            </w:r>
            <w:r w:rsidRPr="004C29D3">
              <w:rPr>
                <w:rFonts w:asciiTheme="minorEastAsia" w:eastAsiaTheme="minorEastAsia" w:hAnsiTheme="minorEastAsia" w:cs="Times New Roman"/>
                <w:color w:val="000000" w:themeColor="text1"/>
                <w:spacing w:val="-6"/>
                <w:vertAlign w:val="subscript"/>
              </w:rPr>
              <w:t>3</w:t>
            </w:r>
            <w:r w:rsidRPr="004C29D3">
              <w:rPr>
                <w:rFonts w:asciiTheme="minorEastAsia" w:eastAsiaTheme="minorEastAsia" w:hAnsiTheme="minorEastAsia" w:cs="Times New Roman"/>
                <w:color w:val="000000" w:themeColor="text1"/>
                <w:spacing w:val="-6"/>
              </w:rPr>
              <w:t>, S, As, Sn</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NILPT-1169</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多金属矿中化学成分分析（国际比对）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Cu, Pb, Zn, Fe</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NILPT-1170</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铝土矿中化学成分分析（国际比对）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Al</w:t>
            </w:r>
            <w:r w:rsidRPr="004C29D3">
              <w:rPr>
                <w:rFonts w:asciiTheme="minorEastAsia" w:eastAsiaTheme="minorEastAsia" w:hAnsiTheme="minorEastAsia" w:cs="Times New Roman"/>
                <w:color w:val="000000" w:themeColor="text1"/>
                <w:spacing w:val="-6"/>
                <w:vertAlign w:val="subscript"/>
              </w:rPr>
              <w:t>2</w:t>
            </w:r>
            <w:r w:rsidRPr="004C29D3">
              <w:rPr>
                <w:rFonts w:asciiTheme="minorEastAsia" w:eastAsiaTheme="minorEastAsia" w:hAnsiTheme="minorEastAsia" w:cs="Times New Roman"/>
                <w:color w:val="000000" w:themeColor="text1"/>
                <w:spacing w:val="-6"/>
              </w:rPr>
              <w:t>O</w:t>
            </w:r>
            <w:r w:rsidRPr="004C29D3">
              <w:rPr>
                <w:rFonts w:asciiTheme="minorEastAsia" w:eastAsiaTheme="minorEastAsia" w:hAnsiTheme="minorEastAsia" w:cs="Times New Roman"/>
                <w:color w:val="000000" w:themeColor="text1"/>
                <w:spacing w:val="-6"/>
                <w:vertAlign w:val="subscript"/>
              </w:rPr>
              <w:t>3</w:t>
            </w:r>
            <w:r w:rsidRPr="004C29D3">
              <w:rPr>
                <w:rFonts w:asciiTheme="minorEastAsia" w:eastAsiaTheme="minorEastAsia" w:hAnsiTheme="minorEastAsia" w:cs="Times New Roman"/>
                <w:color w:val="000000" w:themeColor="text1"/>
                <w:spacing w:val="-6"/>
              </w:rPr>
              <w:t>, SiO</w:t>
            </w:r>
            <w:r w:rsidRPr="004C29D3">
              <w:rPr>
                <w:rFonts w:asciiTheme="minorEastAsia" w:eastAsiaTheme="minorEastAsia" w:hAnsiTheme="minorEastAsia" w:cs="Times New Roman"/>
                <w:color w:val="000000" w:themeColor="text1"/>
                <w:spacing w:val="-6"/>
                <w:vertAlign w:val="subscript"/>
              </w:rPr>
              <w:t>2</w:t>
            </w:r>
            <w:r w:rsidRPr="004C29D3">
              <w:rPr>
                <w:rFonts w:asciiTheme="minorEastAsia" w:eastAsiaTheme="minorEastAsia" w:hAnsiTheme="minorEastAsia" w:cs="Times New Roman"/>
                <w:color w:val="000000" w:themeColor="text1"/>
                <w:spacing w:val="-6"/>
              </w:rPr>
              <w:t>, Fe</w:t>
            </w:r>
            <w:r w:rsidRPr="004C29D3">
              <w:rPr>
                <w:rFonts w:asciiTheme="minorEastAsia" w:eastAsiaTheme="minorEastAsia" w:hAnsiTheme="minorEastAsia" w:cs="Times New Roman"/>
                <w:color w:val="000000" w:themeColor="text1"/>
                <w:spacing w:val="-6"/>
                <w:vertAlign w:val="subscript"/>
              </w:rPr>
              <w:t>2</w:t>
            </w:r>
            <w:r w:rsidRPr="004C29D3">
              <w:rPr>
                <w:rFonts w:asciiTheme="minorEastAsia" w:eastAsiaTheme="minorEastAsia" w:hAnsiTheme="minorEastAsia" w:cs="Times New Roman"/>
                <w:color w:val="000000" w:themeColor="text1"/>
                <w:spacing w:val="-6"/>
              </w:rPr>
              <w:t>O</w:t>
            </w:r>
            <w:r w:rsidRPr="004C29D3">
              <w:rPr>
                <w:rFonts w:asciiTheme="minorEastAsia" w:eastAsiaTheme="minorEastAsia" w:hAnsiTheme="minorEastAsia" w:cs="Times New Roman"/>
                <w:color w:val="000000" w:themeColor="text1"/>
                <w:spacing w:val="-6"/>
                <w:vertAlign w:val="subscript"/>
              </w:rPr>
              <w:t>3</w:t>
            </w:r>
            <w:r w:rsidRPr="004C29D3">
              <w:rPr>
                <w:rFonts w:asciiTheme="minorEastAsia" w:eastAsiaTheme="minorEastAsia" w:hAnsiTheme="minorEastAsia" w:cs="Times New Roman"/>
                <w:color w:val="000000" w:themeColor="text1"/>
                <w:spacing w:val="-6"/>
              </w:rPr>
              <w:t>, CaO, TiO</w:t>
            </w:r>
            <w:r w:rsidRPr="004C29D3">
              <w:rPr>
                <w:rFonts w:asciiTheme="minorEastAsia" w:eastAsiaTheme="minorEastAsia" w:hAnsiTheme="minorEastAsia" w:cs="Times New Roman"/>
                <w:color w:val="000000" w:themeColor="text1"/>
                <w:spacing w:val="-6"/>
                <w:vertAlign w:val="subscript"/>
              </w:rPr>
              <w:t>2</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NILPT-1171</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硅酸盐岩石中化学成分分析（国际比对）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bCs/>
                <w:color w:val="000000" w:themeColor="text1"/>
                <w:spacing w:val="-6"/>
              </w:rPr>
              <w:t>SiO</w:t>
            </w:r>
            <w:r w:rsidRPr="004C29D3">
              <w:rPr>
                <w:rFonts w:asciiTheme="minorEastAsia" w:eastAsiaTheme="minorEastAsia" w:hAnsiTheme="minorEastAsia" w:cs="Times New Roman"/>
                <w:bCs/>
                <w:color w:val="000000" w:themeColor="text1"/>
                <w:spacing w:val="-6"/>
                <w:vertAlign w:val="subscript"/>
              </w:rPr>
              <w:t>2</w:t>
            </w:r>
            <w:r w:rsidRPr="004C29D3">
              <w:rPr>
                <w:rFonts w:asciiTheme="minorEastAsia" w:eastAsiaTheme="minorEastAsia" w:hAnsiTheme="minorEastAsia" w:cs="Times New Roman"/>
                <w:color w:val="000000" w:themeColor="text1"/>
                <w:spacing w:val="-6"/>
              </w:rPr>
              <w:t xml:space="preserve">, </w:t>
            </w:r>
            <w:r w:rsidRPr="004C29D3">
              <w:rPr>
                <w:rFonts w:asciiTheme="minorEastAsia" w:eastAsiaTheme="minorEastAsia" w:hAnsiTheme="minorEastAsia" w:cs="Times New Roman"/>
                <w:bCs/>
                <w:color w:val="000000" w:themeColor="text1"/>
                <w:spacing w:val="-6"/>
              </w:rPr>
              <w:t>CaO</w:t>
            </w:r>
            <w:r w:rsidRPr="004C29D3">
              <w:rPr>
                <w:rFonts w:asciiTheme="minorEastAsia" w:eastAsiaTheme="minorEastAsia" w:hAnsiTheme="minorEastAsia" w:cs="Times New Roman"/>
                <w:color w:val="000000" w:themeColor="text1"/>
                <w:spacing w:val="-6"/>
              </w:rPr>
              <w:t xml:space="preserve">, </w:t>
            </w:r>
            <w:r w:rsidRPr="004C29D3">
              <w:rPr>
                <w:rFonts w:asciiTheme="minorEastAsia" w:eastAsiaTheme="minorEastAsia" w:hAnsiTheme="minorEastAsia" w:cs="Times New Roman"/>
                <w:bCs/>
                <w:color w:val="000000" w:themeColor="text1"/>
                <w:spacing w:val="-6"/>
              </w:rPr>
              <w:t>MgO</w:t>
            </w:r>
            <w:r w:rsidRPr="004C29D3">
              <w:rPr>
                <w:rFonts w:asciiTheme="minorEastAsia" w:eastAsiaTheme="minorEastAsia" w:hAnsiTheme="minorEastAsia" w:cs="Times New Roman"/>
                <w:color w:val="000000" w:themeColor="text1"/>
                <w:spacing w:val="-6"/>
              </w:rPr>
              <w:t xml:space="preserve">, </w:t>
            </w:r>
            <w:r w:rsidRPr="004C29D3">
              <w:rPr>
                <w:rFonts w:asciiTheme="minorEastAsia" w:eastAsiaTheme="minorEastAsia" w:hAnsiTheme="minorEastAsia" w:cs="Times New Roman"/>
                <w:bCs/>
                <w:color w:val="000000" w:themeColor="text1"/>
                <w:spacing w:val="-6"/>
              </w:rPr>
              <w:t>Fe</w:t>
            </w:r>
            <w:r w:rsidRPr="004C29D3">
              <w:rPr>
                <w:rFonts w:asciiTheme="minorEastAsia" w:eastAsiaTheme="minorEastAsia" w:hAnsiTheme="minorEastAsia" w:cs="Times New Roman"/>
                <w:bCs/>
                <w:color w:val="000000" w:themeColor="text1"/>
                <w:spacing w:val="-6"/>
                <w:vertAlign w:val="subscript"/>
              </w:rPr>
              <w:t>2</w:t>
            </w:r>
            <w:r w:rsidRPr="004C29D3">
              <w:rPr>
                <w:rFonts w:asciiTheme="minorEastAsia" w:eastAsiaTheme="minorEastAsia" w:hAnsiTheme="minorEastAsia" w:cs="Times New Roman"/>
                <w:bCs/>
                <w:color w:val="000000" w:themeColor="text1"/>
                <w:spacing w:val="-6"/>
              </w:rPr>
              <w:t>O</w:t>
            </w:r>
            <w:r w:rsidRPr="004C29D3">
              <w:rPr>
                <w:rFonts w:asciiTheme="minorEastAsia" w:eastAsiaTheme="minorEastAsia" w:hAnsiTheme="minorEastAsia" w:cs="Times New Roman"/>
                <w:bCs/>
                <w:color w:val="000000" w:themeColor="text1"/>
                <w:spacing w:val="-6"/>
                <w:vertAlign w:val="subscript"/>
              </w:rPr>
              <w:t>3</w:t>
            </w:r>
            <w:r w:rsidRPr="004C29D3">
              <w:rPr>
                <w:rFonts w:asciiTheme="minorEastAsia" w:eastAsiaTheme="minorEastAsia" w:hAnsiTheme="minorEastAsia" w:cs="Times New Roman"/>
                <w:color w:val="000000" w:themeColor="text1"/>
                <w:spacing w:val="-6"/>
              </w:rPr>
              <w:t xml:space="preserve">, </w:t>
            </w:r>
            <w:r w:rsidRPr="004C29D3">
              <w:rPr>
                <w:rFonts w:asciiTheme="minorEastAsia" w:eastAsiaTheme="minorEastAsia" w:hAnsiTheme="minorEastAsia" w:cs="Times New Roman"/>
                <w:bCs/>
                <w:color w:val="000000" w:themeColor="text1"/>
                <w:spacing w:val="-6"/>
              </w:rPr>
              <w:t>Al</w:t>
            </w:r>
            <w:r w:rsidRPr="004C29D3">
              <w:rPr>
                <w:rFonts w:asciiTheme="minorEastAsia" w:eastAsiaTheme="minorEastAsia" w:hAnsiTheme="minorEastAsia" w:cs="Times New Roman"/>
                <w:bCs/>
                <w:color w:val="000000" w:themeColor="text1"/>
                <w:spacing w:val="-6"/>
                <w:vertAlign w:val="subscript"/>
              </w:rPr>
              <w:t>2</w:t>
            </w:r>
            <w:r w:rsidRPr="004C29D3">
              <w:rPr>
                <w:rFonts w:asciiTheme="minorEastAsia" w:eastAsiaTheme="minorEastAsia" w:hAnsiTheme="minorEastAsia" w:cs="Times New Roman"/>
                <w:bCs/>
                <w:color w:val="000000" w:themeColor="text1"/>
                <w:spacing w:val="-6"/>
              </w:rPr>
              <w:t>O</w:t>
            </w:r>
            <w:r w:rsidRPr="004C29D3">
              <w:rPr>
                <w:rFonts w:asciiTheme="minorEastAsia" w:eastAsiaTheme="minorEastAsia" w:hAnsiTheme="minorEastAsia" w:cs="Times New Roman"/>
                <w:bCs/>
                <w:color w:val="000000" w:themeColor="text1"/>
                <w:spacing w:val="-6"/>
                <w:vertAlign w:val="subscript"/>
              </w:rPr>
              <w:t>3</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NILPT-1172</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矿石中金、银含量的测定（国际比对）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Au</w:t>
            </w:r>
            <w:r w:rsidRPr="004C29D3">
              <w:rPr>
                <w:rFonts w:asciiTheme="minorEastAsia" w:eastAsiaTheme="minorEastAsia" w:hAnsiTheme="minorEastAsia" w:cs="Times New Roman"/>
                <w:bCs/>
                <w:color w:val="000000" w:themeColor="text1"/>
                <w:spacing w:val="-6"/>
              </w:rPr>
              <w:t xml:space="preserve">, </w:t>
            </w:r>
            <w:r w:rsidRPr="004C29D3">
              <w:rPr>
                <w:rFonts w:asciiTheme="minorEastAsia" w:eastAsiaTheme="minorEastAsia" w:hAnsiTheme="minorEastAsia" w:cs="Times New Roman"/>
                <w:color w:val="000000" w:themeColor="text1"/>
                <w:spacing w:val="-6"/>
              </w:rPr>
              <w:t>Ag</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NILPT-1173</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工业硅中化学成分分析（国际比对）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Fe, Al, Ca</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024603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NILPT-1174</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炉渣中化学成分分析</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SiO</w:t>
            </w:r>
            <w:r w:rsidRPr="004C29D3">
              <w:rPr>
                <w:rFonts w:asciiTheme="minorEastAsia" w:eastAsiaTheme="minorEastAsia" w:hAnsiTheme="minorEastAsia" w:cs="Times New Roman"/>
                <w:color w:val="000000" w:themeColor="text1"/>
                <w:spacing w:val="-6"/>
                <w:vertAlign w:val="subscript"/>
              </w:rPr>
              <w:t>2</w:t>
            </w:r>
            <w:r w:rsidRPr="004C29D3">
              <w:rPr>
                <w:rFonts w:asciiTheme="minorEastAsia" w:eastAsiaTheme="minorEastAsia" w:hAnsiTheme="minorEastAsia" w:cs="Times New Roman"/>
                <w:color w:val="000000" w:themeColor="text1"/>
                <w:spacing w:val="-6"/>
              </w:rPr>
              <w:t>, Fe</w:t>
            </w:r>
            <w:r w:rsidRPr="004C29D3">
              <w:rPr>
                <w:rFonts w:asciiTheme="minorEastAsia" w:eastAsiaTheme="minorEastAsia" w:hAnsiTheme="minorEastAsia" w:cs="Times New Roman"/>
                <w:color w:val="000000" w:themeColor="text1"/>
                <w:spacing w:val="-6"/>
                <w:vertAlign w:val="subscript"/>
              </w:rPr>
              <w:t>2</w:t>
            </w:r>
            <w:r w:rsidRPr="004C29D3">
              <w:rPr>
                <w:rFonts w:asciiTheme="minorEastAsia" w:eastAsiaTheme="minorEastAsia" w:hAnsiTheme="minorEastAsia" w:cs="Times New Roman"/>
                <w:color w:val="000000" w:themeColor="text1"/>
                <w:spacing w:val="-6"/>
              </w:rPr>
              <w:t>O</w:t>
            </w:r>
            <w:r w:rsidRPr="004C29D3">
              <w:rPr>
                <w:rFonts w:asciiTheme="minorEastAsia" w:eastAsiaTheme="minorEastAsia" w:hAnsiTheme="minorEastAsia" w:cs="Times New Roman"/>
                <w:color w:val="000000" w:themeColor="text1"/>
                <w:spacing w:val="-6"/>
                <w:vertAlign w:val="subscript"/>
              </w:rPr>
              <w:t>3</w:t>
            </w:r>
            <w:r w:rsidRPr="004C29D3">
              <w:rPr>
                <w:rFonts w:asciiTheme="minorEastAsia" w:eastAsiaTheme="minorEastAsia" w:hAnsiTheme="minorEastAsia" w:cs="Times New Roman"/>
                <w:color w:val="000000" w:themeColor="text1"/>
                <w:spacing w:val="-6"/>
              </w:rPr>
              <w:t>, Al</w:t>
            </w:r>
            <w:r w:rsidRPr="004C29D3">
              <w:rPr>
                <w:rFonts w:asciiTheme="minorEastAsia" w:eastAsiaTheme="minorEastAsia" w:hAnsiTheme="minorEastAsia" w:cs="Times New Roman"/>
                <w:color w:val="000000" w:themeColor="text1"/>
                <w:spacing w:val="-6"/>
                <w:vertAlign w:val="subscript"/>
              </w:rPr>
              <w:t>2</w:t>
            </w:r>
            <w:r w:rsidRPr="004C29D3">
              <w:rPr>
                <w:rFonts w:asciiTheme="minorEastAsia" w:eastAsiaTheme="minorEastAsia" w:hAnsiTheme="minorEastAsia" w:cs="Times New Roman"/>
                <w:color w:val="000000" w:themeColor="text1"/>
                <w:spacing w:val="-6"/>
              </w:rPr>
              <w:t>O</w:t>
            </w:r>
            <w:r w:rsidRPr="004C29D3">
              <w:rPr>
                <w:rFonts w:asciiTheme="minorEastAsia" w:eastAsiaTheme="minorEastAsia" w:hAnsiTheme="minorEastAsia" w:cs="Times New Roman"/>
                <w:color w:val="000000" w:themeColor="text1"/>
                <w:spacing w:val="-6"/>
                <w:vertAlign w:val="subscript"/>
              </w:rPr>
              <w:t>3</w:t>
            </w:r>
            <w:r w:rsidRPr="004C29D3">
              <w:rPr>
                <w:rFonts w:asciiTheme="minorEastAsia" w:eastAsiaTheme="minorEastAsia" w:hAnsiTheme="minorEastAsia" w:cs="Times New Roman"/>
                <w:color w:val="000000" w:themeColor="text1"/>
                <w:spacing w:val="-6"/>
              </w:rPr>
              <w:t>, CaO, MgO,</w:t>
            </w:r>
          </w:p>
        </w:tc>
        <w:tc>
          <w:tcPr>
            <w:tcW w:w="2276" w:type="dxa"/>
            <w:gridSpan w:val="12"/>
            <w:vAlign w:val="center"/>
          </w:tcPr>
          <w:p w:rsidR="00AF74DD" w:rsidRPr="004C29D3" w:rsidRDefault="00AF74DD" w:rsidP="009D083D">
            <w:pPr>
              <w:adjustRightInd w:val="0"/>
              <w:snapToGrid w:val="0"/>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color w:val="000000" w:themeColor="text1"/>
                <w:spacing w:val="-6"/>
              </w:rPr>
              <w:t>0237</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NILPT-1175-1</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焦炭工业分析</w:t>
            </w:r>
          </w:p>
        </w:tc>
        <w:tc>
          <w:tcPr>
            <w:tcW w:w="3260" w:type="dxa"/>
            <w:gridSpan w:val="6"/>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全硫、灰分、挥发分</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0206</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2017年3~7月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NILPT-1175-2</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焦炭工业分析</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color w:val="000000" w:themeColor="text1"/>
                <w:spacing w:val="-6"/>
              </w:rPr>
              <w:t>全硫</w:t>
            </w:r>
            <w:r w:rsidRPr="004C29D3">
              <w:rPr>
                <w:rFonts w:asciiTheme="minorEastAsia" w:eastAsiaTheme="minorEastAsia" w:hAnsiTheme="minorEastAsia" w:cs="Times New Roman"/>
                <w:bCs/>
                <w:color w:val="000000" w:themeColor="text1"/>
                <w:spacing w:val="-6"/>
              </w:rPr>
              <w:t>、灰分、挥发分</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0206</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NILPT-1176-1</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煤工业分析（国际比对）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全硫、灰分、挥发</w:t>
            </w:r>
            <w:r w:rsidRPr="004C29D3">
              <w:rPr>
                <w:rFonts w:asciiTheme="minorEastAsia" w:eastAsiaTheme="minorEastAsia" w:hAnsiTheme="minorEastAsia" w:cs="Times New Roman"/>
                <w:bCs/>
                <w:color w:val="000000" w:themeColor="text1"/>
                <w:spacing w:val="-6"/>
              </w:rPr>
              <w:t>分</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0206</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2017年3~7月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NILPT-1176-2</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煤工业分析（国际比对）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全硫、灰分、挥发</w:t>
            </w:r>
            <w:r w:rsidRPr="004C29D3">
              <w:rPr>
                <w:rFonts w:asciiTheme="minorEastAsia" w:eastAsiaTheme="minorEastAsia" w:hAnsiTheme="minorEastAsia" w:cs="Times New Roman"/>
                <w:bCs/>
                <w:color w:val="000000" w:themeColor="text1"/>
                <w:spacing w:val="-6"/>
              </w:rPr>
              <w:t>分</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0206</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rPr>
            </w:pPr>
            <w:r w:rsidRPr="004C29D3">
              <w:rPr>
                <w:rFonts w:asciiTheme="minorEastAsia" w:eastAsiaTheme="minorEastAsia" w:hAnsiTheme="minorEastAsia" w:cs="Times New Roman"/>
                <w:bCs/>
                <w:color w:val="000000" w:themeColor="text1"/>
              </w:rPr>
              <w:t>NILPT-1177*</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煤的发热量的测定</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发热量</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0206</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rPr>
            </w:pPr>
            <w:r w:rsidRPr="004C29D3">
              <w:rPr>
                <w:rFonts w:asciiTheme="minorEastAsia" w:eastAsiaTheme="minorEastAsia" w:hAnsiTheme="minorEastAsia" w:cs="Times New Roman"/>
                <w:bCs/>
                <w:color w:val="000000" w:themeColor="text1"/>
              </w:rPr>
              <w:t>NILPT-1178*</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煤中碳氢氮的测定</w:t>
            </w:r>
          </w:p>
        </w:tc>
        <w:tc>
          <w:tcPr>
            <w:tcW w:w="3260" w:type="dxa"/>
            <w:gridSpan w:val="6"/>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 H, N</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0206</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NILPT-1179</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高铝质耐火材料中化学成分分析</w:t>
            </w:r>
          </w:p>
        </w:tc>
        <w:tc>
          <w:tcPr>
            <w:tcW w:w="3260" w:type="dxa"/>
            <w:gridSpan w:val="6"/>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SiO2, CaO,</w:t>
            </w:r>
          </w:p>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MgO, Al2O3, Fe2O3</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0204</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NILPT-1180</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高岭土中化学成分分析</w:t>
            </w:r>
          </w:p>
        </w:tc>
        <w:tc>
          <w:tcPr>
            <w:tcW w:w="3260" w:type="dxa"/>
            <w:gridSpan w:val="6"/>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SiO2, CaO, MgO, Fe2O3, Al2O3</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0204</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NILPT-1181</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陶瓷材料中化学成分分析</w:t>
            </w:r>
          </w:p>
        </w:tc>
        <w:tc>
          <w:tcPr>
            <w:tcW w:w="3260" w:type="dxa"/>
            <w:gridSpan w:val="6"/>
            <w:vAlign w:val="center"/>
          </w:tcPr>
          <w:p w:rsidR="00AF74DD" w:rsidRPr="004C29D3" w:rsidRDefault="00AF74DD" w:rsidP="009D083D">
            <w:pPr>
              <w:adjustRightInd w:val="0"/>
              <w:snapToGrid w:val="0"/>
              <w:spacing w:line="240" w:lineRule="exac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SiO2 , Al2O3, Fe2O3</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050901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NILPT-1182*</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石油产品润滑油运动粘度的测定</w:t>
            </w:r>
          </w:p>
        </w:tc>
        <w:tc>
          <w:tcPr>
            <w:tcW w:w="3260" w:type="dxa"/>
            <w:gridSpan w:val="6"/>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运动粘度(40℃)、运动粘度(100℃)</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021001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rPr>
            </w:pPr>
            <w:r w:rsidRPr="004C29D3">
              <w:rPr>
                <w:rFonts w:asciiTheme="minorEastAsia" w:eastAsiaTheme="minorEastAsia" w:hAnsiTheme="minorEastAsia" w:cs="Times New Roman"/>
                <w:bCs/>
                <w:color w:val="000000" w:themeColor="text1"/>
              </w:rPr>
              <w:t>NILPT-1183*</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石油产品润滑油闪点的测定</w:t>
            </w:r>
          </w:p>
        </w:tc>
        <w:tc>
          <w:tcPr>
            <w:tcW w:w="3260" w:type="dxa"/>
            <w:gridSpan w:val="6"/>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闪点（开口）</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021001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rPr>
            </w:pPr>
            <w:r w:rsidRPr="004C29D3">
              <w:rPr>
                <w:rFonts w:asciiTheme="minorEastAsia" w:eastAsiaTheme="minorEastAsia" w:hAnsiTheme="minorEastAsia" w:cs="Times New Roman"/>
                <w:bCs/>
                <w:color w:val="000000" w:themeColor="text1"/>
              </w:rPr>
              <w:t>NILPT-1184*</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石油产品润滑油酸值的测定</w:t>
            </w:r>
          </w:p>
        </w:tc>
        <w:tc>
          <w:tcPr>
            <w:tcW w:w="3260" w:type="dxa"/>
            <w:gridSpan w:val="6"/>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酸值</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021001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NILPT-1185*</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石油产品柴油凝点的测试</w:t>
            </w:r>
          </w:p>
        </w:tc>
        <w:tc>
          <w:tcPr>
            <w:tcW w:w="3260" w:type="dxa"/>
            <w:gridSpan w:val="6"/>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凝点</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020903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NILPT-1186*</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石油产品柴油冷滤点的测试</w:t>
            </w:r>
          </w:p>
        </w:tc>
        <w:tc>
          <w:tcPr>
            <w:tcW w:w="3260" w:type="dxa"/>
            <w:gridSpan w:val="6"/>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冷滤点</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020903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NILPT-1187*</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石油产品柴油运动黏度的测试</w:t>
            </w:r>
          </w:p>
        </w:tc>
        <w:tc>
          <w:tcPr>
            <w:tcW w:w="3260" w:type="dxa"/>
            <w:gridSpan w:val="6"/>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运动黏度(20℃)</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020903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NILPT-1188*</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石油产品柴油密度的测试</w:t>
            </w:r>
          </w:p>
        </w:tc>
        <w:tc>
          <w:tcPr>
            <w:tcW w:w="3260" w:type="dxa"/>
            <w:gridSpan w:val="6"/>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密度 (20℃)</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020903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NILPT-1189*</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水泥中烧失量、氧化镁和三氧化硫含量的测定</w:t>
            </w:r>
          </w:p>
        </w:tc>
        <w:tc>
          <w:tcPr>
            <w:tcW w:w="3260" w:type="dxa"/>
            <w:gridSpan w:val="6"/>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bookmarkStart w:id="0" w:name="OLE_LINK13"/>
            <w:r w:rsidRPr="004C29D3">
              <w:rPr>
                <w:rFonts w:asciiTheme="minorEastAsia" w:eastAsiaTheme="minorEastAsia" w:hAnsiTheme="minorEastAsia" w:cs="Times New Roman"/>
                <w:color w:val="000000" w:themeColor="text1"/>
                <w:kern w:val="0"/>
              </w:rPr>
              <w:t>烧失量、MgO、SO3</w:t>
            </w:r>
            <w:bookmarkEnd w:id="0"/>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100103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NILPT-1190*</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水泥化学成分分析</w:t>
            </w:r>
          </w:p>
        </w:tc>
        <w:tc>
          <w:tcPr>
            <w:tcW w:w="3260" w:type="dxa"/>
            <w:gridSpan w:val="6"/>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bookmarkStart w:id="1" w:name="OLE_LINK12"/>
            <w:r w:rsidRPr="004C29D3">
              <w:rPr>
                <w:rFonts w:asciiTheme="minorEastAsia" w:eastAsiaTheme="minorEastAsia" w:hAnsiTheme="minorEastAsia" w:cs="Times New Roman"/>
                <w:color w:val="000000" w:themeColor="text1"/>
                <w:kern w:val="0"/>
              </w:rPr>
              <w:t>SiO2, Al2O3, Fe2O3, CaO</w:t>
            </w:r>
            <w:bookmarkEnd w:id="1"/>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100103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NILPT-1191*</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水泥中氯离子含量的测定</w:t>
            </w:r>
          </w:p>
        </w:tc>
        <w:tc>
          <w:tcPr>
            <w:tcW w:w="3260" w:type="dxa"/>
            <w:gridSpan w:val="6"/>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氯离子</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100103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NILPT-1193</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土壤中重金属Pb、Cd含量的测定（国际比对）</w:t>
            </w:r>
          </w:p>
        </w:tc>
        <w:tc>
          <w:tcPr>
            <w:tcW w:w="3260" w:type="dxa"/>
            <w:gridSpan w:val="6"/>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Pb, Cd</w:t>
            </w:r>
          </w:p>
        </w:tc>
        <w:tc>
          <w:tcPr>
            <w:tcW w:w="2276" w:type="dxa"/>
            <w:gridSpan w:val="12"/>
            <w:vAlign w:val="center"/>
          </w:tcPr>
          <w:p w:rsidR="00AF74DD" w:rsidRPr="004C29D3" w:rsidRDefault="00AF74DD" w:rsidP="009D083D">
            <w:pPr>
              <w:adjustRightInd w:val="0"/>
              <w:snapToGrid w:val="0"/>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023601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NILPT-1194</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土壤中重金属Ni、Cu、Zn含量的测定（国际比对）</w:t>
            </w:r>
          </w:p>
        </w:tc>
        <w:tc>
          <w:tcPr>
            <w:tcW w:w="3260" w:type="dxa"/>
            <w:gridSpan w:val="6"/>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Ni, Cu, Zn</w:t>
            </w:r>
          </w:p>
        </w:tc>
        <w:tc>
          <w:tcPr>
            <w:tcW w:w="2276" w:type="dxa"/>
            <w:gridSpan w:val="12"/>
            <w:vAlign w:val="center"/>
          </w:tcPr>
          <w:p w:rsidR="00AF74DD" w:rsidRPr="004C29D3" w:rsidRDefault="00AF74DD" w:rsidP="009D083D">
            <w:pPr>
              <w:adjustRightInd w:val="0"/>
              <w:snapToGrid w:val="0"/>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023601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NILPT-1195</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土壤中重金属总Hg、总As含量的测定（国际比对）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总Hg、总As</w:t>
            </w:r>
          </w:p>
        </w:tc>
        <w:tc>
          <w:tcPr>
            <w:tcW w:w="2276" w:type="dxa"/>
            <w:gridSpan w:val="12"/>
            <w:vAlign w:val="center"/>
          </w:tcPr>
          <w:p w:rsidR="00AF74DD" w:rsidRPr="004C29D3" w:rsidRDefault="00AF74DD" w:rsidP="009D083D">
            <w:pPr>
              <w:adjustRightInd w:val="0"/>
              <w:snapToGrid w:val="0"/>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023601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NILPT-1196</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土壤中重金属总Cr含量的测定（国际比对）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总Cr</w:t>
            </w:r>
          </w:p>
        </w:tc>
        <w:tc>
          <w:tcPr>
            <w:tcW w:w="2276" w:type="dxa"/>
            <w:gridSpan w:val="12"/>
            <w:vAlign w:val="center"/>
          </w:tcPr>
          <w:p w:rsidR="00AF74DD" w:rsidRPr="004C29D3" w:rsidRDefault="00AF74DD" w:rsidP="009D083D">
            <w:pPr>
              <w:adjustRightInd w:val="0"/>
              <w:snapToGrid w:val="0"/>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023601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NILPT-1197</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土壤全磷的测定（国际比对）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全磷</w:t>
            </w:r>
          </w:p>
        </w:tc>
        <w:tc>
          <w:tcPr>
            <w:tcW w:w="2276" w:type="dxa"/>
            <w:gridSpan w:val="12"/>
            <w:vAlign w:val="center"/>
          </w:tcPr>
          <w:p w:rsidR="00AF74DD" w:rsidRPr="004C29D3" w:rsidRDefault="00AF74DD" w:rsidP="009D083D">
            <w:pPr>
              <w:adjustRightInd w:val="0"/>
              <w:snapToGrid w:val="0"/>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023601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NILPT-1198</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土壤全钾的测定</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全钾</w:t>
            </w:r>
          </w:p>
        </w:tc>
        <w:tc>
          <w:tcPr>
            <w:tcW w:w="2276" w:type="dxa"/>
            <w:gridSpan w:val="12"/>
            <w:vAlign w:val="center"/>
          </w:tcPr>
          <w:p w:rsidR="00AF74DD" w:rsidRPr="004C29D3" w:rsidRDefault="00AF74DD" w:rsidP="009D083D">
            <w:pPr>
              <w:adjustRightInd w:val="0"/>
              <w:snapToGrid w:val="0"/>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023601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NILPT-1199</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土壤pH值的测定（国际比对）</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pH值</w:t>
            </w:r>
          </w:p>
        </w:tc>
        <w:tc>
          <w:tcPr>
            <w:tcW w:w="2276" w:type="dxa"/>
            <w:gridSpan w:val="12"/>
            <w:vAlign w:val="center"/>
          </w:tcPr>
          <w:p w:rsidR="00AF74DD" w:rsidRPr="004C29D3" w:rsidRDefault="00AF74DD" w:rsidP="009D083D">
            <w:pPr>
              <w:adjustRightInd w:val="0"/>
              <w:snapToGrid w:val="0"/>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023601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NILPT-1200</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土壤有机质含量的测定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有机质</w:t>
            </w:r>
          </w:p>
        </w:tc>
        <w:tc>
          <w:tcPr>
            <w:tcW w:w="2276" w:type="dxa"/>
            <w:gridSpan w:val="12"/>
            <w:vAlign w:val="center"/>
          </w:tcPr>
          <w:p w:rsidR="00AF74DD" w:rsidRPr="004C29D3" w:rsidRDefault="00AF74DD" w:rsidP="009D083D">
            <w:pPr>
              <w:adjustRightInd w:val="0"/>
              <w:snapToGrid w:val="0"/>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023601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NILPT-1201*</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土壤中六六六、滴滴涕的测定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六六六、</w:t>
            </w:r>
          </w:p>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lastRenderedPageBreak/>
              <w:t>滴滴涕</w:t>
            </w:r>
          </w:p>
        </w:tc>
        <w:tc>
          <w:tcPr>
            <w:tcW w:w="2276" w:type="dxa"/>
            <w:gridSpan w:val="12"/>
            <w:vAlign w:val="center"/>
          </w:tcPr>
          <w:p w:rsidR="00AF74DD" w:rsidRPr="004C29D3" w:rsidRDefault="00AF74DD" w:rsidP="009D083D">
            <w:pPr>
              <w:adjustRightInd w:val="0"/>
              <w:snapToGrid w:val="0"/>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lastRenderedPageBreak/>
              <w:t>023601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NILPT-1202*</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沉积物-污泥中重金属的测定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As, Cu, Pb, Cr</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023602</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NILPT-1203-1</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水的pH值的测定</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pH</w:t>
            </w:r>
          </w:p>
        </w:tc>
        <w:tc>
          <w:tcPr>
            <w:tcW w:w="2276" w:type="dxa"/>
            <w:gridSpan w:val="12"/>
            <w:vAlign w:val="center"/>
          </w:tcPr>
          <w:p w:rsidR="00AF74DD" w:rsidRPr="004C29D3" w:rsidRDefault="00AF74DD" w:rsidP="009D083D">
            <w:pPr>
              <w:adjustRightInd w:val="0"/>
              <w:snapToGrid w:val="0"/>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0235</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2017年3~7月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NILPT-1203-2</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水的pH值的测定</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pH</w:t>
            </w:r>
          </w:p>
        </w:tc>
        <w:tc>
          <w:tcPr>
            <w:tcW w:w="2276" w:type="dxa"/>
            <w:gridSpan w:val="12"/>
            <w:vAlign w:val="center"/>
          </w:tcPr>
          <w:p w:rsidR="00AF74DD" w:rsidRPr="004C29D3" w:rsidRDefault="00AF74DD" w:rsidP="009D083D">
            <w:pPr>
              <w:adjustRightInd w:val="0"/>
              <w:snapToGrid w:val="0"/>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0235</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NILPT-1204</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水中挥发酚的测定</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color w:val="000000" w:themeColor="text1"/>
                <w:spacing w:val="-6"/>
              </w:rPr>
              <w:t>苯酚</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0235</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NILPT-1205</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水中COD的测定(限重铬酸盐法)</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COD</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0235</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NILPT-1206</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水</w:t>
            </w:r>
            <w:bookmarkStart w:id="2" w:name="OLE_LINK1"/>
            <w:r w:rsidRPr="004C29D3">
              <w:rPr>
                <w:rFonts w:asciiTheme="minorEastAsia" w:eastAsiaTheme="minorEastAsia" w:hAnsiTheme="minorEastAsia" w:cs="Times New Roman"/>
                <w:color w:val="000000" w:themeColor="text1"/>
                <w:kern w:val="0"/>
              </w:rPr>
              <w:t>中高锰酸盐指数</w:t>
            </w:r>
            <w:bookmarkEnd w:id="2"/>
            <w:r w:rsidRPr="004C29D3">
              <w:rPr>
                <w:rFonts w:asciiTheme="minorEastAsia" w:eastAsiaTheme="minorEastAsia" w:hAnsiTheme="minorEastAsia" w:cs="Times New Roman"/>
                <w:color w:val="000000" w:themeColor="text1"/>
                <w:kern w:val="0"/>
              </w:rPr>
              <w:t>的测定</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highlight w:val="green"/>
              </w:rPr>
            </w:pPr>
            <w:r w:rsidRPr="004C29D3">
              <w:rPr>
                <w:rFonts w:asciiTheme="minorEastAsia" w:eastAsiaTheme="minorEastAsia" w:hAnsiTheme="minorEastAsia" w:cs="Times New Roman"/>
                <w:color w:val="000000" w:themeColor="text1"/>
                <w:spacing w:val="-6"/>
              </w:rPr>
              <w:t>高</w:t>
            </w:r>
            <w:r w:rsidRPr="004C29D3">
              <w:rPr>
                <w:rFonts w:asciiTheme="minorEastAsia" w:eastAsiaTheme="minorEastAsia" w:hAnsiTheme="minorEastAsia" w:cs="Times New Roman"/>
                <w:color w:val="000000" w:themeColor="text1"/>
              </w:rPr>
              <w:t>锰</w:t>
            </w:r>
            <w:r w:rsidRPr="004C29D3">
              <w:rPr>
                <w:rFonts w:asciiTheme="minorEastAsia" w:eastAsiaTheme="minorEastAsia" w:hAnsiTheme="minorEastAsia" w:cs="Times New Roman"/>
                <w:color w:val="000000" w:themeColor="text1"/>
                <w:spacing w:val="-6"/>
              </w:rPr>
              <w:t>酸盐指数</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0235</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NILPT-1207</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水中氨氮含量的测定</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氨氮</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0235</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NILPT-1208</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水中甲醛含量的测定</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甲醛</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0235</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NILPT-1209</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水中氟化物含量的测定</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氟化物（以F</w:t>
            </w:r>
            <w:r w:rsidRPr="004C29D3">
              <w:rPr>
                <w:rFonts w:asciiTheme="minorEastAsia" w:eastAsiaTheme="minorEastAsia" w:hAnsiTheme="minorEastAsia" w:cs="Times New Roman"/>
                <w:color w:val="000000" w:themeColor="text1"/>
                <w:spacing w:val="-6"/>
                <w:vertAlign w:val="superscript"/>
              </w:rPr>
              <w:t xml:space="preserve">-- </w:t>
            </w:r>
            <w:r w:rsidRPr="004C29D3">
              <w:rPr>
                <w:rFonts w:asciiTheme="minorEastAsia" w:eastAsiaTheme="minorEastAsia" w:hAnsiTheme="minorEastAsia" w:cs="Times New Roman"/>
                <w:color w:val="000000" w:themeColor="text1"/>
                <w:spacing w:val="-6"/>
              </w:rPr>
              <w:t>计）</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0235</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NILPT-1210</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水中Ca, Mg含量的测定</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Ca, Mg</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0235</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NILPT-1211</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水中总硬度的测定</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总硬度(以CaCO</w:t>
            </w:r>
            <w:r w:rsidRPr="004C29D3">
              <w:rPr>
                <w:rFonts w:asciiTheme="minorEastAsia" w:eastAsiaTheme="minorEastAsia" w:hAnsiTheme="minorEastAsia" w:cs="Times New Roman"/>
                <w:color w:val="000000" w:themeColor="text1"/>
                <w:spacing w:val="-6"/>
                <w:vertAlign w:val="subscript"/>
              </w:rPr>
              <w:t>3</w:t>
            </w:r>
            <w:r w:rsidRPr="004C29D3">
              <w:rPr>
                <w:rFonts w:asciiTheme="minorEastAsia" w:eastAsiaTheme="minorEastAsia" w:hAnsiTheme="minorEastAsia" w:cs="Times New Roman"/>
                <w:color w:val="000000" w:themeColor="text1"/>
                <w:spacing w:val="-6"/>
              </w:rPr>
              <w:t>计)</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0235</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NILPT-1212</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水中铅含量的测定</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Pb</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0235</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NILPT-1213</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水中Cr(Ⅵ)含量的测定</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Cr(Ⅵ)</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0235</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NILPT-1214</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水中镉含量的测定</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Cd</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0235</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NILPT-1215</w:t>
            </w:r>
          </w:p>
        </w:tc>
        <w:tc>
          <w:tcPr>
            <w:tcW w:w="4526" w:type="dxa"/>
            <w:gridSpan w:val="7"/>
            <w:vAlign w:val="center"/>
          </w:tcPr>
          <w:p w:rsidR="00AF74DD" w:rsidRPr="004C29D3" w:rsidRDefault="00AF74DD"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水中砷含量的测定</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As</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0235</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NILPT-1216</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水中汞含量的测定</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Hg</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0235</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NILPT-1217</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水中镍含量的测定</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0235</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NILPT-1218-1</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水中铜含量的测定</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Cu</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0235</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2017年3~7月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NILPT-1218-2</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水中铜含量的测定</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Cu</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0235</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NILPT-1219</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水中锌含量的测定</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Zn</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0235</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NILPT-1220</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水中锰含量的测定</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Mn</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0235</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NILPT-1221</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水中锑含量的测定</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Sb</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0235</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NILPT-1222</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水中硒含量的测定</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Se</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0235</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NILPT-1223</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水中铊含量的测定</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Tl</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0235</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NILPT-1224-1</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水的电导率的测定</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电导率</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0235</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2017年3~7月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NILPT-1224-2</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水的电导率的测定</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电导率</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0235</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NILPT-1225*</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水中锶-90的检测</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vertAlign w:val="superscript"/>
              </w:rPr>
              <w:t>90</w:t>
            </w:r>
            <w:r w:rsidRPr="004C29D3">
              <w:rPr>
                <w:rFonts w:asciiTheme="minorEastAsia" w:eastAsiaTheme="minorEastAsia" w:hAnsiTheme="minorEastAsia" w:cs="Times New Roman"/>
                <w:color w:val="000000" w:themeColor="text1"/>
                <w:spacing w:val="-6"/>
              </w:rPr>
              <w:t>Sr</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0235</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NILPT-1226</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水中氯化物的测定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highlight w:val="green"/>
                <w:vertAlign w:val="superscript"/>
              </w:rPr>
            </w:pPr>
            <w:r w:rsidRPr="004C29D3">
              <w:rPr>
                <w:rFonts w:asciiTheme="minorEastAsia" w:eastAsiaTheme="minorEastAsia" w:hAnsiTheme="minorEastAsia" w:cs="Times New Roman"/>
                <w:color w:val="000000" w:themeColor="text1"/>
              </w:rPr>
              <w:t>氯化物</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0235</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NILPT-1227</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水中硝酸盐的测定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硝酸盐(以氮计)</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0235</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NILPT-1228*</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水中溴酸盐的测定</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溴酸盐</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0235</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NILPT-1229</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水中氟化物和硝酸盐含量的测定</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氟化物、硝酸盐</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0235</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NILPT-1230</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水中铁含量的测定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Fe</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0235</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NILPT-1231</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水中铝含量的测定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Al</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0235</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NILPT-1232</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水中总有机碳的测定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总有机碳</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0235</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NILPT-1233</w:t>
            </w:r>
            <w:r w:rsidRPr="004C29D3">
              <w:rPr>
                <w:rFonts w:asciiTheme="minorEastAsia" w:eastAsiaTheme="minorEastAsia" w:hAnsiTheme="minorEastAsia" w:cs="Times New Roman"/>
                <w:bCs/>
                <w:color w:val="000000" w:themeColor="text1"/>
              </w:rPr>
              <w:t>*</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空气中甲醛的测定（限分光光度法）</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甲醛</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0238</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NILPT-1234</w:t>
            </w:r>
            <w:r w:rsidRPr="004C29D3">
              <w:rPr>
                <w:rFonts w:asciiTheme="minorEastAsia" w:eastAsiaTheme="minorEastAsia" w:hAnsiTheme="minorEastAsia" w:cs="Times New Roman"/>
                <w:bCs/>
                <w:color w:val="000000" w:themeColor="text1"/>
              </w:rPr>
              <w:t>*</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空气中苯系物的测定</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苯、甲苯</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0238</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NILPT-1235</w:t>
            </w:r>
            <w:r w:rsidRPr="004C29D3">
              <w:rPr>
                <w:rFonts w:asciiTheme="minorEastAsia" w:eastAsiaTheme="minorEastAsia" w:hAnsiTheme="minorEastAsia" w:cs="Times New Roman"/>
                <w:bCs/>
                <w:color w:val="000000" w:themeColor="text1"/>
              </w:rPr>
              <w:t>*</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空气中一氧化碳的测定</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一氧化碳</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0238</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NILPT-1236</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饮用水pH值的测定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pH</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023503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2017年6~12月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NILPT-1237</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饮用水COD的测定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COD</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023503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2017年6~12月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NILPT-1238</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饮用水中挥发酚含量的测定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苯酚</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023503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2017年6~12月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NILPT-1239</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饮用水中氨氮含量的测定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氨氮</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023503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2017年6~12月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NILPT-1240</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饮用水中铜、锌、锰、铁、铝含量的测定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Cu,Zn,Mn,Fe,Al</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023503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2017年6~12月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NILPT-1241</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饮用水中铅和镉含量的测定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Pb,Cd</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023503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2017年6~12月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NILPT-1242</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饮用水中六价铬含量的测定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Cr（</w:t>
            </w:r>
            <w:r w:rsidR="00C00CB2" w:rsidRPr="004C29D3">
              <w:rPr>
                <w:rFonts w:asciiTheme="minorEastAsia" w:eastAsiaTheme="minorEastAsia" w:hAnsiTheme="minorEastAsia" w:cs="Times New Roman"/>
                <w:color w:val="000000" w:themeColor="text1"/>
              </w:rPr>
              <w:fldChar w:fldCharType="begin"/>
            </w:r>
            <w:r w:rsidRPr="004C29D3">
              <w:rPr>
                <w:rFonts w:asciiTheme="minorEastAsia" w:eastAsiaTheme="minorEastAsia" w:hAnsiTheme="minorEastAsia" w:cs="Times New Roman"/>
                <w:color w:val="000000" w:themeColor="text1"/>
              </w:rPr>
              <w:instrText xml:space="preserve"> = 6 \* ROMAN </w:instrText>
            </w:r>
            <w:r w:rsidR="00C00CB2" w:rsidRPr="004C29D3">
              <w:rPr>
                <w:rFonts w:asciiTheme="minorEastAsia" w:eastAsiaTheme="minorEastAsia" w:hAnsiTheme="minorEastAsia" w:cs="Times New Roman"/>
                <w:color w:val="000000" w:themeColor="text1"/>
              </w:rPr>
              <w:fldChar w:fldCharType="separate"/>
            </w:r>
            <w:r w:rsidRPr="004C29D3">
              <w:rPr>
                <w:rFonts w:asciiTheme="minorEastAsia" w:eastAsiaTheme="minorEastAsia" w:hAnsiTheme="minorEastAsia" w:cs="Times New Roman"/>
                <w:color w:val="000000" w:themeColor="text1"/>
              </w:rPr>
              <w:t>VI</w:t>
            </w:r>
            <w:r w:rsidR="00C00CB2" w:rsidRPr="004C29D3">
              <w:rPr>
                <w:rFonts w:asciiTheme="minorEastAsia" w:eastAsiaTheme="minorEastAsia" w:hAnsiTheme="minorEastAsia" w:cs="Times New Roman"/>
                <w:color w:val="000000" w:themeColor="text1"/>
              </w:rPr>
              <w:fldChar w:fldCharType="end"/>
            </w:r>
            <w:r w:rsidRPr="004C29D3">
              <w:rPr>
                <w:rFonts w:asciiTheme="minorEastAsia" w:eastAsiaTheme="minorEastAsia" w:hAnsiTheme="minorEastAsia" w:cs="Times New Roman"/>
                <w:color w:val="000000" w:themeColor="text1"/>
              </w:rPr>
              <w:t>）</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023503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2017年6~12月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NILPT-1243</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饮用水中砷和汞含量的测定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As, Hg</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023503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2017年6~12月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NILPT-1244</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饮用水中硒含量的测定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Se</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023503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2017年6~12月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NILPT-1245</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饮用水中氟化物、硝酸盐氮、氯化物和硫酸盐的测定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氟化物、硝酸盐氮、氯化物、硫酸盐</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023503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2017年6~12月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NILPT-1246</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bookmarkStart w:id="3" w:name="OLE_LINK11"/>
            <w:bookmarkStart w:id="4" w:name="OLE_LINK18"/>
            <w:r w:rsidRPr="004C29D3">
              <w:rPr>
                <w:rFonts w:asciiTheme="minorEastAsia" w:eastAsiaTheme="minorEastAsia" w:hAnsiTheme="minorEastAsia" w:cs="Times New Roman"/>
                <w:color w:val="000000" w:themeColor="text1"/>
              </w:rPr>
              <w:t>饮用水中阴离子表面活性剂的测定</w:t>
            </w:r>
            <w:bookmarkEnd w:id="3"/>
            <w:bookmarkEnd w:id="4"/>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阴离子表面活性剂</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023503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2017年6~12月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NILPT-1247</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饮用水总硬度的测定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总硬度</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023503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2017年6~12月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NILPT-1248</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饮用水电导率的测定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电导率</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023503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2017年6~12月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NILPT-1249*</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矿泉水中</w:t>
            </w:r>
            <w:bookmarkStart w:id="5" w:name="OLE_LINK20"/>
            <w:bookmarkStart w:id="6" w:name="OLE_LINK31"/>
            <w:bookmarkStart w:id="7" w:name="OLE_LINK32"/>
            <w:r w:rsidRPr="004C29D3">
              <w:rPr>
                <w:rFonts w:asciiTheme="minorEastAsia" w:eastAsiaTheme="minorEastAsia" w:hAnsiTheme="minorEastAsia" w:cs="Times New Roman"/>
                <w:color w:val="000000" w:themeColor="text1"/>
              </w:rPr>
              <w:t>溴酸盐</w:t>
            </w:r>
            <w:bookmarkEnd w:id="5"/>
            <w:bookmarkEnd w:id="6"/>
            <w:bookmarkEnd w:id="7"/>
            <w:r w:rsidRPr="004C29D3">
              <w:rPr>
                <w:rFonts w:asciiTheme="minorEastAsia" w:eastAsiaTheme="minorEastAsia" w:hAnsiTheme="minorEastAsia" w:cs="Times New Roman"/>
                <w:color w:val="000000" w:themeColor="text1"/>
              </w:rPr>
              <w:t>含量的测定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溴酸盐</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023599</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2017年6~12月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NILPT-1250</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矿泉水中钙和镁含量的测定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Ca, Mg</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023599</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2017年6~12月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NILPT-1251</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矿泉水中锑含量的测定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Sb</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023599</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2017年6~12月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NILPT-1252</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矿泉水pH值的测定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pH</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023599</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2017年6~12月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NILPT-1253</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矿泉水电导率的测定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电导率</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023599</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2017年6~12月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NILPT-1254</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矿泉水中硒含量的测定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Se</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023599</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2017年6~12月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NILPT-1255</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矿泉水中COD含量的测定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COD</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023599</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2017年6~12月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NILPT-1256</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bookmarkStart w:id="8" w:name="OLE_LINK33"/>
            <w:bookmarkStart w:id="9" w:name="OLE_LINK34"/>
            <w:r w:rsidRPr="004C29D3">
              <w:rPr>
                <w:rFonts w:asciiTheme="minorEastAsia" w:eastAsiaTheme="minorEastAsia" w:hAnsiTheme="minorEastAsia" w:cs="Times New Roman"/>
                <w:color w:val="000000" w:themeColor="text1"/>
              </w:rPr>
              <w:t>矿泉水中</w:t>
            </w:r>
            <w:bookmarkEnd w:id="8"/>
            <w:bookmarkEnd w:id="9"/>
            <w:r w:rsidRPr="004C29D3">
              <w:rPr>
                <w:rFonts w:asciiTheme="minorEastAsia" w:eastAsiaTheme="minorEastAsia" w:hAnsiTheme="minorEastAsia" w:cs="Times New Roman"/>
                <w:color w:val="000000" w:themeColor="text1"/>
              </w:rPr>
              <w:t>氨氮含量的测定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氨氮</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023599</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2017年6~12月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NILPT-1257</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矿泉水中铜、锌、锰、铁、铝含量的测定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Cu, Zn, Mn, Fe, Al</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023599</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2017年6~12月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NILPT-1258</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矿泉水中铅和镉含量的测定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bookmarkStart w:id="10" w:name="OLE_LINK37"/>
            <w:bookmarkStart w:id="11" w:name="OLE_LINK38"/>
            <w:r w:rsidRPr="004C29D3">
              <w:rPr>
                <w:rFonts w:asciiTheme="minorEastAsia" w:eastAsiaTheme="minorEastAsia" w:hAnsiTheme="minorEastAsia" w:cs="Times New Roman"/>
                <w:color w:val="000000" w:themeColor="text1"/>
              </w:rPr>
              <w:t>Pb, Cd</w:t>
            </w:r>
            <w:bookmarkEnd w:id="10"/>
            <w:bookmarkEnd w:id="11"/>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023599</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2017年6~12月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NILPT-1259</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矿泉水中六价铬含量的测定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Cr（</w:t>
            </w:r>
            <w:r w:rsidR="00C00CB2" w:rsidRPr="004C29D3">
              <w:rPr>
                <w:rFonts w:asciiTheme="minorEastAsia" w:eastAsiaTheme="minorEastAsia" w:hAnsiTheme="minorEastAsia" w:cs="Times New Roman"/>
                <w:color w:val="000000" w:themeColor="text1"/>
              </w:rPr>
              <w:fldChar w:fldCharType="begin"/>
            </w:r>
            <w:r w:rsidRPr="004C29D3">
              <w:rPr>
                <w:rFonts w:asciiTheme="minorEastAsia" w:eastAsiaTheme="minorEastAsia" w:hAnsiTheme="minorEastAsia" w:cs="Times New Roman"/>
                <w:color w:val="000000" w:themeColor="text1"/>
              </w:rPr>
              <w:instrText xml:space="preserve"> = 6 \* ROMAN </w:instrText>
            </w:r>
            <w:r w:rsidR="00C00CB2" w:rsidRPr="004C29D3">
              <w:rPr>
                <w:rFonts w:asciiTheme="minorEastAsia" w:eastAsiaTheme="minorEastAsia" w:hAnsiTheme="minorEastAsia" w:cs="Times New Roman"/>
                <w:color w:val="000000" w:themeColor="text1"/>
              </w:rPr>
              <w:fldChar w:fldCharType="separate"/>
            </w:r>
            <w:r w:rsidRPr="004C29D3">
              <w:rPr>
                <w:rFonts w:asciiTheme="minorEastAsia" w:eastAsiaTheme="minorEastAsia" w:hAnsiTheme="minorEastAsia" w:cs="Times New Roman"/>
                <w:color w:val="000000" w:themeColor="text1"/>
              </w:rPr>
              <w:t>VI</w:t>
            </w:r>
            <w:r w:rsidR="00C00CB2" w:rsidRPr="004C29D3">
              <w:rPr>
                <w:rFonts w:asciiTheme="minorEastAsia" w:eastAsiaTheme="minorEastAsia" w:hAnsiTheme="minorEastAsia" w:cs="Times New Roman"/>
                <w:color w:val="000000" w:themeColor="text1"/>
              </w:rPr>
              <w:fldChar w:fldCharType="end"/>
            </w:r>
            <w:r w:rsidRPr="004C29D3">
              <w:rPr>
                <w:rFonts w:asciiTheme="minorEastAsia" w:eastAsiaTheme="minorEastAsia" w:hAnsiTheme="minorEastAsia" w:cs="Times New Roman"/>
                <w:color w:val="000000" w:themeColor="text1"/>
              </w:rPr>
              <w:t>）</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023599</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2017年6~12月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NILPT-1260</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矿泉水中砷和汞含量的测定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As, Hg</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023599</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2017年6~12月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NILPT-1261</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矿泉水中氟化物、硝酸盐氮、氯化物和硫酸盐的测定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氟化物、硝酸盐氮、氯化物、硫酸盐</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023599</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2017年6~12月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NILPT-1262</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矿泉水中阴离子表面活性剂的测定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bookmarkStart w:id="12" w:name="OLE_LINK39"/>
            <w:bookmarkStart w:id="13" w:name="OLE_LINK40"/>
            <w:r w:rsidRPr="004C29D3">
              <w:rPr>
                <w:rFonts w:asciiTheme="minorEastAsia" w:eastAsiaTheme="minorEastAsia" w:hAnsiTheme="minorEastAsia" w:cs="Times New Roman"/>
                <w:color w:val="000000" w:themeColor="text1"/>
              </w:rPr>
              <w:t>阴离子表面活性剂</w:t>
            </w:r>
            <w:bookmarkEnd w:id="12"/>
            <w:bookmarkEnd w:id="13"/>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023599</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2017年6~12月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NILPT-1263</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地表水pH值的测定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pH</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023502</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2017年6~12月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NILPT-1264</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地表水中COD含量的测定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COD</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023502</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2017年6~12月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NILPT-1265</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地表水中挥发酚含量的测定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苯酚</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023502</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2017年6~12月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NILPT-1266</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地表水中氨氮含量的测定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氨氮</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023502</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2017年6~12月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NILPT-1267</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地表水中</w:t>
            </w:r>
            <w:bookmarkStart w:id="14" w:name="OLE_LINK35"/>
            <w:bookmarkStart w:id="15" w:name="OLE_LINK36"/>
            <w:r w:rsidRPr="004C29D3">
              <w:rPr>
                <w:rFonts w:asciiTheme="minorEastAsia" w:eastAsiaTheme="minorEastAsia" w:hAnsiTheme="minorEastAsia" w:cs="Times New Roman"/>
                <w:color w:val="000000" w:themeColor="text1"/>
              </w:rPr>
              <w:t>高锰酸盐</w:t>
            </w:r>
            <w:bookmarkEnd w:id="14"/>
            <w:bookmarkEnd w:id="15"/>
            <w:r w:rsidRPr="004C29D3">
              <w:rPr>
                <w:rFonts w:asciiTheme="minorEastAsia" w:eastAsiaTheme="minorEastAsia" w:hAnsiTheme="minorEastAsia" w:cs="Times New Roman"/>
                <w:color w:val="000000" w:themeColor="text1"/>
              </w:rPr>
              <w:t>指数的测定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高锰酸盐指数</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023502</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2017年6~12月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NILPT-1268</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地表水中铜、锌、锰、铁、铝含量的测定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Cu, Zn, Mn, Fe, Al</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023502</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2017年6~12月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NILPT-1269</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地表水中铅和镉含量的测定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Pb, Cd</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023502</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2017年6~12月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NILPT-1270</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地表水中六价铬含量的测定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Cr（</w:t>
            </w:r>
            <w:r w:rsidR="00C00CB2" w:rsidRPr="004C29D3">
              <w:rPr>
                <w:rFonts w:asciiTheme="minorEastAsia" w:eastAsiaTheme="minorEastAsia" w:hAnsiTheme="minorEastAsia" w:cs="Times New Roman"/>
                <w:color w:val="000000" w:themeColor="text1"/>
              </w:rPr>
              <w:fldChar w:fldCharType="begin"/>
            </w:r>
            <w:r w:rsidRPr="004C29D3">
              <w:rPr>
                <w:rFonts w:asciiTheme="minorEastAsia" w:eastAsiaTheme="minorEastAsia" w:hAnsiTheme="minorEastAsia" w:cs="Times New Roman"/>
                <w:color w:val="000000" w:themeColor="text1"/>
              </w:rPr>
              <w:instrText xml:space="preserve"> = 6 \* ROMAN </w:instrText>
            </w:r>
            <w:r w:rsidR="00C00CB2" w:rsidRPr="004C29D3">
              <w:rPr>
                <w:rFonts w:asciiTheme="minorEastAsia" w:eastAsiaTheme="minorEastAsia" w:hAnsiTheme="minorEastAsia" w:cs="Times New Roman"/>
                <w:color w:val="000000" w:themeColor="text1"/>
              </w:rPr>
              <w:fldChar w:fldCharType="separate"/>
            </w:r>
            <w:r w:rsidRPr="004C29D3">
              <w:rPr>
                <w:rFonts w:asciiTheme="minorEastAsia" w:eastAsiaTheme="minorEastAsia" w:hAnsiTheme="minorEastAsia" w:cs="Times New Roman"/>
                <w:color w:val="000000" w:themeColor="text1"/>
              </w:rPr>
              <w:t>VI</w:t>
            </w:r>
            <w:r w:rsidR="00C00CB2" w:rsidRPr="004C29D3">
              <w:rPr>
                <w:rFonts w:asciiTheme="minorEastAsia" w:eastAsiaTheme="minorEastAsia" w:hAnsiTheme="minorEastAsia" w:cs="Times New Roman"/>
                <w:color w:val="000000" w:themeColor="text1"/>
              </w:rPr>
              <w:fldChar w:fldCharType="end"/>
            </w:r>
            <w:r w:rsidRPr="004C29D3">
              <w:rPr>
                <w:rFonts w:asciiTheme="minorEastAsia" w:eastAsiaTheme="minorEastAsia" w:hAnsiTheme="minorEastAsia" w:cs="Times New Roman"/>
                <w:color w:val="000000" w:themeColor="text1"/>
              </w:rPr>
              <w:t>）</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023502</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2017年6~12月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NILPT-1271</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地表水中砷和汞含量的测定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As, Hg</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023502</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2017年6~12月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NILPT-1272</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地表水中氟化物、硝酸盐氮、氯化物和硫酸盐的测定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氟化物、硝酸盐氮、氯化物、硫酸盐</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023502</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2017年6~12月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NILPT-1273</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地表水中阴离子表面活性剂的测定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阴离子表面活性剂</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023502</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2017年6~12月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NILPT-1274</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bookmarkStart w:id="16" w:name="OLE_LINK5"/>
            <w:bookmarkStart w:id="17" w:name="OLE_LINK10"/>
            <w:r w:rsidRPr="004C29D3">
              <w:rPr>
                <w:rFonts w:asciiTheme="minorEastAsia" w:eastAsiaTheme="minorEastAsia" w:hAnsiTheme="minorEastAsia" w:cs="Times New Roman"/>
                <w:color w:val="000000" w:themeColor="text1"/>
              </w:rPr>
              <w:t>地表水中</w:t>
            </w:r>
            <w:bookmarkStart w:id="18" w:name="OLE_LINK41"/>
            <w:bookmarkStart w:id="19" w:name="OLE_LINK42"/>
            <w:bookmarkStart w:id="20" w:name="OLE_LINK4"/>
            <w:r w:rsidRPr="004C29D3">
              <w:rPr>
                <w:rFonts w:asciiTheme="minorEastAsia" w:eastAsiaTheme="minorEastAsia" w:hAnsiTheme="minorEastAsia" w:cs="Times New Roman"/>
                <w:color w:val="000000" w:themeColor="text1"/>
              </w:rPr>
              <w:t>总磷</w:t>
            </w:r>
            <w:bookmarkEnd w:id="16"/>
            <w:bookmarkEnd w:id="17"/>
            <w:bookmarkEnd w:id="18"/>
            <w:bookmarkEnd w:id="19"/>
            <w:bookmarkEnd w:id="20"/>
            <w:r w:rsidRPr="004C29D3">
              <w:rPr>
                <w:rFonts w:asciiTheme="minorEastAsia" w:eastAsiaTheme="minorEastAsia" w:hAnsiTheme="minorEastAsia" w:cs="Times New Roman"/>
                <w:color w:val="000000" w:themeColor="text1"/>
              </w:rPr>
              <w:t>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总磷</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023502</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2017年6~12月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NILPT-1275</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污水中COD含量的测定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COD</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023504</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2017年8~12月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NILPT-1276</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污水中挥发酚含量的测定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苯酚</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023504</w:t>
            </w:r>
          </w:p>
        </w:tc>
        <w:tc>
          <w:tcPr>
            <w:tcW w:w="2742" w:type="dxa"/>
            <w:gridSpan w:val="8"/>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2017年8~12月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NILPT-1277</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污水中氨氮含量的测定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氨氮</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023504</w:t>
            </w:r>
          </w:p>
        </w:tc>
        <w:tc>
          <w:tcPr>
            <w:tcW w:w="2742" w:type="dxa"/>
            <w:gridSpan w:val="8"/>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2017年8~12月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NILPT-1278</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污水中氟化物含量的测定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氟化物（以F</w:t>
            </w:r>
            <w:r w:rsidRPr="004C29D3">
              <w:rPr>
                <w:rFonts w:asciiTheme="minorEastAsia" w:eastAsiaTheme="minorEastAsia" w:hAnsiTheme="minorEastAsia" w:cs="Times New Roman"/>
                <w:color w:val="000000" w:themeColor="text1"/>
                <w:vertAlign w:val="superscript"/>
              </w:rPr>
              <w:t>-</w:t>
            </w:r>
            <w:r w:rsidRPr="004C29D3">
              <w:rPr>
                <w:rFonts w:asciiTheme="minorEastAsia" w:eastAsiaTheme="minorEastAsia" w:hAnsiTheme="minorEastAsia" w:cs="Times New Roman"/>
                <w:color w:val="000000" w:themeColor="text1"/>
              </w:rPr>
              <w:t>计）</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023504</w:t>
            </w:r>
          </w:p>
        </w:tc>
        <w:tc>
          <w:tcPr>
            <w:tcW w:w="2742" w:type="dxa"/>
            <w:gridSpan w:val="8"/>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2017年8~12月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NILPT-1279</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污水中锑含量的测定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Sb</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023504</w:t>
            </w:r>
          </w:p>
        </w:tc>
        <w:tc>
          <w:tcPr>
            <w:tcW w:w="2742" w:type="dxa"/>
            <w:gridSpan w:val="8"/>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2017年8~12月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NILPT-1280</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污水中硒含量的测定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Se</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023504</w:t>
            </w:r>
          </w:p>
        </w:tc>
        <w:tc>
          <w:tcPr>
            <w:tcW w:w="2742" w:type="dxa"/>
            <w:gridSpan w:val="8"/>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2017年8~12月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NILPT-1281</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污水中铜、锌、锰、铁、镍含量的测定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lang w:val="de-DE"/>
              </w:rPr>
            </w:pPr>
            <w:r w:rsidRPr="004C29D3">
              <w:rPr>
                <w:rFonts w:asciiTheme="minorEastAsia" w:eastAsiaTheme="minorEastAsia" w:hAnsiTheme="minorEastAsia" w:cs="Times New Roman"/>
                <w:color w:val="000000" w:themeColor="text1"/>
                <w:lang w:val="de-DE"/>
              </w:rPr>
              <w:t>Cu, Zn, Mn, Fe, Ni</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023504</w:t>
            </w:r>
          </w:p>
        </w:tc>
        <w:tc>
          <w:tcPr>
            <w:tcW w:w="2742" w:type="dxa"/>
            <w:gridSpan w:val="8"/>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2017年8~12月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NILPT-1282</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污水中铅和镉含量的测定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Pb, Cd</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023504</w:t>
            </w:r>
          </w:p>
        </w:tc>
        <w:tc>
          <w:tcPr>
            <w:tcW w:w="2742" w:type="dxa"/>
            <w:gridSpan w:val="8"/>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2017年8~12月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NILPT-1283</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污水中六价铬含量的测定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Cr（</w:t>
            </w:r>
            <w:r w:rsidR="00C00CB2" w:rsidRPr="004C29D3">
              <w:rPr>
                <w:rFonts w:asciiTheme="minorEastAsia" w:eastAsiaTheme="minorEastAsia" w:hAnsiTheme="minorEastAsia" w:cs="Times New Roman"/>
                <w:color w:val="000000" w:themeColor="text1"/>
              </w:rPr>
              <w:fldChar w:fldCharType="begin"/>
            </w:r>
            <w:r w:rsidRPr="004C29D3">
              <w:rPr>
                <w:rFonts w:asciiTheme="minorEastAsia" w:eastAsiaTheme="minorEastAsia" w:hAnsiTheme="minorEastAsia" w:cs="Times New Roman"/>
                <w:color w:val="000000" w:themeColor="text1"/>
              </w:rPr>
              <w:instrText xml:space="preserve"> = 6 \* ROMAN </w:instrText>
            </w:r>
            <w:r w:rsidR="00C00CB2" w:rsidRPr="004C29D3">
              <w:rPr>
                <w:rFonts w:asciiTheme="minorEastAsia" w:eastAsiaTheme="minorEastAsia" w:hAnsiTheme="minorEastAsia" w:cs="Times New Roman"/>
                <w:color w:val="000000" w:themeColor="text1"/>
              </w:rPr>
              <w:fldChar w:fldCharType="separate"/>
            </w:r>
            <w:r w:rsidRPr="004C29D3">
              <w:rPr>
                <w:rFonts w:asciiTheme="minorEastAsia" w:eastAsiaTheme="minorEastAsia" w:hAnsiTheme="minorEastAsia" w:cs="Times New Roman"/>
                <w:color w:val="000000" w:themeColor="text1"/>
              </w:rPr>
              <w:t>VI</w:t>
            </w:r>
            <w:r w:rsidR="00C00CB2" w:rsidRPr="004C29D3">
              <w:rPr>
                <w:rFonts w:asciiTheme="minorEastAsia" w:eastAsiaTheme="minorEastAsia" w:hAnsiTheme="minorEastAsia" w:cs="Times New Roman"/>
                <w:color w:val="000000" w:themeColor="text1"/>
              </w:rPr>
              <w:fldChar w:fldCharType="end"/>
            </w:r>
            <w:r w:rsidRPr="004C29D3">
              <w:rPr>
                <w:rFonts w:asciiTheme="minorEastAsia" w:eastAsiaTheme="minorEastAsia" w:hAnsiTheme="minorEastAsia" w:cs="Times New Roman"/>
                <w:color w:val="000000" w:themeColor="text1"/>
              </w:rPr>
              <w:t>）</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023504</w:t>
            </w:r>
          </w:p>
        </w:tc>
        <w:tc>
          <w:tcPr>
            <w:tcW w:w="2742" w:type="dxa"/>
            <w:gridSpan w:val="8"/>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2017年8~12月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NILPT-1284</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污水中砷和汞含量的测定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As, Hg</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023504</w:t>
            </w:r>
          </w:p>
        </w:tc>
        <w:tc>
          <w:tcPr>
            <w:tcW w:w="2742" w:type="dxa"/>
            <w:gridSpan w:val="8"/>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2017年8~12月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NILPT-1285</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污水pH值的测定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pH</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023504</w:t>
            </w:r>
          </w:p>
        </w:tc>
        <w:tc>
          <w:tcPr>
            <w:tcW w:w="2742" w:type="dxa"/>
            <w:gridSpan w:val="8"/>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2017年8~12月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NILPT-1286</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锅炉用水硬度的测定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硬度（以CaCO</w:t>
            </w:r>
            <w:r w:rsidRPr="004C29D3">
              <w:rPr>
                <w:rFonts w:asciiTheme="minorEastAsia" w:eastAsiaTheme="minorEastAsia" w:hAnsiTheme="minorEastAsia" w:cs="Times New Roman"/>
                <w:color w:val="000000" w:themeColor="text1"/>
                <w:vertAlign w:val="subscript"/>
              </w:rPr>
              <w:t>3</w:t>
            </w:r>
            <w:r w:rsidRPr="004C29D3">
              <w:rPr>
                <w:rFonts w:asciiTheme="minorEastAsia" w:eastAsiaTheme="minorEastAsia" w:hAnsiTheme="minorEastAsia" w:cs="Times New Roman"/>
                <w:color w:val="000000" w:themeColor="text1"/>
              </w:rPr>
              <w:t>计）</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023599</w:t>
            </w:r>
          </w:p>
        </w:tc>
        <w:tc>
          <w:tcPr>
            <w:tcW w:w="2742" w:type="dxa"/>
            <w:gridSpan w:val="8"/>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2017年8~12月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NILPT-1287</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锅炉用水中</w:t>
            </w:r>
            <w:bookmarkStart w:id="21" w:name="OLE_LINK43"/>
            <w:bookmarkStart w:id="22" w:name="OLE_LINK44"/>
            <w:r w:rsidRPr="004C29D3">
              <w:rPr>
                <w:rFonts w:asciiTheme="minorEastAsia" w:eastAsiaTheme="minorEastAsia" w:hAnsiTheme="minorEastAsia" w:cs="Times New Roman"/>
                <w:color w:val="000000" w:themeColor="text1"/>
              </w:rPr>
              <w:t>全铁</w:t>
            </w:r>
            <w:bookmarkEnd w:id="21"/>
            <w:bookmarkEnd w:id="22"/>
            <w:r w:rsidRPr="004C29D3">
              <w:rPr>
                <w:rFonts w:asciiTheme="minorEastAsia" w:eastAsiaTheme="minorEastAsia" w:hAnsiTheme="minorEastAsia" w:cs="Times New Roman"/>
                <w:color w:val="000000" w:themeColor="text1"/>
              </w:rPr>
              <w:t>含量的测定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全铁</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023599</w:t>
            </w:r>
          </w:p>
        </w:tc>
        <w:tc>
          <w:tcPr>
            <w:tcW w:w="2742" w:type="dxa"/>
            <w:gridSpan w:val="8"/>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2017年8~12月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NILPT-1288</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锅炉用水pH值的测定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pH</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023599</w:t>
            </w:r>
          </w:p>
        </w:tc>
        <w:tc>
          <w:tcPr>
            <w:tcW w:w="2742" w:type="dxa"/>
            <w:gridSpan w:val="8"/>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2017年8~12月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NILPT-1289</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锅炉用水电导率的测定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电导率</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023599</w:t>
            </w:r>
          </w:p>
        </w:tc>
        <w:tc>
          <w:tcPr>
            <w:tcW w:w="2742" w:type="dxa"/>
            <w:gridSpan w:val="8"/>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2017年8~12月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NILPT-1290</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锅炉用水</w:t>
            </w:r>
            <w:bookmarkStart w:id="23" w:name="OLE_LINK45"/>
            <w:bookmarkStart w:id="24" w:name="OLE_LINK46"/>
            <w:r w:rsidRPr="004C29D3">
              <w:rPr>
                <w:rFonts w:asciiTheme="minorEastAsia" w:eastAsiaTheme="minorEastAsia" w:hAnsiTheme="minorEastAsia" w:cs="Times New Roman"/>
                <w:color w:val="000000" w:themeColor="text1"/>
              </w:rPr>
              <w:t>全碱度</w:t>
            </w:r>
            <w:bookmarkEnd w:id="23"/>
            <w:bookmarkEnd w:id="24"/>
            <w:r w:rsidRPr="004C29D3">
              <w:rPr>
                <w:rFonts w:asciiTheme="minorEastAsia" w:eastAsiaTheme="minorEastAsia" w:hAnsiTheme="minorEastAsia" w:cs="Times New Roman"/>
                <w:color w:val="000000" w:themeColor="text1"/>
              </w:rPr>
              <w:t>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全碱度</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023599</w:t>
            </w:r>
          </w:p>
        </w:tc>
        <w:tc>
          <w:tcPr>
            <w:tcW w:w="2742" w:type="dxa"/>
            <w:gridSpan w:val="8"/>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2017年8~12月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NILPT-1291</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锅炉用水中磷酸盐含量的测定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磷酸盐</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023599</w:t>
            </w:r>
          </w:p>
        </w:tc>
        <w:tc>
          <w:tcPr>
            <w:tcW w:w="2742" w:type="dxa"/>
            <w:gridSpan w:val="8"/>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2017年8~12月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NILPT-1292</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大米粉中重金属总砷含量的测定（国际比对）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总As</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0222</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w:t>
            </w:r>
          </w:p>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NILPT-1293</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大米粉中重金属镉含量的测定（国际比对）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Cd</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0222</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NILPT-1294*</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婴幼儿配方乳粉中脂肪和蛋白质的测定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脂肪、蛋白质</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0222</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NILPT-1295*</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婴幼儿配方乳粉中胆碱、左旋肉碱、牛磺酸、肌醇的测定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胆碱、左旋肉碱、牛磺酸、肌醇</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0222</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NILPT-1296*</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婴幼儿配方乳粉中二十二碳六烯酸（DHA）、二十碳四烯酸（ARA）的测定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二十二碳六烯酸（DHA）、二十碳四烯酸（ARA）</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0222</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NILPT-1297*</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海产品紫菜中重金属的测定</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Pb, As, Hg</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0222</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NILPT-1298*</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粉丝粉条中铝的测定</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Al</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0222</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NILPT-1299*</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葡萄酒中防腐剂的测定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山梨酸、苯甲酸</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022206</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NILPT-1300*</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粮食制品中微生物的测定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菌落总数、大肠菌群</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010101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NILPT-1301*</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粮食制品中水分、灰分、粗纤维的测定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水分、灰分、粗纤维</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NILPT-1302</w:t>
            </w:r>
            <w:r w:rsidRPr="004C29D3">
              <w:rPr>
                <w:rFonts w:asciiTheme="minorEastAsia" w:eastAsiaTheme="minorEastAsia" w:hAnsiTheme="minorEastAsia" w:cs="Times New Roman"/>
                <w:color w:val="000000" w:themeColor="text1"/>
                <w:spacing w:val="-6"/>
              </w:rPr>
              <w:t>*</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胶囊中铬含量的测定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Cr</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0222</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NILPT-1303</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食品包装材料中增塑剂邻苯二甲酸酯含量的测定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DBP, DEHP,</w:t>
            </w:r>
            <w:r w:rsidRPr="004C29D3">
              <w:rPr>
                <w:rFonts w:asciiTheme="minorEastAsia" w:eastAsiaTheme="minorEastAsia" w:hAnsiTheme="minorEastAsia" w:cs="Times New Roman"/>
                <w:color w:val="000000" w:themeColor="text1"/>
                <w:spacing w:val="-6"/>
              </w:rPr>
              <w:t xml:space="preserve"> BBP</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050711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NILPT-1304</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纺织品拉伸断裂实验</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经向断裂强力</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052909</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NILPT-1305</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纺织品撕破强力的测定</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经向撕破强力、纬向撕破强力</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052909</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NILPT-1306</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纺织品的耐摩擦色牢度试验</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干摩擦沾色级数、湿摩擦沾色级数</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052908</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NILPT-1307</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纺织品的耐汗渍色牢度测定</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耐酸汗渍原样变色级数、棉沾色级数、毛沾色级数</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052908</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NILPT-1308</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纺织品耐水色牢度的测定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耐水原样变色级数、棉沾色级数、毛沾色级数</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052908</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NILPT-1309*</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纺织品耐皂洗色牢度的测定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耐皂洗原样变色级数、耐皂洗棉贴衬沾色级数、耐皂洗粘纤贴衬沾色级数</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052908</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NILPT-1310</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纺织品中pH值的测定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pH值</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052910</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NILPT-1311</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纺织品中甲醛的测定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甲醛</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052910</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NILPT-1312*</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纺织品中纤维含量分析</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纤维含量</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052907</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NILPT-1313</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12"/>
              </w:rPr>
            </w:pPr>
            <w:r w:rsidRPr="004C29D3">
              <w:rPr>
                <w:rFonts w:asciiTheme="minorEastAsia" w:eastAsiaTheme="minorEastAsia" w:hAnsiTheme="minorEastAsia" w:cs="Times New Roman"/>
                <w:color w:val="000000" w:themeColor="text1"/>
                <w:spacing w:val="-12"/>
              </w:rPr>
              <w:t>电子电气产品限用物质-铜及铜合金中铅的测定（国际比对）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Pb</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color w:val="000000" w:themeColor="text1"/>
                <w:spacing w:val="-6"/>
              </w:rPr>
              <w:t>0201</w:t>
            </w:r>
          </w:p>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0244</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w:t>
            </w:r>
          </w:p>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NILPT-1314</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电子电气产品限用物质-铝及铝合金中铅和镉的测定</w:t>
            </w:r>
          </w:p>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Pb, Cd</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color w:val="000000" w:themeColor="text1"/>
                <w:spacing w:val="-6"/>
              </w:rPr>
              <w:t>0201</w:t>
            </w:r>
          </w:p>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bCs/>
                <w:color w:val="000000" w:themeColor="text1"/>
                <w:spacing w:val="-6"/>
              </w:rPr>
              <w:t>0244</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w:t>
            </w:r>
          </w:p>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NILPT-1315</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电子电气产品限用物质-锌及锌合金中铅和镉的测定</w:t>
            </w:r>
          </w:p>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Pb, Cd</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color w:val="000000" w:themeColor="text1"/>
                <w:spacing w:val="-6"/>
              </w:rPr>
              <w:t>0201</w:t>
            </w:r>
          </w:p>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bCs/>
                <w:color w:val="000000" w:themeColor="text1"/>
                <w:spacing w:val="-6"/>
              </w:rPr>
              <w:t>0244</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w:t>
            </w:r>
          </w:p>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NILPT-1316</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电子电气产品限用物质-塑料（ABS）中有害物质的测定</w:t>
            </w:r>
          </w:p>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Pb, Cd, Hg, Cr</w:t>
            </w:r>
            <w:r w:rsidRPr="004C29D3">
              <w:rPr>
                <w:rFonts w:asciiTheme="minorEastAsia" w:eastAsiaTheme="minorEastAsia" w:hAnsiTheme="minorEastAsia" w:cs="Times New Roman"/>
                <w:color w:val="000000" w:themeColor="text1"/>
                <w:spacing w:val="-6"/>
                <w:vertAlign w:val="superscript"/>
              </w:rPr>
              <w:t>6+</w:t>
            </w:r>
            <w:r w:rsidRPr="004C29D3">
              <w:rPr>
                <w:rFonts w:asciiTheme="minorEastAsia" w:eastAsiaTheme="minorEastAsia" w:hAnsiTheme="minorEastAsia" w:cs="Times New Roman"/>
                <w:color w:val="000000" w:themeColor="text1"/>
                <w:spacing w:val="-6"/>
              </w:rPr>
              <w:t>, Br</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color w:val="000000" w:themeColor="text1"/>
                <w:spacing w:val="-6"/>
              </w:rPr>
              <w:t>0201</w:t>
            </w:r>
          </w:p>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bCs/>
                <w:color w:val="000000" w:themeColor="text1"/>
                <w:spacing w:val="-6"/>
              </w:rPr>
              <w:t>0244</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w:t>
            </w:r>
          </w:p>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NILPT-1317</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12"/>
              </w:rPr>
            </w:pPr>
            <w:r w:rsidRPr="004C29D3">
              <w:rPr>
                <w:rFonts w:asciiTheme="minorEastAsia" w:eastAsiaTheme="minorEastAsia" w:hAnsiTheme="minorEastAsia" w:cs="Times New Roman"/>
                <w:color w:val="000000" w:themeColor="text1"/>
                <w:spacing w:val="-12"/>
              </w:rPr>
              <w:t>电子电气产品限用物质—ABS中有害物质的筛查（XRF法）</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Pb, Cd, Hg, Cr, Br</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0201/</w:t>
            </w:r>
            <w:r w:rsidRPr="004C29D3">
              <w:rPr>
                <w:rFonts w:asciiTheme="minorEastAsia" w:eastAsiaTheme="minorEastAsia" w:hAnsiTheme="minorEastAsia" w:cs="Times New Roman"/>
                <w:bCs/>
                <w:color w:val="000000" w:themeColor="text1"/>
                <w:spacing w:val="-6"/>
              </w:rPr>
              <w:t>0244</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NILPT-1318</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电子电气产品限用物质——塑料中阻燃剂含量的</w:t>
            </w:r>
            <w:r w:rsidRPr="004C29D3">
              <w:rPr>
                <w:rFonts w:asciiTheme="minorEastAsia" w:eastAsiaTheme="minorEastAsia" w:hAnsiTheme="minorEastAsia" w:cs="Times New Roman"/>
                <w:color w:val="000000" w:themeColor="text1"/>
                <w:spacing w:val="-6"/>
              </w:rPr>
              <w:lastRenderedPageBreak/>
              <w:t>测定（国际比对）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lastRenderedPageBreak/>
              <w:t>阻燃剂</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color w:val="000000" w:themeColor="text1"/>
                <w:spacing w:val="-6"/>
              </w:rPr>
              <w:t>0244</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NILPT-1319</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8"/>
              </w:rPr>
            </w:pPr>
            <w:r w:rsidRPr="004C29D3">
              <w:rPr>
                <w:rFonts w:asciiTheme="minorEastAsia" w:eastAsiaTheme="minorEastAsia" w:hAnsiTheme="minorEastAsia" w:cs="Times New Roman"/>
                <w:color w:val="000000" w:themeColor="text1"/>
                <w:spacing w:val="-8"/>
              </w:rPr>
              <w:t>塑料玩具中增塑剂邻苯二甲酸酯含量的测定（国际比对）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DBP, DEHP, BBP, DINP, DIDP</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050701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NILPT-1320</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塑料中卤素的测定</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氯、溴</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050701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NILPT-1321*</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热塑性塑料的熔体质量流动速率的测定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MFR</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0507</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NILPT-1322*</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塑料燃烧性能的测定（氧指数法）</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氧指数</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0507</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color w:val="000000" w:themeColor="text1"/>
                <w:spacing w:val="-6"/>
              </w:rPr>
              <w:t>NILPT-1323*</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塑料灰分的测定（直接煅烧法）</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灰分含量</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0507</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NILPT-1324*</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塑料维卡软化温度的测定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维卡软化温度</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0507</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NILPT-1325*</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热分析法测定特征熔融温度（差示扫描量热法、同步热分析法）</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color w:val="000000" w:themeColor="text1"/>
                <w:spacing w:val="-6"/>
              </w:rPr>
              <w:t>特征熔融温度</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024805</w:t>
            </w:r>
          </w:p>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0507</w:t>
            </w:r>
          </w:p>
        </w:tc>
        <w:tc>
          <w:tcPr>
            <w:tcW w:w="2742" w:type="dxa"/>
            <w:gridSpan w:val="8"/>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NILPT-1326*</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热分析法测定玻璃化转变温度（差示扫描量热法、同步热分析法）</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玻璃化转变温度</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024805</w:t>
            </w:r>
          </w:p>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0507</w:t>
            </w:r>
          </w:p>
        </w:tc>
        <w:tc>
          <w:tcPr>
            <w:tcW w:w="2742" w:type="dxa"/>
            <w:gridSpan w:val="8"/>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NILPT-1327*</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塑料密度的测定</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密度</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0507</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NILPT-1328*</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塑料简支梁冲击性能的测定</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简支梁无缺口冲击强度</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0507</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NILPT-1329*</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塑料拉伸性能的测定</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拉伸强度、拉伸屈服应力、5%应变拉伸应力、断裂标称应变</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0507</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NILPT-1330*</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塑料邵氏（D）硬度的测试</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邵氏（D）硬度</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0507</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rPr>
              <w:t>NILPT-1361*</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塑料洛氏硬度的测试</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HRR</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0507</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NILPT-1331</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结构钢的低倍组织缺陷评级</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缺陷分类、级别评定</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030205</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NILPT-1332-1</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金属平均晶粒度的测定（国际比对）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平均截距、晶粒度级别</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030201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2017年3~7月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NILPT-1332-2</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金属平均晶粒度的测定（国际比对）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平均截距、晶粒度级别</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bCs/>
                <w:color w:val="000000" w:themeColor="text1"/>
                <w:spacing w:val="-6"/>
              </w:rPr>
              <w:t>030201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NILPT-1333</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钢中非金属夹杂物含量的测定</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非金属夹杂物测量结果、非金属夹杂物分级</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030203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NILPT-1334</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钢的脱碳层深度的测定（国际比对）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总脱碳层深度、完全脱碳层深度</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030202</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NILPT-1335</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渗氮层深度的测定</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渗氮层深度(硬度法)</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color w:val="000000" w:themeColor="text1"/>
                <w:spacing w:val="-6"/>
              </w:rPr>
              <w:t>030202</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NILPT-1336</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渗碳层深度的测定</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渗碳层深度(硬度法)</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color w:val="000000" w:themeColor="text1"/>
                <w:spacing w:val="-6"/>
              </w:rPr>
              <w:t>030202</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NILPT-1337</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灰铸铁金相组织的测定</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石墨分布形状、石墨长度、石墨长度级别</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030204</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NILPT-1338</w:t>
            </w:r>
          </w:p>
        </w:tc>
        <w:tc>
          <w:tcPr>
            <w:tcW w:w="4526" w:type="dxa"/>
            <w:gridSpan w:val="7"/>
            <w:vAlign w:val="center"/>
          </w:tcPr>
          <w:p w:rsidR="00AF74DD" w:rsidRPr="004C29D3" w:rsidRDefault="00AF74DD" w:rsidP="009D083D">
            <w:pPr>
              <w:spacing w:line="360" w:lineRule="auto"/>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轴承零件淬回火后显微组织评级</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淬回火马氏体评级</w:t>
            </w:r>
          </w:p>
        </w:tc>
        <w:tc>
          <w:tcPr>
            <w:tcW w:w="2276" w:type="dxa"/>
            <w:gridSpan w:val="12"/>
            <w:vAlign w:val="center"/>
          </w:tcPr>
          <w:p w:rsidR="00AF74DD" w:rsidRPr="004C29D3" w:rsidRDefault="00AF74DD" w:rsidP="009D083D">
            <w:pPr>
              <w:adjustRightInd w:val="0"/>
              <w:snapToGrid w:val="0"/>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030204</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NILPT-1339</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金属材料中性盐雾试验</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bCs/>
                <w:color w:val="000000" w:themeColor="text1"/>
                <w:spacing w:val="-6"/>
              </w:rPr>
              <w:t>质量损失</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color w:val="000000" w:themeColor="text1"/>
                <w:spacing w:val="-6"/>
              </w:rPr>
              <w:t>030302</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NILPT-1340</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粒度分析（激光衍射法）</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D10, D50, D90</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bCs/>
                <w:color w:val="000000" w:themeColor="text1"/>
                <w:spacing w:val="-6"/>
              </w:rPr>
              <w:t>030502</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NILPT-1341</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钢中残余奥氏体定量测定（X射线衍射仪法）</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残余奥氏体相的体积分数</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030206</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NILPT-1342</w:t>
            </w:r>
          </w:p>
        </w:tc>
        <w:tc>
          <w:tcPr>
            <w:tcW w:w="4526" w:type="dxa"/>
            <w:gridSpan w:val="7"/>
            <w:vAlign w:val="center"/>
          </w:tcPr>
          <w:p w:rsidR="00AF74DD" w:rsidRPr="004C29D3" w:rsidRDefault="00AF74DD" w:rsidP="009D083D">
            <w:pPr>
              <w:spacing w:line="360" w:lineRule="auto"/>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铝合金的</w:t>
            </w:r>
            <w:r w:rsidRPr="004C29D3">
              <w:rPr>
                <w:rFonts w:asciiTheme="minorEastAsia" w:eastAsiaTheme="minorEastAsia" w:hAnsiTheme="minorEastAsia" w:cs="Times New Roman"/>
                <w:color w:val="000000" w:themeColor="text1"/>
                <w:spacing w:val="-6"/>
              </w:rPr>
              <w:t>平均</w:t>
            </w:r>
            <w:r w:rsidRPr="004C29D3">
              <w:rPr>
                <w:rFonts w:asciiTheme="minorEastAsia" w:eastAsiaTheme="minorEastAsia" w:hAnsiTheme="minorEastAsia" w:cs="Times New Roman"/>
                <w:color w:val="000000" w:themeColor="text1"/>
              </w:rPr>
              <w:t>晶粒度</w:t>
            </w:r>
            <w:r w:rsidRPr="004C29D3">
              <w:rPr>
                <w:rFonts w:asciiTheme="minorEastAsia" w:eastAsiaTheme="minorEastAsia" w:hAnsiTheme="minorEastAsia" w:cs="Times New Roman"/>
                <w:color w:val="000000" w:themeColor="text1"/>
                <w:spacing w:val="-6"/>
              </w:rPr>
              <w:t>的测定</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晶粒级别指数G、平均截距</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030201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NILPT-1343</w:t>
            </w:r>
          </w:p>
        </w:tc>
        <w:tc>
          <w:tcPr>
            <w:tcW w:w="4526" w:type="dxa"/>
            <w:gridSpan w:val="7"/>
            <w:vAlign w:val="center"/>
          </w:tcPr>
          <w:p w:rsidR="00AF74DD" w:rsidRPr="004C29D3" w:rsidRDefault="00AF74DD" w:rsidP="009D083D">
            <w:pPr>
              <w:spacing w:line="360" w:lineRule="auto"/>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铜合金的</w:t>
            </w:r>
            <w:r w:rsidRPr="004C29D3">
              <w:rPr>
                <w:rFonts w:asciiTheme="minorEastAsia" w:eastAsiaTheme="minorEastAsia" w:hAnsiTheme="minorEastAsia" w:cs="Times New Roman"/>
                <w:color w:val="000000" w:themeColor="text1"/>
                <w:spacing w:val="-6"/>
              </w:rPr>
              <w:t>平均</w:t>
            </w:r>
            <w:r w:rsidRPr="004C29D3">
              <w:rPr>
                <w:rFonts w:asciiTheme="minorEastAsia" w:eastAsiaTheme="minorEastAsia" w:hAnsiTheme="minorEastAsia" w:cs="Times New Roman"/>
                <w:color w:val="000000" w:themeColor="text1"/>
              </w:rPr>
              <w:t>晶粒度</w:t>
            </w:r>
            <w:r w:rsidRPr="004C29D3">
              <w:rPr>
                <w:rFonts w:asciiTheme="minorEastAsia" w:eastAsiaTheme="minorEastAsia" w:hAnsiTheme="minorEastAsia" w:cs="Times New Roman"/>
                <w:color w:val="000000" w:themeColor="text1"/>
                <w:spacing w:val="-6"/>
              </w:rPr>
              <w:t>的测定</w:t>
            </w:r>
          </w:p>
        </w:tc>
        <w:tc>
          <w:tcPr>
            <w:tcW w:w="3260" w:type="dxa"/>
            <w:gridSpan w:val="6"/>
            <w:vAlign w:val="center"/>
          </w:tcPr>
          <w:p w:rsidR="00AF74DD" w:rsidRPr="004C29D3" w:rsidRDefault="00AF74DD" w:rsidP="009D083D">
            <w:pPr>
              <w:spacing w:line="360" w:lineRule="auto"/>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晶粒平均直径</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030201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NILPT-1344</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rPr>
              <w:t>球墨铸铁金相检验</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石墨球化率、球化级别、</w:t>
            </w:r>
          </w:p>
          <w:p w:rsidR="00AF74DD" w:rsidRPr="004C29D3" w:rsidRDefault="00AF74DD"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rPr>
              <w:t>大小级别</w:t>
            </w:r>
          </w:p>
        </w:tc>
        <w:tc>
          <w:tcPr>
            <w:tcW w:w="2276" w:type="dxa"/>
            <w:gridSpan w:val="12"/>
            <w:vAlign w:val="center"/>
          </w:tcPr>
          <w:p w:rsidR="00AF74DD" w:rsidRPr="004C29D3" w:rsidRDefault="00AF74DD" w:rsidP="009D083D">
            <w:pPr>
              <w:adjustRightInd w:val="0"/>
              <w:snapToGrid w:val="0"/>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rPr>
              <w:t>030204</w:t>
            </w:r>
          </w:p>
        </w:tc>
        <w:tc>
          <w:tcPr>
            <w:tcW w:w="2742" w:type="dxa"/>
            <w:gridSpan w:val="8"/>
            <w:vAlign w:val="center"/>
          </w:tcPr>
          <w:p w:rsidR="00AF74DD" w:rsidRPr="004C29D3" w:rsidRDefault="00AF74DD"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NILPT-1345</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rPr>
              <w:t>不锈钢中α—相面积含量测定（金相法）</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rPr>
              <w:t>α—相面积含量</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030204</w:t>
            </w:r>
          </w:p>
          <w:p w:rsidR="00AF74DD" w:rsidRPr="004C29D3" w:rsidRDefault="00AF74DD" w:rsidP="009D083D">
            <w:pPr>
              <w:adjustRightInd w:val="0"/>
              <w:snapToGrid w:val="0"/>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rPr>
              <w:t>030206</w:t>
            </w:r>
          </w:p>
        </w:tc>
        <w:tc>
          <w:tcPr>
            <w:tcW w:w="2742" w:type="dxa"/>
            <w:gridSpan w:val="8"/>
            <w:vAlign w:val="center"/>
          </w:tcPr>
          <w:p w:rsidR="00AF74DD" w:rsidRPr="004C29D3" w:rsidRDefault="00AF74DD"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NILPT-1346</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未知粉末XRD物相定性分析</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物相定性分析</w:t>
            </w:r>
          </w:p>
        </w:tc>
        <w:tc>
          <w:tcPr>
            <w:tcW w:w="2276" w:type="dxa"/>
            <w:gridSpan w:val="12"/>
            <w:vAlign w:val="center"/>
          </w:tcPr>
          <w:p w:rsidR="00AF74DD" w:rsidRPr="004C29D3" w:rsidRDefault="00AF74DD" w:rsidP="009D083D">
            <w:pPr>
              <w:adjustRightInd w:val="0"/>
              <w:snapToGrid w:val="0"/>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030206</w:t>
            </w:r>
          </w:p>
        </w:tc>
        <w:tc>
          <w:tcPr>
            <w:tcW w:w="2742" w:type="dxa"/>
            <w:gridSpan w:val="8"/>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NILPT-1347</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扫描电镜分析——</w:t>
            </w:r>
            <w:r w:rsidRPr="004C29D3">
              <w:rPr>
                <w:rFonts w:asciiTheme="minorEastAsia" w:eastAsiaTheme="minorEastAsia" w:hAnsiTheme="minorEastAsia" w:cs="Times New Roman"/>
                <w:color w:val="000000" w:themeColor="text1"/>
              </w:rPr>
              <w:t>X-射线能谱法分析奥氏体不锈钢中Cr和Ni的含量</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Cr, Ni</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030208 030299</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NILPT-1348</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spacing w:val="-10"/>
              </w:rPr>
            </w:pPr>
            <w:r w:rsidRPr="004C29D3">
              <w:rPr>
                <w:rFonts w:asciiTheme="minorEastAsia" w:eastAsiaTheme="minorEastAsia" w:hAnsiTheme="minorEastAsia" w:cs="Times New Roman"/>
                <w:color w:val="000000" w:themeColor="text1"/>
                <w:spacing w:val="-10"/>
              </w:rPr>
              <w:t>扫描电镜分析——金属材料背散射电子成分像形貌观察</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形貌观察</w:t>
            </w:r>
          </w:p>
        </w:tc>
        <w:tc>
          <w:tcPr>
            <w:tcW w:w="2276" w:type="dxa"/>
            <w:gridSpan w:val="12"/>
            <w:vAlign w:val="center"/>
          </w:tcPr>
          <w:p w:rsidR="00AF74DD" w:rsidRPr="004C29D3" w:rsidRDefault="00AF74DD" w:rsidP="009D083D">
            <w:pPr>
              <w:adjustRightInd w:val="0"/>
              <w:snapToGrid w:val="0"/>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030208</w:t>
            </w:r>
          </w:p>
        </w:tc>
        <w:tc>
          <w:tcPr>
            <w:tcW w:w="2742" w:type="dxa"/>
            <w:gridSpan w:val="8"/>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NILPT-1349</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扫描电镜分析——金属材料二次电子像形貌观察</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形貌观察</w:t>
            </w:r>
          </w:p>
        </w:tc>
        <w:tc>
          <w:tcPr>
            <w:tcW w:w="2276" w:type="dxa"/>
            <w:gridSpan w:val="12"/>
            <w:vAlign w:val="center"/>
          </w:tcPr>
          <w:p w:rsidR="00AF74DD" w:rsidRPr="004C29D3" w:rsidRDefault="00AF74DD" w:rsidP="009D083D">
            <w:pPr>
              <w:adjustRightInd w:val="0"/>
              <w:snapToGrid w:val="0"/>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030208</w:t>
            </w:r>
          </w:p>
        </w:tc>
        <w:tc>
          <w:tcPr>
            <w:tcW w:w="2742" w:type="dxa"/>
            <w:gridSpan w:val="8"/>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NILPT-1350</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扫描电镜分析——金属材料析出相的能谱面分布分析</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成分面分布</w:t>
            </w:r>
          </w:p>
        </w:tc>
        <w:tc>
          <w:tcPr>
            <w:tcW w:w="2276" w:type="dxa"/>
            <w:gridSpan w:val="12"/>
            <w:vAlign w:val="center"/>
          </w:tcPr>
          <w:p w:rsidR="00AF74DD" w:rsidRPr="004C29D3" w:rsidRDefault="00AF74DD" w:rsidP="009D083D">
            <w:pPr>
              <w:adjustRightInd w:val="0"/>
              <w:snapToGrid w:val="0"/>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030208 030299</w:t>
            </w:r>
          </w:p>
        </w:tc>
        <w:tc>
          <w:tcPr>
            <w:tcW w:w="2742" w:type="dxa"/>
            <w:gridSpan w:val="8"/>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NILPT-1351-1</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金属布氏硬度测试（国际比对）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HBW 2.5/187.5</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bCs/>
                <w:color w:val="000000" w:themeColor="text1"/>
                <w:spacing w:val="-6"/>
              </w:rPr>
              <w:t>030103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2017年3~7月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NILPT-1351-2</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金属布氏硬度测试（国际比对）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HBW 2.5/187.5</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030103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NILPT-1352-1</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金属布氏硬度测试（国际比对）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HBW5/750</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030103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2017年3~7月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NILPT-1352-2</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金属布氏硬度测试（国际比对）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HBW5/750</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bCs/>
                <w:color w:val="000000" w:themeColor="text1"/>
                <w:spacing w:val="-6"/>
              </w:rPr>
              <w:t>030103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NILPT-1353-1</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金属布氏硬度测试（国际比对）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HBW 10/3000</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bCs/>
                <w:color w:val="000000" w:themeColor="text1"/>
                <w:spacing w:val="-6"/>
              </w:rPr>
              <w:t>030103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2017年3~7月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rPr>
              <w:t>NILPT-1353-2</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金属布氏硬度测试（国际比对）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HBW 10/3000</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030103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NILPT-1354-1</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金属洛氏硬度测试（国际比对）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HRB</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bCs/>
                <w:color w:val="000000" w:themeColor="text1"/>
                <w:spacing w:val="-6"/>
              </w:rPr>
              <w:t>030103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2017年3~7月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NILPT-1354-2</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金属洛氏硬度测试（国际比对）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HRB</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bCs/>
                <w:color w:val="000000" w:themeColor="text1"/>
                <w:spacing w:val="-6"/>
              </w:rPr>
              <w:t>030103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NILPT-1355-1</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金属洛氏硬度测试（国际比对）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HRC</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bCs/>
                <w:color w:val="000000" w:themeColor="text1"/>
                <w:spacing w:val="-6"/>
              </w:rPr>
              <w:t>030103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2017年3~7月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NILPT-1355-2</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金属洛氏硬度测试（国际比对）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HRC</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bCs/>
                <w:color w:val="000000" w:themeColor="text1"/>
                <w:spacing w:val="-6"/>
              </w:rPr>
              <w:t>030103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 ~9月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NILPT-1355-3</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金属洛氏硬度测试（国际比对）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HRC</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bCs/>
                <w:color w:val="000000" w:themeColor="text1"/>
                <w:spacing w:val="-6"/>
              </w:rPr>
              <w:t>030103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2017年9~12月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NILPT-1356</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金属维氏硬度测试（国际比对）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HV0.2</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030103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NILPT-1357</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金属维氏硬度测试（国际比对）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HV5</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030103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NILPT-1358-1</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金属维氏硬度测试（国际比对）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HV10</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bCs/>
                <w:color w:val="000000" w:themeColor="text1"/>
                <w:spacing w:val="-6"/>
              </w:rPr>
              <w:t>030103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2017年3~7月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NILPT-1358-2</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金属维氏硬度测试（国际比对）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HV10</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bCs/>
                <w:color w:val="000000" w:themeColor="text1"/>
                <w:spacing w:val="-6"/>
              </w:rPr>
              <w:t>030103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NILPT-1359</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金属里氏硬度测试</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HLD</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030103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rPr>
              <w:t>NILPT-1360</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金属肖氏硬度测试</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HSD</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030103</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NILPT-1362-1</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金属材料棒材室温拉伸试验（</w:t>
            </w:r>
            <w:r w:rsidRPr="004C29D3">
              <w:rPr>
                <w:rFonts w:asciiTheme="minorEastAsia" w:eastAsiaTheme="minorEastAsia" w:hAnsiTheme="minorEastAsia" w:cs="Times New Roman"/>
                <w:i/>
                <w:color w:val="000000" w:themeColor="text1"/>
                <w:spacing w:val="-6"/>
              </w:rPr>
              <w:t>R</w:t>
            </w:r>
            <w:r w:rsidRPr="004C29D3">
              <w:rPr>
                <w:rFonts w:asciiTheme="minorEastAsia" w:eastAsiaTheme="minorEastAsia" w:hAnsiTheme="minorEastAsia" w:cs="Times New Roman"/>
                <w:color w:val="000000" w:themeColor="text1"/>
                <w:spacing w:val="-6"/>
                <w:vertAlign w:val="subscript"/>
              </w:rPr>
              <w:t>m</w:t>
            </w:r>
            <w:r w:rsidRPr="004C29D3">
              <w:rPr>
                <w:rFonts w:asciiTheme="minorEastAsia" w:eastAsiaTheme="minorEastAsia" w:hAnsiTheme="minorEastAsia" w:cs="Times New Roman"/>
                <w:color w:val="000000" w:themeColor="text1"/>
                <w:spacing w:val="-6"/>
              </w:rPr>
              <w:t>为400MPa～1000MPa, 试样直径10mm,两端M16标准螺纹,需要配套卡具）（国际比对）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抗拉强度、下屈服强度、断后伸长率、断面收缩率、规定塑性延伸强度</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030101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2017年3~7月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NILPT-1362-2</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金属材料棒材室温拉伸试验（</w:t>
            </w:r>
            <w:r w:rsidRPr="004C29D3">
              <w:rPr>
                <w:rFonts w:asciiTheme="minorEastAsia" w:eastAsiaTheme="minorEastAsia" w:hAnsiTheme="minorEastAsia" w:cs="Times New Roman"/>
                <w:i/>
                <w:color w:val="000000" w:themeColor="text1"/>
                <w:spacing w:val="-6"/>
              </w:rPr>
              <w:t>R</w:t>
            </w:r>
            <w:r w:rsidRPr="004C29D3">
              <w:rPr>
                <w:rFonts w:asciiTheme="minorEastAsia" w:eastAsiaTheme="minorEastAsia" w:hAnsiTheme="minorEastAsia" w:cs="Times New Roman"/>
                <w:color w:val="000000" w:themeColor="text1"/>
                <w:spacing w:val="-6"/>
                <w:vertAlign w:val="subscript"/>
              </w:rPr>
              <w:t>m</w:t>
            </w:r>
            <w:r w:rsidRPr="004C29D3">
              <w:rPr>
                <w:rFonts w:asciiTheme="minorEastAsia" w:eastAsiaTheme="minorEastAsia" w:hAnsiTheme="minorEastAsia" w:cs="Times New Roman"/>
                <w:color w:val="000000" w:themeColor="text1"/>
                <w:spacing w:val="-6"/>
              </w:rPr>
              <w:t>为400MPa～1000MPa, 试样直径10mm,两端M16标准螺纹,需要配套卡具）（国际比对）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抗拉强度、下屈服强度、断后伸长率、断面收缩率、规定塑性延伸强度</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bCs/>
                <w:color w:val="000000" w:themeColor="text1"/>
                <w:spacing w:val="-6"/>
              </w:rPr>
              <w:t>030101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NILPT-1363</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金属材料棒材室温拉伸试验（</w:t>
            </w:r>
            <w:r w:rsidRPr="004C29D3">
              <w:rPr>
                <w:rFonts w:asciiTheme="minorEastAsia" w:eastAsiaTheme="minorEastAsia" w:hAnsiTheme="minorEastAsia" w:cs="Times New Roman"/>
                <w:i/>
                <w:color w:val="000000" w:themeColor="text1"/>
                <w:spacing w:val="-6"/>
              </w:rPr>
              <w:t>R</w:t>
            </w:r>
            <w:r w:rsidRPr="004C29D3">
              <w:rPr>
                <w:rFonts w:asciiTheme="minorEastAsia" w:eastAsiaTheme="minorEastAsia" w:hAnsiTheme="minorEastAsia" w:cs="Times New Roman"/>
                <w:color w:val="000000" w:themeColor="text1"/>
                <w:spacing w:val="-6"/>
                <w:vertAlign w:val="subscript"/>
              </w:rPr>
              <w:t>m</w:t>
            </w:r>
            <w:r w:rsidRPr="004C29D3">
              <w:rPr>
                <w:rFonts w:asciiTheme="minorEastAsia" w:eastAsiaTheme="minorEastAsia" w:hAnsiTheme="minorEastAsia" w:cs="Times New Roman"/>
                <w:color w:val="000000" w:themeColor="text1"/>
                <w:spacing w:val="-6"/>
              </w:rPr>
              <w:t>为400MPa～1000MPa, 试样直径5mm,两端M12标准螺纹,需要配套卡具）（国际比对）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抗拉强度、下屈服强度、断后伸长率、断面收缩率、规定塑性延伸强度</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bCs/>
                <w:color w:val="000000" w:themeColor="text1"/>
                <w:spacing w:val="-6"/>
              </w:rPr>
              <w:t>030101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NILPT-1364</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金属材料棒材室温拉伸试验（</w:t>
            </w:r>
            <w:r w:rsidRPr="004C29D3">
              <w:rPr>
                <w:rFonts w:asciiTheme="minorEastAsia" w:eastAsiaTheme="minorEastAsia" w:hAnsiTheme="minorEastAsia" w:cs="Times New Roman"/>
                <w:i/>
                <w:color w:val="000000" w:themeColor="text1"/>
                <w:spacing w:val="-6"/>
              </w:rPr>
              <w:t>R</w:t>
            </w:r>
            <w:r w:rsidRPr="004C29D3">
              <w:rPr>
                <w:rFonts w:asciiTheme="minorEastAsia" w:eastAsiaTheme="minorEastAsia" w:hAnsiTheme="minorEastAsia" w:cs="Times New Roman"/>
                <w:color w:val="000000" w:themeColor="text1"/>
                <w:spacing w:val="-6"/>
                <w:vertAlign w:val="subscript"/>
              </w:rPr>
              <w:t>m</w:t>
            </w:r>
            <w:r w:rsidRPr="004C29D3">
              <w:rPr>
                <w:rFonts w:asciiTheme="minorEastAsia" w:eastAsiaTheme="minorEastAsia" w:hAnsiTheme="minorEastAsia" w:cs="Times New Roman"/>
                <w:color w:val="000000" w:themeColor="text1"/>
                <w:spacing w:val="-6"/>
              </w:rPr>
              <w:t>为400MPa～</w:t>
            </w:r>
            <w:r w:rsidRPr="004C29D3">
              <w:rPr>
                <w:rFonts w:asciiTheme="minorEastAsia" w:eastAsiaTheme="minorEastAsia" w:hAnsiTheme="minorEastAsia" w:cs="Times New Roman"/>
                <w:color w:val="000000" w:themeColor="text1"/>
                <w:spacing w:val="-6"/>
              </w:rPr>
              <w:lastRenderedPageBreak/>
              <w:t>1000MPa,试样直径20mm，夹持端直径27mm）（国际比对）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lastRenderedPageBreak/>
              <w:t>抗拉强度、下屈服强度、断后伸长</w:t>
            </w:r>
            <w:r w:rsidRPr="004C29D3">
              <w:rPr>
                <w:rFonts w:asciiTheme="minorEastAsia" w:eastAsiaTheme="minorEastAsia" w:hAnsiTheme="minorEastAsia" w:cs="Times New Roman"/>
                <w:color w:val="000000" w:themeColor="text1"/>
                <w:spacing w:val="-6"/>
              </w:rPr>
              <w:lastRenderedPageBreak/>
              <w:t>率、断面收缩率、规定塑性延伸强度</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bCs/>
                <w:color w:val="000000" w:themeColor="text1"/>
                <w:spacing w:val="-6"/>
              </w:rPr>
              <w:lastRenderedPageBreak/>
              <w:t>030101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NILPT-1365-1</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金属材料板材室温拉伸试验（50kN～100kN试验机）（国际比对）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抗拉强度、下屈服强度、断后伸长率、规定塑性延伸强度</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bCs/>
                <w:color w:val="000000" w:themeColor="text1"/>
                <w:spacing w:val="-6"/>
              </w:rPr>
              <w:t>030101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2017年3~7月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NILPT-1365-2</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金属材料板材室温拉伸试验（推荐50kN～100kN试验机）（国际比对）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抗拉强度、下屈服强度、断后伸长率、规定塑性延伸强度</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bCs/>
                <w:color w:val="000000" w:themeColor="text1"/>
                <w:spacing w:val="-6"/>
              </w:rPr>
              <w:t>030101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NILPT-1366</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金属材料高温拉伸试验(300</w:t>
            </w:r>
            <w:r w:rsidRPr="004C29D3">
              <w:rPr>
                <w:rFonts w:asciiTheme="minorEastAsia" w:eastAsiaTheme="minorEastAsia" w:hAnsiTheme="minorEastAsia" w:cs="宋体" w:hint="eastAsia"/>
                <w:color w:val="000000" w:themeColor="text1"/>
              </w:rPr>
              <w:t>℃</w:t>
            </w:r>
            <w:r w:rsidRPr="004C29D3">
              <w:rPr>
                <w:rFonts w:asciiTheme="minorEastAsia" w:eastAsiaTheme="minorEastAsia" w:hAnsiTheme="minorEastAsia" w:cs="Times New Roman"/>
                <w:color w:val="000000" w:themeColor="text1"/>
              </w:rPr>
              <w:t>以上)</w:t>
            </w:r>
            <w:r w:rsidRPr="004C29D3">
              <w:rPr>
                <w:rFonts w:asciiTheme="minorEastAsia" w:eastAsiaTheme="minorEastAsia" w:hAnsiTheme="minorEastAsia" w:cs="Times New Roman"/>
                <w:color w:val="000000" w:themeColor="text1"/>
                <w:spacing w:val="-6"/>
              </w:rPr>
              <w:t>（国际比对）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抗拉强度、断后伸长率、断面收缩率、规定非比例延伸强度</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030101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NILPT-1192-1</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热轧带肋钢筋拉伸试验（</w:t>
            </w:r>
            <w:r w:rsidRPr="004C29D3">
              <w:rPr>
                <w:rFonts w:asciiTheme="minorEastAsia" w:eastAsiaTheme="minorEastAsia" w:hAnsiTheme="minorEastAsia" w:cs="Times New Roman"/>
                <w:color w:val="000000" w:themeColor="text1"/>
              </w:rPr>
              <w:t>推荐</w:t>
            </w:r>
            <w:r w:rsidRPr="004C29D3">
              <w:rPr>
                <w:rFonts w:asciiTheme="minorEastAsia" w:eastAsiaTheme="minorEastAsia" w:hAnsiTheme="minorEastAsia" w:cs="Times New Roman"/>
                <w:color w:val="000000" w:themeColor="text1"/>
                <w:spacing w:val="-6"/>
              </w:rPr>
              <w:t>300kN～1000kN试验机）</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抗拉强度、下屈服强度、断后伸长率</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030101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2017年3~7月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rPr>
              <w:t>NILPT-1192-2</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热轧带肋钢筋拉伸试验（</w:t>
            </w:r>
            <w:r w:rsidRPr="004C29D3">
              <w:rPr>
                <w:rFonts w:asciiTheme="minorEastAsia" w:eastAsiaTheme="minorEastAsia" w:hAnsiTheme="minorEastAsia" w:cs="Times New Roman"/>
                <w:color w:val="000000" w:themeColor="text1"/>
              </w:rPr>
              <w:t>推荐</w:t>
            </w:r>
            <w:r w:rsidRPr="004C29D3">
              <w:rPr>
                <w:rFonts w:asciiTheme="minorEastAsia" w:eastAsiaTheme="minorEastAsia" w:hAnsiTheme="minorEastAsia" w:cs="Times New Roman"/>
                <w:color w:val="000000" w:themeColor="text1"/>
                <w:spacing w:val="-6"/>
              </w:rPr>
              <w:t>300kN～1000kN试验机）</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抗拉强度、下屈服强度、断后伸长率</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bCs/>
                <w:color w:val="000000" w:themeColor="text1"/>
                <w:spacing w:val="-6"/>
              </w:rPr>
              <w:t>030101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NILPT-1367</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钢丝室温拉伸试验（推荐50kN~100kN试验机）</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抗拉强度、断后伸长率</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bCs/>
                <w:color w:val="000000" w:themeColor="text1"/>
                <w:spacing w:val="-6"/>
              </w:rPr>
              <w:t>030101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NILPT-1368</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铝合金板材拉伸试验（推荐20kN~50kN试验机）</w:t>
            </w:r>
            <w:r w:rsidRPr="004C29D3">
              <w:rPr>
                <w:rFonts w:asciiTheme="minorEastAsia" w:eastAsiaTheme="minorEastAsia" w:hAnsiTheme="minorEastAsia" w:cs="Times New Roman"/>
                <w:color w:val="000000" w:themeColor="text1"/>
                <w:spacing w:val="-6"/>
              </w:rPr>
              <w:t>（国际比对）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抗拉强度、断后伸长率、规定塑性延伸强度</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bCs/>
                <w:color w:val="000000" w:themeColor="text1"/>
                <w:spacing w:val="-6"/>
              </w:rPr>
              <w:t>030101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NILPT-1369</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bookmarkStart w:id="25" w:name="OLE_LINK50"/>
            <w:bookmarkStart w:id="26" w:name="OLE_LINK51"/>
            <w:r w:rsidRPr="004C29D3">
              <w:rPr>
                <w:rFonts w:asciiTheme="minorEastAsia" w:eastAsiaTheme="minorEastAsia" w:hAnsiTheme="minorEastAsia" w:cs="Times New Roman"/>
                <w:color w:val="000000" w:themeColor="text1"/>
              </w:rPr>
              <w:t>钢管室温拉伸试验（外径20mm～30mm）</w:t>
            </w:r>
            <w:bookmarkEnd w:id="25"/>
            <w:bookmarkEnd w:id="26"/>
            <w:r w:rsidRPr="004C29D3">
              <w:rPr>
                <w:rFonts w:asciiTheme="minorEastAsia" w:eastAsiaTheme="minorEastAsia" w:hAnsiTheme="minorEastAsia" w:cs="Times New Roman"/>
                <w:color w:val="000000" w:themeColor="text1"/>
              </w:rPr>
              <w:t>（推荐300kN~600kN试验机）</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抗拉强度、屈服强度、断后伸长率、</w:t>
            </w:r>
            <w:r w:rsidRPr="004C29D3">
              <w:rPr>
                <w:rFonts w:asciiTheme="minorEastAsia" w:eastAsiaTheme="minorEastAsia" w:hAnsiTheme="minorEastAsia" w:cs="Times New Roman"/>
                <w:color w:val="000000" w:themeColor="text1"/>
              </w:rPr>
              <w:t>规定塑性延伸强度</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bCs/>
                <w:color w:val="000000" w:themeColor="text1"/>
                <w:spacing w:val="-6"/>
              </w:rPr>
              <w:t>030101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NILPT-1370</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金属材料薄板和薄带拉伸应变硬化指数（n值）的测定</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n值</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030101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NILPT-1371-1</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金属材料夏比冲击试验( R=2mm) （推荐300J及以上试验机）（国际比对）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冲击吸收能量</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030104</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2017年3~7月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NILPT-1371-2</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金属材料夏比冲击试验( R=2mm) （推荐300J及以上试验机）（国际比对）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冲击吸收能量</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030104</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NILPT-1372</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金属材料夏比冲击试验( R=2mm) （推荐150J及以上试验机）（国际比对）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bCs/>
                <w:color w:val="000000" w:themeColor="text1"/>
                <w:spacing w:val="-6"/>
              </w:rPr>
              <w:t>冲击吸收能量</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030104</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NILPT-1373</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金属材料夏比冲击试验( R=8mm) （推荐300J及以上试验机）（国际比对）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冲击吸收能量</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030104</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NILPT-1374</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金属材料低温夏比冲击试验</w:t>
            </w:r>
            <w:r w:rsidRPr="004C29D3">
              <w:rPr>
                <w:rFonts w:asciiTheme="minorEastAsia" w:eastAsiaTheme="minorEastAsia" w:hAnsiTheme="minorEastAsia" w:cs="Times New Roman"/>
                <w:bCs/>
                <w:color w:val="000000" w:themeColor="text1"/>
                <w:spacing w:val="-6"/>
              </w:rPr>
              <w:t>(R=2mm)（推荐150J及以上试验机）</w:t>
            </w:r>
            <w:r w:rsidRPr="004C29D3">
              <w:rPr>
                <w:rFonts w:asciiTheme="minorEastAsia" w:eastAsiaTheme="minorEastAsia" w:hAnsiTheme="minorEastAsia" w:cs="Times New Roman"/>
                <w:color w:val="000000" w:themeColor="text1"/>
                <w:spacing w:val="-6"/>
              </w:rPr>
              <w:t>（国际比对）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冲击吸收能量</w:t>
            </w:r>
          </w:p>
        </w:tc>
        <w:tc>
          <w:tcPr>
            <w:tcW w:w="2276" w:type="dxa"/>
            <w:gridSpan w:val="12"/>
            <w:vAlign w:val="center"/>
          </w:tcPr>
          <w:p w:rsidR="00AF74DD" w:rsidRPr="004C29D3" w:rsidRDefault="00AF74DD" w:rsidP="009D083D">
            <w:pPr>
              <w:adjustRightInd w:val="0"/>
              <w:snapToGrid w:val="0"/>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bCs/>
                <w:color w:val="000000" w:themeColor="text1"/>
                <w:spacing w:val="-6"/>
              </w:rPr>
              <w:t>030104</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NILPT-1375</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钛合金板材室温拉伸试验</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spacing w:val="-14"/>
              </w:rPr>
            </w:pPr>
            <w:r w:rsidRPr="004C29D3">
              <w:rPr>
                <w:rFonts w:asciiTheme="minorEastAsia" w:eastAsiaTheme="minorEastAsia" w:hAnsiTheme="minorEastAsia" w:cs="Times New Roman"/>
                <w:color w:val="000000" w:themeColor="text1"/>
                <w:spacing w:val="-14"/>
              </w:rPr>
              <w:t>抗拉强度、规定塑性延伸强度、断后伸长率</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bCs/>
                <w:color w:val="000000" w:themeColor="text1"/>
                <w:spacing w:val="-6"/>
              </w:rPr>
              <w:t>030101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2017年4~10月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NILPT-1376</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石油天然气工业—油气井套管或油管用钢管室温拉伸试验（圆棒试样）</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屈服强度（EUL=0.5%）、抗拉强度、断后伸长率</w:t>
            </w:r>
          </w:p>
        </w:tc>
        <w:tc>
          <w:tcPr>
            <w:tcW w:w="2276" w:type="dxa"/>
            <w:gridSpan w:val="12"/>
            <w:vAlign w:val="center"/>
          </w:tcPr>
          <w:p w:rsidR="00AF74DD" w:rsidRPr="004C29D3" w:rsidRDefault="00AF74DD" w:rsidP="009D083D">
            <w:pPr>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030101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NILPT-1377*</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金属材料应力疲劳试验</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疲劳周次</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030108</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NILPT-1378</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金属材料单轴拉伸蠕变试验</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蠕变断裂时间</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030109</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NILPT-1379*</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预应力混凝土用钢材试验</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松弛率</w:t>
            </w:r>
          </w:p>
        </w:tc>
        <w:tc>
          <w:tcPr>
            <w:tcW w:w="2276" w:type="dxa"/>
            <w:gridSpan w:val="12"/>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030110</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NILPT-1380</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工件尺寸长度的检验</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长度</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030701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NILPT-1381</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highlight w:val="yellow"/>
              </w:rPr>
            </w:pPr>
            <w:r w:rsidRPr="004C29D3">
              <w:rPr>
                <w:rFonts w:asciiTheme="minorEastAsia" w:eastAsiaTheme="minorEastAsia" w:hAnsiTheme="minorEastAsia" w:cs="Times New Roman"/>
                <w:color w:val="000000" w:themeColor="text1"/>
              </w:rPr>
              <w:t>工件尺寸内外径的检验</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highlight w:val="yellow"/>
              </w:rPr>
            </w:pPr>
            <w:r w:rsidRPr="004C29D3">
              <w:rPr>
                <w:rFonts w:asciiTheme="minorEastAsia" w:eastAsiaTheme="minorEastAsia" w:hAnsiTheme="minorEastAsia" w:cs="Times New Roman"/>
                <w:color w:val="000000" w:themeColor="text1"/>
                <w:spacing w:val="-6"/>
              </w:rPr>
              <w:t>内径、外径</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030701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NILPT-1382</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工件角度的检验</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角度</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030701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NILPT-1383*</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金属材料表面粗糙度测量(触针法)</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i/>
                <w:color w:val="000000" w:themeColor="text1"/>
              </w:rPr>
            </w:pPr>
            <w:r w:rsidRPr="004C29D3">
              <w:rPr>
                <w:rFonts w:asciiTheme="minorEastAsia" w:eastAsiaTheme="minorEastAsia" w:hAnsiTheme="minorEastAsia" w:cs="Times New Roman"/>
                <w:i/>
                <w:color w:val="000000" w:themeColor="text1"/>
              </w:rPr>
              <w:t>R</w:t>
            </w:r>
            <w:r w:rsidRPr="004C29D3">
              <w:rPr>
                <w:rFonts w:asciiTheme="minorEastAsia" w:eastAsiaTheme="minorEastAsia" w:hAnsiTheme="minorEastAsia" w:cs="Times New Roman"/>
                <w:i/>
                <w:color w:val="000000" w:themeColor="text1"/>
                <w:vertAlign w:val="subscript"/>
              </w:rPr>
              <w:t>a</w:t>
            </w:r>
            <w:r w:rsidRPr="004C29D3">
              <w:rPr>
                <w:rFonts w:asciiTheme="minorEastAsia" w:eastAsiaTheme="minorEastAsia" w:hAnsiTheme="minorEastAsia" w:cs="Times New Roman"/>
                <w:i/>
                <w:color w:val="000000" w:themeColor="text1"/>
              </w:rPr>
              <w:t>，R</w:t>
            </w:r>
            <w:r w:rsidRPr="004C29D3">
              <w:rPr>
                <w:rFonts w:asciiTheme="minorEastAsia" w:eastAsiaTheme="minorEastAsia" w:hAnsiTheme="minorEastAsia" w:cs="Times New Roman"/>
                <w:i/>
                <w:color w:val="000000" w:themeColor="text1"/>
                <w:vertAlign w:val="subscript"/>
              </w:rPr>
              <w:t>z</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030499</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NILPT-1384</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bCs/>
                <w:color w:val="000000" w:themeColor="text1"/>
                <w:spacing w:val="-6"/>
              </w:rPr>
              <w:t>钢结构焊缝的超声波检测</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缺陷指示长度、缺陷位置</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110102</w:t>
            </w:r>
          </w:p>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110202</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NILPT-1385</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锻轧钢棒内部缺陷的超声波检测</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color w:val="000000" w:themeColor="text1"/>
                <w:spacing w:val="-6"/>
              </w:rPr>
              <w:t>缺陷指示长度、缺陷位置</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110102</w:t>
            </w:r>
          </w:p>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bCs/>
                <w:color w:val="000000" w:themeColor="text1"/>
                <w:spacing w:val="-6"/>
              </w:rPr>
              <w:t>110202</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NILPT-1386</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钢板内部缺陷的超声波检测</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缺陷最大长度、缺陷最大宽度</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110102</w:t>
            </w:r>
          </w:p>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110202</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NILPT-1387</w:t>
            </w:r>
          </w:p>
        </w:tc>
        <w:tc>
          <w:tcPr>
            <w:tcW w:w="4526" w:type="dxa"/>
            <w:gridSpan w:val="7"/>
            <w:vAlign w:val="center"/>
          </w:tcPr>
          <w:p w:rsidR="00AF74DD" w:rsidRPr="004C29D3" w:rsidRDefault="00AF74DD" w:rsidP="00CF4BC7">
            <w:pPr>
              <w:pStyle w:val="a7"/>
              <w:spacing w:before="0" w:beforeAutospacing="0" w:after="0" w:afterAutospacing="0" w:line="240" w:lineRule="exact"/>
              <w:jc w:val="both"/>
              <w:rPr>
                <w:rFonts w:asciiTheme="minorEastAsia" w:eastAsiaTheme="minorEastAsia" w:hAnsiTheme="minorEastAsia"/>
                <w:bCs/>
                <w:color w:val="000000" w:themeColor="text1"/>
                <w:spacing w:val="-6"/>
                <w:kern w:val="2"/>
                <w:sz w:val="21"/>
                <w:szCs w:val="21"/>
              </w:rPr>
            </w:pPr>
            <w:r w:rsidRPr="004C29D3">
              <w:rPr>
                <w:rFonts w:asciiTheme="minorEastAsia" w:eastAsiaTheme="minorEastAsia" w:hAnsiTheme="minorEastAsia"/>
                <w:bCs/>
                <w:color w:val="000000" w:themeColor="text1"/>
                <w:spacing w:val="-6"/>
                <w:kern w:val="2"/>
                <w:sz w:val="21"/>
                <w:szCs w:val="21"/>
              </w:rPr>
              <w:t>铸铁件的X射线透射检测</w:t>
            </w:r>
          </w:p>
        </w:tc>
        <w:tc>
          <w:tcPr>
            <w:tcW w:w="3260" w:type="dxa"/>
            <w:gridSpan w:val="6"/>
            <w:vAlign w:val="center"/>
          </w:tcPr>
          <w:p w:rsidR="00AF74DD" w:rsidRPr="004C29D3" w:rsidRDefault="00AF74DD" w:rsidP="00CF4BC7">
            <w:pPr>
              <w:pStyle w:val="a7"/>
              <w:spacing w:before="0" w:beforeAutospacing="0" w:after="0" w:afterAutospacing="0" w:line="240" w:lineRule="exact"/>
              <w:jc w:val="both"/>
              <w:rPr>
                <w:rFonts w:asciiTheme="minorEastAsia" w:eastAsiaTheme="minorEastAsia" w:hAnsiTheme="minorEastAsia"/>
                <w:bCs/>
                <w:color w:val="000000" w:themeColor="text1"/>
                <w:spacing w:val="-6"/>
                <w:kern w:val="2"/>
                <w:sz w:val="21"/>
                <w:szCs w:val="21"/>
              </w:rPr>
            </w:pPr>
            <w:r w:rsidRPr="004C29D3">
              <w:rPr>
                <w:rFonts w:asciiTheme="minorEastAsia" w:eastAsiaTheme="minorEastAsia" w:hAnsiTheme="minorEastAsia"/>
                <w:bCs/>
                <w:color w:val="000000" w:themeColor="text1"/>
                <w:spacing w:val="-6"/>
                <w:sz w:val="21"/>
                <w:szCs w:val="21"/>
              </w:rPr>
              <w:t>缺陷最大长度、缺陷最大宽度</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110101</w:t>
            </w:r>
          </w:p>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bCs/>
                <w:color w:val="000000" w:themeColor="text1"/>
                <w:spacing w:val="-6"/>
              </w:rPr>
              <w:t>110201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NILPT-1388</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钢板焊缝超声波检测</w:t>
            </w:r>
            <w:r w:rsidRPr="004C29D3">
              <w:rPr>
                <w:rFonts w:asciiTheme="minorEastAsia" w:eastAsiaTheme="minorEastAsia" w:hAnsiTheme="minorEastAsia" w:cs="Times New Roman"/>
                <w:color w:val="000000" w:themeColor="text1"/>
                <w:spacing w:val="-6"/>
              </w:rPr>
              <w:t>（国际比对）</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bookmarkStart w:id="27" w:name="OLE_LINK14"/>
            <w:r w:rsidRPr="004C29D3">
              <w:rPr>
                <w:rFonts w:asciiTheme="minorEastAsia" w:eastAsiaTheme="minorEastAsia" w:hAnsiTheme="minorEastAsia" w:cs="Times New Roman"/>
                <w:color w:val="000000" w:themeColor="text1"/>
                <w:spacing w:val="-6"/>
              </w:rPr>
              <w:t>缺陷</w:t>
            </w:r>
            <w:bookmarkEnd w:id="27"/>
            <w:r w:rsidRPr="004C29D3">
              <w:rPr>
                <w:rFonts w:asciiTheme="minorEastAsia" w:eastAsiaTheme="minorEastAsia" w:hAnsiTheme="minorEastAsia" w:cs="Times New Roman"/>
                <w:color w:val="000000" w:themeColor="text1"/>
                <w:spacing w:val="-6"/>
              </w:rPr>
              <w:t>指示长度、缺陷位置</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110102</w:t>
            </w:r>
          </w:p>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110202</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NILPT-1389</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钢板焊缝的X射线透射检测</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color w:val="000000" w:themeColor="text1"/>
                <w:spacing w:val="-6"/>
              </w:rPr>
              <w:t>缺陷指示长度</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110101</w:t>
            </w:r>
          </w:p>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bCs/>
                <w:color w:val="000000" w:themeColor="text1"/>
                <w:spacing w:val="-6"/>
              </w:rPr>
              <w:t>110201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NILPT-1390</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锻件内部缺陷的超声波检测</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bookmarkStart w:id="28" w:name="OLE_LINK15"/>
            <w:bookmarkStart w:id="29" w:name="OLE_LINK16"/>
            <w:bookmarkStart w:id="30" w:name="OLE_LINK17"/>
            <w:r w:rsidRPr="004C29D3">
              <w:rPr>
                <w:rFonts w:asciiTheme="minorEastAsia" w:eastAsiaTheme="minorEastAsia" w:hAnsiTheme="minorEastAsia" w:cs="Times New Roman"/>
                <w:bCs/>
                <w:color w:val="000000" w:themeColor="text1"/>
                <w:spacing w:val="-6"/>
              </w:rPr>
              <w:t>缺陷</w:t>
            </w:r>
            <w:bookmarkEnd w:id="28"/>
            <w:bookmarkEnd w:id="29"/>
            <w:bookmarkEnd w:id="30"/>
            <w:r w:rsidRPr="004C29D3">
              <w:rPr>
                <w:rFonts w:asciiTheme="minorEastAsia" w:eastAsiaTheme="minorEastAsia" w:hAnsiTheme="minorEastAsia" w:cs="Times New Roman"/>
                <w:bCs/>
                <w:color w:val="000000" w:themeColor="text1"/>
                <w:spacing w:val="-6"/>
              </w:rPr>
              <w:t>深度、缺陷位置、缺陷当量尺寸</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110102</w:t>
            </w:r>
          </w:p>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110202</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NILPT-1391</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钢板厚度的超声波检测</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钢板厚度</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110102</w:t>
            </w:r>
          </w:p>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110202</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NILPT-1150</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钢板有机涂（保护）层厚度测定—磁性法</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涂层厚度</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1101</w:t>
            </w:r>
          </w:p>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1102</w:t>
            </w:r>
          </w:p>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110807</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NILPT-1151</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非磁性基体/有机涂（保护）层厚度测定—涡流法</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涂层厚度</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1101/1102</w:t>
            </w:r>
          </w:p>
        </w:tc>
        <w:tc>
          <w:tcPr>
            <w:tcW w:w="2742" w:type="dxa"/>
            <w:gridSpan w:val="8"/>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2017年4~12月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NILPT-1152</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金属镀层厚度的X射线光谱检测</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镀层厚度</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0202</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NILPT-1392*</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千分尺校准</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示值误差</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6002</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NILPT-1393</w:t>
            </w:r>
            <w:r w:rsidRPr="004C29D3">
              <w:rPr>
                <w:rFonts w:asciiTheme="minorEastAsia" w:eastAsiaTheme="minorEastAsia" w:hAnsiTheme="minorEastAsia" w:cs="Times New Roman"/>
                <w:bCs/>
                <w:color w:val="000000" w:themeColor="text1"/>
              </w:rPr>
              <w:t>*</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数字压力计校准</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strike/>
                <w:color w:val="000000" w:themeColor="text1"/>
                <w:spacing w:val="-6"/>
              </w:rPr>
            </w:pPr>
            <w:r w:rsidRPr="004C29D3">
              <w:rPr>
                <w:rFonts w:asciiTheme="minorEastAsia" w:eastAsiaTheme="minorEastAsia" w:hAnsiTheme="minorEastAsia" w:cs="Times New Roman"/>
                <w:color w:val="000000" w:themeColor="text1"/>
                <w:spacing w:val="-6"/>
              </w:rPr>
              <w:t>压力示值</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620504</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NILPT-1394*</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rPr>
            </w:pPr>
            <w:bookmarkStart w:id="31" w:name="OLE_LINK6"/>
            <w:r w:rsidRPr="004C29D3">
              <w:rPr>
                <w:rFonts w:asciiTheme="minorEastAsia" w:eastAsiaTheme="minorEastAsia" w:hAnsiTheme="minorEastAsia" w:cs="Times New Roman"/>
                <w:color w:val="000000" w:themeColor="text1"/>
              </w:rPr>
              <w:t>洛氏硬度计校准</w:t>
            </w:r>
          </w:p>
        </w:tc>
        <w:bookmarkEnd w:id="31"/>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示值误差</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620904</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NILPT-1395*</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100 g砝码</w:t>
            </w:r>
            <w:r w:rsidRPr="004C29D3">
              <w:rPr>
                <w:rFonts w:asciiTheme="minorEastAsia" w:eastAsiaTheme="minorEastAsia" w:hAnsiTheme="minorEastAsia" w:cs="Times New Roman"/>
                <w:color w:val="000000" w:themeColor="text1"/>
              </w:rPr>
              <w:t>校准</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质量</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620102</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NILPT-1396</w:t>
            </w:r>
            <w:r w:rsidRPr="004C29D3">
              <w:rPr>
                <w:rFonts w:asciiTheme="minorEastAsia" w:eastAsiaTheme="minorEastAsia" w:hAnsiTheme="minorEastAsia" w:cs="Times New Roman"/>
                <w:bCs/>
                <w:color w:val="000000" w:themeColor="text1"/>
              </w:rPr>
              <w:t>*</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工作用廉金属热电偶</w:t>
            </w:r>
            <w:r w:rsidRPr="004C29D3">
              <w:rPr>
                <w:rFonts w:asciiTheme="minorEastAsia" w:eastAsiaTheme="minorEastAsia" w:hAnsiTheme="minorEastAsia" w:cs="Times New Roman"/>
                <w:color w:val="000000" w:themeColor="text1"/>
              </w:rPr>
              <w:t>校准</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修正值</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610106</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NILPT-1397*</w:t>
            </w:r>
          </w:p>
        </w:tc>
        <w:tc>
          <w:tcPr>
            <w:tcW w:w="4526" w:type="dxa"/>
            <w:gridSpan w:val="7"/>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电子拉力试验机</w:t>
            </w:r>
            <w:r w:rsidRPr="004C29D3">
              <w:rPr>
                <w:rFonts w:asciiTheme="minorEastAsia" w:eastAsiaTheme="minorEastAsia" w:hAnsiTheme="minorEastAsia" w:cs="Times New Roman"/>
                <w:color w:val="000000" w:themeColor="text1"/>
              </w:rPr>
              <w:t>校准</w:t>
            </w:r>
          </w:p>
        </w:tc>
        <w:tc>
          <w:tcPr>
            <w:tcW w:w="3260" w:type="dxa"/>
            <w:gridSpan w:val="6"/>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压力示值</w:t>
            </w:r>
          </w:p>
        </w:tc>
        <w:tc>
          <w:tcPr>
            <w:tcW w:w="2276" w:type="dxa"/>
            <w:gridSpan w:val="12"/>
            <w:vAlign w:val="center"/>
          </w:tcPr>
          <w:p w:rsidR="00AF74DD" w:rsidRPr="004C29D3" w:rsidRDefault="00AF74DD" w:rsidP="009D083D">
            <w:pPr>
              <w:spacing w:line="240" w:lineRule="exact"/>
              <w:rPr>
                <w:rFonts w:asciiTheme="minorEastAsia" w:eastAsiaTheme="minorEastAsia" w:hAnsiTheme="minorEastAsia" w:cs="Times New Roman"/>
                <w:bCs/>
                <w:color w:val="000000" w:themeColor="text1"/>
                <w:spacing w:val="-6"/>
              </w:rPr>
            </w:pPr>
            <w:r w:rsidRPr="004C29D3">
              <w:rPr>
                <w:rFonts w:asciiTheme="minorEastAsia" w:eastAsiaTheme="minorEastAsia" w:hAnsiTheme="minorEastAsia" w:cs="Times New Roman"/>
                <w:bCs/>
                <w:color w:val="000000" w:themeColor="text1"/>
                <w:spacing w:val="-6"/>
              </w:rPr>
              <w:t>620711</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NILPT-1398*</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温湿度计（表）校准</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湿度、温度</w:t>
            </w:r>
          </w:p>
        </w:tc>
        <w:tc>
          <w:tcPr>
            <w:tcW w:w="2276" w:type="dxa"/>
            <w:gridSpan w:val="12"/>
            <w:vAlign w:val="center"/>
          </w:tcPr>
          <w:p w:rsidR="00AF74DD" w:rsidRPr="004C29D3" w:rsidRDefault="00AF74DD" w:rsidP="009D083D">
            <w:pPr>
              <w:adjustRightInd w:val="0"/>
              <w:snapToGrid w:val="0"/>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610604</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2017年4~12月</w:t>
            </w:r>
          </w:p>
        </w:tc>
      </w:tr>
      <w:tr w:rsidR="00AF74DD" w:rsidRPr="004C29D3" w:rsidTr="009F3C8C">
        <w:tblPrEx>
          <w:tblLook w:val="04A0"/>
        </w:tblPrEx>
        <w:trPr>
          <w:trHeight w:val="366"/>
          <w:jc w:val="center"/>
        </w:trPr>
        <w:tc>
          <w:tcPr>
            <w:tcW w:w="699" w:type="dxa"/>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pacing w:val="-6"/>
              </w:rPr>
              <w:t>NILPT-1399*</w:t>
            </w:r>
          </w:p>
        </w:tc>
        <w:tc>
          <w:tcPr>
            <w:tcW w:w="4526" w:type="dxa"/>
            <w:gridSpan w:val="7"/>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里氏硬度计校准</w:t>
            </w:r>
          </w:p>
        </w:tc>
        <w:tc>
          <w:tcPr>
            <w:tcW w:w="3260" w:type="dxa"/>
            <w:gridSpan w:val="6"/>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示值误差</w:t>
            </w:r>
          </w:p>
        </w:tc>
        <w:tc>
          <w:tcPr>
            <w:tcW w:w="2276" w:type="dxa"/>
            <w:gridSpan w:val="12"/>
            <w:vAlign w:val="center"/>
          </w:tcPr>
          <w:p w:rsidR="00AF74DD" w:rsidRPr="004C29D3" w:rsidRDefault="00AF74DD" w:rsidP="009D083D">
            <w:pPr>
              <w:adjustRightInd w:val="0"/>
              <w:snapToGrid w:val="0"/>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620910</w:t>
            </w:r>
          </w:p>
        </w:tc>
        <w:tc>
          <w:tcPr>
            <w:tcW w:w="2742" w:type="dxa"/>
            <w:gridSpan w:val="8"/>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2017年4~12月</w:t>
            </w:r>
          </w:p>
        </w:tc>
      </w:tr>
      <w:tr w:rsidR="00AF74DD" w:rsidRPr="004C29D3" w:rsidTr="009F3C8C">
        <w:tblPrEx>
          <w:tblLook w:val="04A0"/>
        </w:tblPrEx>
        <w:trPr>
          <w:trHeight w:val="366"/>
          <w:jc w:val="center"/>
        </w:trPr>
        <w:tc>
          <w:tcPr>
            <w:tcW w:w="699" w:type="dxa"/>
            <w:tcBorders>
              <w:bottom w:val="single" w:sz="4" w:space="0" w:color="auto"/>
            </w:tcBorders>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tcBorders>
              <w:bottom w:val="single" w:sz="4" w:space="0" w:color="auto"/>
            </w:tcBorders>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NILPT-1400</w:t>
            </w:r>
            <w:r w:rsidRPr="004C29D3">
              <w:rPr>
                <w:rFonts w:asciiTheme="minorEastAsia" w:eastAsiaTheme="minorEastAsia" w:hAnsiTheme="minorEastAsia" w:cs="Times New Roman"/>
                <w:bCs/>
                <w:color w:val="000000" w:themeColor="text1"/>
              </w:rPr>
              <w:t>*</w:t>
            </w:r>
          </w:p>
        </w:tc>
        <w:tc>
          <w:tcPr>
            <w:tcW w:w="4526" w:type="dxa"/>
            <w:gridSpan w:val="7"/>
            <w:tcBorders>
              <w:bottom w:val="single" w:sz="4" w:space="0" w:color="auto"/>
            </w:tcBorders>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玻璃量器校准</w:t>
            </w:r>
          </w:p>
        </w:tc>
        <w:tc>
          <w:tcPr>
            <w:tcW w:w="3260" w:type="dxa"/>
            <w:gridSpan w:val="6"/>
            <w:tcBorders>
              <w:bottom w:val="single" w:sz="4" w:space="0" w:color="auto"/>
            </w:tcBorders>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示值结果</w:t>
            </w:r>
          </w:p>
        </w:tc>
        <w:tc>
          <w:tcPr>
            <w:tcW w:w="2276" w:type="dxa"/>
            <w:gridSpan w:val="12"/>
            <w:tcBorders>
              <w:bottom w:val="single" w:sz="4" w:space="0" w:color="auto"/>
            </w:tcBorders>
            <w:vAlign w:val="center"/>
          </w:tcPr>
          <w:p w:rsidR="00AF74DD" w:rsidRPr="004C29D3" w:rsidRDefault="00AF74DD" w:rsidP="009D083D">
            <w:pPr>
              <w:adjustRightInd w:val="0"/>
              <w:snapToGrid w:val="0"/>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620302</w:t>
            </w:r>
          </w:p>
        </w:tc>
        <w:tc>
          <w:tcPr>
            <w:tcW w:w="2742" w:type="dxa"/>
            <w:gridSpan w:val="8"/>
            <w:tcBorders>
              <w:bottom w:val="single" w:sz="4" w:space="0" w:color="auto"/>
            </w:tcBorders>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2017年4~12月</w:t>
            </w:r>
          </w:p>
        </w:tc>
      </w:tr>
      <w:tr w:rsidR="00AF74DD" w:rsidRPr="004C29D3" w:rsidTr="00CF4BC7">
        <w:tblPrEx>
          <w:tblLook w:val="04A0"/>
        </w:tblPrEx>
        <w:trPr>
          <w:trHeight w:val="366"/>
          <w:jc w:val="center"/>
        </w:trPr>
        <w:tc>
          <w:tcPr>
            <w:tcW w:w="699" w:type="dxa"/>
            <w:tcBorders>
              <w:bottom w:val="single" w:sz="4" w:space="0" w:color="auto"/>
            </w:tcBorders>
            <w:vAlign w:val="center"/>
          </w:tcPr>
          <w:p w:rsidR="00AF74DD" w:rsidRPr="004C29D3" w:rsidRDefault="00AF74DD" w:rsidP="009D083D">
            <w:pPr>
              <w:numPr>
                <w:ilvl w:val="0"/>
                <w:numId w:val="3"/>
              </w:numPr>
              <w:spacing w:line="240" w:lineRule="exact"/>
              <w:rPr>
                <w:rFonts w:asciiTheme="minorEastAsia" w:eastAsiaTheme="minorEastAsia" w:hAnsiTheme="minorEastAsia" w:cs="Times New Roman"/>
                <w:color w:val="000000" w:themeColor="text1"/>
                <w:spacing w:val="-6"/>
              </w:rPr>
            </w:pPr>
          </w:p>
        </w:tc>
        <w:tc>
          <w:tcPr>
            <w:tcW w:w="1853" w:type="dxa"/>
            <w:gridSpan w:val="4"/>
            <w:tcBorders>
              <w:bottom w:val="single" w:sz="4" w:space="0" w:color="auto"/>
            </w:tcBorders>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NILPT-1401</w:t>
            </w:r>
            <w:r w:rsidRPr="004C29D3">
              <w:rPr>
                <w:rFonts w:asciiTheme="minorEastAsia" w:eastAsiaTheme="minorEastAsia" w:hAnsiTheme="minorEastAsia" w:cs="Times New Roman"/>
                <w:bCs/>
                <w:color w:val="000000" w:themeColor="text1"/>
              </w:rPr>
              <w:t>*</w:t>
            </w:r>
          </w:p>
        </w:tc>
        <w:tc>
          <w:tcPr>
            <w:tcW w:w="4526" w:type="dxa"/>
            <w:gridSpan w:val="7"/>
            <w:tcBorders>
              <w:bottom w:val="single" w:sz="4" w:space="0" w:color="auto"/>
            </w:tcBorders>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万能角度尺校准</w:t>
            </w:r>
          </w:p>
        </w:tc>
        <w:tc>
          <w:tcPr>
            <w:tcW w:w="3260" w:type="dxa"/>
            <w:gridSpan w:val="6"/>
            <w:tcBorders>
              <w:bottom w:val="single" w:sz="4" w:space="0" w:color="auto"/>
            </w:tcBorders>
            <w:vAlign w:val="center"/>
          </w:tcPr>
          <w:p w:rsidR="00AF74DD" w:rsidRPr="004C29D3" w:rsidRDefault="00AF74DD"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示值误差</w:t>
            </w:r>
          </w:p>
        </w:tc>
        <w:tc>
          <w:tcPr>
            <w:tcW w:w="2276" w:type="dxa"/>
            <w:gridSpan w:val="12"/>
            <w:tcBorders>
              <w:bottom w:val="single" w:sz="4" w:space="0" w:color="auto"/>
            </w:tcBorders>
            <w:vAlign w:val="center"/>
          </w:tcPr>
          <w:p w:rsidR="00AF74DD" w:rsidRPr="004C29D3" w:rsidRDefault="00AF74DD" w:rsidP="009D083D">
            <w:pPr>
              <w:adjustRightInd w:val="0"/>
              <w:snapToGrid w:val="0"/>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600312</w:t>
            </w:r>
          </w:p>
        </w:tc>
        <w:tc>
          <w:tcPr>
            <w:tcW w:w="2742" w:type="dxa"/>
            <w:gridSpan w:val="8"/>
            <w:tcBorders>
              <w:bottom w:val="single" w:sz="4" w:space="0" w:color="auto"/>
            </w:tcBorders>
            <w:vAlign w:val="center"/>
          </w:tcPr>
          <w:p w:rsidR="00AF74DD" w:rsidRPr="004C29D3" w:rsidRDefault="00AF74DD" w:rsidP="009D083D">
            <w:pPr>
              <w:spacing w:line="240" w:lineRule="exact"/>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2017年4~12月</w:t>
            </w:r>
          </w:p>
        </w:tc>
      </w:tr>
      <w:tr w:rsidR="003D3202" w:rsidRPr="004C29D3" w:rsidTr="00CF4BC7">
        <w:tblPrEx>
          <w:tblLook w:val="04A0"/>
        </w:tblPrEx>
        <w:trPr>
          <w:trHeight w:val="366"/>
          <w:jc w:val="center"/>
        </w:trPr>
        <w:tc>
          <w:tcPr>
            <w:tcW w:w="699" w:type="dxa"/>
            <w:tcBorders>
              <w:bottom w:val="single" w:sz="4" w:space="0" w:color="auto"/>
            </w:tcBorders>
            <w:shd w:val="clear" w:color="auto" w:fill="BFBFBF" w:themeFill="background1" w:themeFillShade="BF"/>
            <w:vAlign w:val="center"/>
          </w:tcPr>
          <w:p w:rsidR="003D3202" w:rsidRPr="00CF4BC7" w:rsidRDefault="003D3202" w:rsidP="00CF4BC7">
            <w:pPr>
              <w:adjustRightInd w:val="0"/>
              <w:snapToGrid w:val="0"/>
              <w:rPr>
                <w:rFonts w:asciiTheme="minorEastAsia" w:eastAsiaTheme="minorEastAsia" w:hAnsiTheme="minorEastAsia" w:cs="Times New Roman"/>
                <w:color w:val="000000" w:themeColor="text1"/>
                <w:kern w:val="0"/>
              </w:rPr>
            </w:pPr>
            <w:r w:rsidRPr="00CF4BC7">
              <w:rPr>
                <w:rFonts w:asciiTheme="minorEastAsia" w:eastAsiaTheme="minorEastAsia" w:hAnsiTheme="minorEastAsia" w:cs="Times New Roman" w:hint="eastAsia"/>
                <w:color w:val="000000" w:themeColor="text1"/>
                <w:kern w:val="0"/>
              </w:rPr>
              <w:t>3</w:t>
            </w:r>
          </w:p>
        </w:tc>
        <w:tc>
          <w:tcPr>
            <w:tcW w:w="1853" w:type="dxa"/>
            <w:gridSpan w:val="4"/>
            <w:tcBorders>
              <w:bottom w:val="single" w:sz="4" w:space="0" w:color="auto"/>
            </w:tcBorders>
            <w:shd w:val="clear" w:color="auto" w:fill="BFBFBF" w:themeFill="background1" w:themeFillShade="BF"/>
          </w:tcPr>
          <w:p w:rsidR="003D3202" w:rsidRPr="00CF4BC7" w:rsidRDefault="003D3202" w:rsidP="00CF4BC7">
            <w:pPr>
              <w:adjustRightInd w:val="0"/>
              <w:snapToGrid w:val="0"/>
              <w:jc w:val="left"/>
              <w:rPr>
                <w:rFonts w:asciiTheme="minorEastAsia" w:eastAsiaTheme="minorEastAsia" w:hAnsiTheme="minorEastAsia" w:cs="Times New Roman"/>
                <w:color w:val="000000" w:themeColor="text1"/>
                <w:kern w:val="0"/>
              </w:rPr>
            </w:pPr>
            <w:r w:rsidRPr="00CF4BC7">
              <w:rPr>
                <w:rFonts w:asciiTheme="minorEastAsia" w:eastAsiaTheme="minorEastAsia" w:hAnsiTheme="minorEastAsia" w:cs="Times New Roman" w:hint="eastAsia"/>
                <w:color w:val="000000" w:themeColor="text1"/>
                <w:kern w:val="0"/>
              </w:rPr>
              <w:t>机构名称</w:t>
            </w:r>
          </w:p>
        </w:tc>
        <w:tc>
          <w:tcPr>
            <w:tcW w:w="4526" w:type="dxa"/>
            <w:gridSpan w:val="7"/>
            <w:tcBorders>
              <w:bottom w:val="single" w:sz="4" w:space="0" w:color="auto"/>
            </w:tcBorders>
            <w:shd w:val="clear" w:color="auto" w:fill="BFBFBF" w:themeFill="background1" w:themeFillShade="BF"/>
          </w:tcPr>
          <w:p w:rsidR="003D3202" w:rsidRPr="00CF4BC7" w:rsidRDefault="003D3202" w:rsidP="00CF4BC7">
            <w:pPr>
              <w:widowControl/>
              <w:adjustRightInd w:val="0"/>
              <w:snapToGrid w:val="0"/>
              <w:jc w:val="center"/>
              <w:rPr>
                <w:rFonts w:asciiTheme="minorEastAsia" w:eastAsiaTheme="minorEastAsia" w:hAnsiTheme="minorEastAsia" w:cs="Times New Roman"/>
                <w:color w:val="000000" w:themeColor="text1"/>
                <w:kern w:val="0"/>
              </w:rPr>
            </w:pPr>
            <w:r w:rsidRPr="00CF4BC7">
              <w:rPr>
                <w:rFonts w:asciiTheme="minorEastAsia" w:eastAsiaTheme="minorEastAsia" w:hAnsiTheme="minorEastAsia" w:cs="Times New Roman" w:hint="eastAsia"/>
                <w:color w:val="000000" w:themeColor="text1"/>
                <w:kern w:val="0"/>
              </w:rPr>
              <w:t>辽宁出入境</w:t>
            </w:r>
            <w:r w:rsidRPr="00CF4BC7">
              <w:rPr>
                <w:rFonts w:asciiTheme="minorEastAsia" w:eastAsiaTheme="minorEastAsia" w:hAnsiTheme="minorEastAsia" w:cs="Times New Roman"/>
                <w:color w:val="000000" w:themeColor="text1"/>
                <w:kern w:val="0"/>
              </w:rPr>
              <w:t>检验检疫局</w:t>
            </w:r>
            <w:r w:rsidRPr="00CF4BC7">
              <w:rPr>
                <w:rFonts w:asciiTheme="minorEastAsia" w:eastAsiaTheme="minorEastAsia" w:hAnsiTheme="minorEastAsia" w:cs="Times New Roman" w:hint="eastAsia"/>
                <w:color w:val="000000" w:themeColor="text1"/>
                <w:kern w:val="0"/>
              </w:rPr>
              <w:t>检验检疫</w:t>
            </w:r>
            <w:r w:rsidRPr="00CF4BC7">
              <w:rPr>
                <w:rFonts w:asciiTheme="minorEastAsia" w:eastAsiaTheme="minorEastAsia" w:hAnsiTheme="minorEastAsia" w:cs="Times New Roman"/>
                <w:color w:val="000000" w:themeColor="text1"/>
                <w:kern w:val="0"/>
              </w:rPr>
              <w:t>技术中心</w:t>
            </w:r>
          </w:p>
        </w:tc>
        <w:tc>
          <w:tcPr>
            <w:tcW w:w="3260" w:type="dxa"/>
            <w:gridSpan w:val="6"/>
            <w:tcBorders>
              <w:bottom w:val="single" w:sz="4" w:space="0" w:color="auto"/>
            </w:tcBorders>
            <w:shd w:val="clear" w:color="auto" w:fill="BFBFBF" w:themeFill="background1" w:themeFillShade="BF"/>
          </w:tcPr>
          <w:p w:rsidR="003D3202" w:rsidRPr="00CF4BC7" w:rsidRDefault="003D3202" w:rsidP="00CF4BC7">
            <w:pPr>
              <w:adjustRightInd w:val="0"/>
              <w:snapToGrid w:val="0"/>
              <w:jc w:val="left"/>
              <w:rPr>
                <w:rFonts w:asciiTheme="minorEastAsia" w:eastAsiaTheme="minorEastAsia" w:hAnsiTheme="minorEastAsia" w:cs="Times New Roman"/>
                <w:color w:val="000000" w:themeColor="text1"/>
                <w:kern w:val="0"/>
              </w:rPr>
            </w:pPr>
            <w:r w:rsidRPr="00CF4BC7">
              <w:rPr>
                <w:rFonts w:asciiTheme="minorEastAsia" w:eastAsiaTheme="minorEastAsia" w:hAnsiTheme="minorEastAsia" w:cs="Times New Roman" w:hint="eastAsia"/>
                <w:color w:val="000000" w:themeColor="text1"/>
                <w:kern w:val="0"/>
              </w:rPr>
              <w:t>能力验证提供者认可证书信息</w:t>
            </w:r>
          </w:p>
        </w:tc>
        <w:tc>
          <w:tcPr>
            <w:tcW w:w="5018" w:type="dxa"/>
            <w:gridSpan w:val="20"/>
            <w:tcBorders>
              <w:bottom w:val="single" w:sz="4" w:space="0" w:color="auto"/>
            </w:tcBorders>
            <w:shd w:val="clear" w:color="auto" w:fill="BFBFBF" w:themeFill="background1" w:themeFillShade="BF"/>
          </w:tcPr>
          <w:p w:rsidR="003D3202" w:rsidRPr="00CF4BC7" w:rsidRDefault="003D3202" w:rsidP="00CF4BC7">
            <w:pPr>
              <w:widowControl/>
              <w:adjustRightInd w:val="0"/>
              <w:snapToGrid w:val="0"/>
              <w:jc w:val="center"/>
              <w:rPr>
                <w:rFonts w:asciiTheme="minorEastAsia" w:eastAsiaTheme="minorEastAsia" w:hAnsiTheme="minorEastAsia" w:cs="Times New Roman"/>
                <w:color w:val="000000" w:themeColor="text1"/>
                <w:kern w:val="0"/>
              </w:rPr>
            </w:pPr>
            <w:r w:rsidRPr="00CF4BC7">
              <w:rPr>
                <w:rFonts w:asciiTheme="minorEastAsia" w:eastAsiaTheme="minorEastAsia" w:hAnsiTheme="minorEastAsia" w:cs="Times New Roman" w:hint="eastAsia"/>
                <w:color w:val="000000" w:themeColor="text1"/>
                <w:kern w:val="0"/>
              </w:rPr>
              <w:t>PT0005</w:t>
            </w:r>
          </w:p>
        </w:tc>
      </w:tr>
      <w:tr w:rsidR="003D3202" w:rsidRPr="004C29D3" w:rsidTr="009F3C8C">
        <w:tblPrEx>
          <w:tblLook w:val="04A0"/>
        </w:tblPrEx>
        <w:trPr>
          <w:trHeight w:val="366"/>
          <w:jc w:val="center"/>
        </w:trPr>
        <w:tc>
          <w:tcPr>
            <w:tcW w:w="2552" w:type="dxa"/>
            <w:gridSpan w:val="5"/>
            <w:tcBorders>
              <w:bottom w:val="single" w:sz="4" w:space="0" w:color="auto"/>
            </w:tcBorders>
          </w:tcPr>
          <w:p w:rsidR="003D3202" w:rsidRPr="004C29D3" w:rsidRDefault="003D3202" w:rsidP="00E5018D">
            <w:pPr>
              <w:adjustRightInd w:val="0"/>
              <w:snapToGrid w:val="0"/>
              <w:jc w:val="lef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方正仿宋简体" w:hint="eastAsia"/>
                <w:color w:val="000000" w:themeColor="text1"/>
                <w:kern w:val="0"/>
              </w:rPr>
              <w:t>联</w:t>
            </w:r>
            <w:r w:rsidRPr="004C29D3">
              <w:rPr>
                <w:rFonts w:asciiTheme="minorEastAsia" w:eastAsiaTheme="minorEastAsia" w:hAnsiTheme="minorEastAsia" w:cs="Times New Roman"/>
                <w:color w:val="000000" w:themeColor="text1"/>
                <w:kern w:val="0"/>
              </w:rPr>
              <w:t xml:space="preserve"> </w:t>
            </w:r>
            <w:r w:rsidRPr="004C29D3">
              <w:rPr>
                <w:rFonts w:asciiTheme="minorEastAsia" w:eastAsiaTheme="minorEastAsia" w:hAnsiTheme="minorEastAsia" w:cs="方正仿宋简体" w:hint="eastAsia"/>
                <w:color w:val="000000" w:themeColor="text1"/>
                <w:kern w:val="0"/>
              </w:rPr>
              <w:t>系</w:t>
            </w:r>
            <w:r w:rsidRPr="004C29D3">
              <w:rPr>
                <w:rFonts w:asciiTheme="minorEastAsia" w:eastAsiaTheme="minorEastAsia" w:hAnsiTheme="minorEastAsia" w:cs="Times New Roman"/>
                <w:color w:val="000000" w:themeColor="text1"/>
                <w:kern w:val="0"/>
              </w:rPr>
              <w:t xml:space="preserve"> </w:t>
            </w:r>
            <w:r w:rsidRPr="004C29D3">
              <w:rPr>
                <w:rFonts w:asciiTheme="minorEastAsia" w:eastAsiaTheme="minorEastAsia" w:hAnsiTheme="minorEastAsia" w:cs="方正仿宋简体" w:hint="eastAsia"/>
                <w:color w:val="000000" w:themeColor="text1"/>
                <w:kern w:val="0"/>
              </w:rPr>
              <w:t>人</w:t>
            </w:r>
          </w:p>
        </w:tc>
        <w:tc>
          <w:tcPr>
            <w:tcW w:w="4526" w:type="dxa"/>
            <w:gridSpan w:val="7"/>
            <w:tcBorders>
              <w:bottom w:val="single" w:sz="4" w:space="0" w:color="auto"/>
            </w:tcBorders>
          </w:tcPr>
          <w:p w:rsidR="003D3202" w:rsidRPr="004C29D3" w:rsidRDefault="003D3202" w:rsidP="00E5018D">
            <w:pPr>
              <w:widowControl/>
              <w:adjustRightInd w:val="0"/>
              <w:snapToGrid w:val="0"/>
              <w:jc w:val="lef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hint="eastAsia"/>
                <w:color w:val="000000" w:themeColor="text1"/>
                <w:kern w:val="0"/>
              </w:rPr>
              <w:t>马惠蕊</w:t>
            </w:r>
          </w:p>
        </w:tc>
        <w:tc>
          <w:tcPr>
            <w:tcW w:w="3260" w:type="dxa"/>
            <w:gridSpan w:val="6"/>
            <w:tcBorders>
              <w:bottom w:val="single" w:sz="4" w:space="0" w:color="auto"/>
            </w:tcBorders>
          </w:tcPr>
          <w:p w:rsidR="003D3202" w:rsidRPr="004C29D3" w:rsidRDefault="003D3202" w:rsidP="00E5018D">
            <w:pPr>
              <w:adjustRightInd w:val="0"/>
              <w:snapToGrid w:val="0"/>
              <w:jc w:val="lef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方正仿宋简体" w:hint="eastAsia"/>
                <w:color w:val="000000" w:themeColor="text1"/>
                <w:kern w:val="0"/>
              </w:rPr>
              <w:t>联系方式</w:t>
            </w:r>
          </w:p>
        </w:tc>
        <w:tc>
          <w:tcPr>
            <w:tcW w:w="5018" w:type="dxa"/>
            <w:gridSpan w:val="20"/>
            <w:tcBorders>
              <w:bottom w:val="single" w:sz="4" w:space="0" w:color="auto"/>
            </w:tcBorders>
          </w:tcPr>
          <w:p w:rsidR="003D3202" w:rsidRPr="004C29D3" w:rsidRDefault="003D3202" w:rsidP="00E5018D">
            <w:pPr>
              <w:widowControl/>
              <w:adjustRightInd w:val="0"/>
              <w:snapToGrid w:val="0"/>
              <w:jc w:val="lef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0411-825839</w:t>
            </w:r>
            <w:r w:rsidRPr="004C29D3">
              <w:rPr>
                <w:rFonts w:asciiTheme="minorEastAsia" w:eastAsiaTheme="minorEastAsia" w:hAnsiTheme="minorEastAsia" w:cs="Times New Roman" w:hint="eastAsia"/>
                <w:color w:val="000000" w:themeColor="text1"/>
                <w:kern w:val="0"/>
              </w:rPr>
              <w:t>33</w:t>
            </w:r>
          </w:p>
        </w:tc>
      </w:tr>
      <w:tr w:rsidR="003D3202" w:rsidRPr="004C29D3" w:rsidTr="009F3C8C">
        <w:tblPrEx>
          <w:tblLook w:val="04A0"/>
        </w:tblPrEx>
        <w:trPr>
          <w:trHeight w:val="366"/>
          <w:jc w:val="center"/>
        </w:trPr>
        <w:tc>
          <w:tcPr>
            <w:tcW w:w="2552" w:type="dxa"/>
            <w:gridSpan w:val="5"/>
            <w:tcBorders>
              <w:bottom w:val="single" w:sz="4" w:space="0" w:color="auto"/>
            </w:tcBorders>
          </w:tcPr>
          <w:p w:rsidR="003D3202" w:rsidRPr="004C29D3" w:rsidRDefault="003D3202" w:rsidP="00E5018D">
            <w:pPr>
              <w:adjustRightInd w:val="0"/>
              <w:snapToGrid w:val="0"/>
              <w:jc w:val="lef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方正仿宋简体" w:hint="eastAsia"/>
                <w:color w:val="000000" w:themeColor="text1"/>
                <w:kern w:val="0"/>
              </w:rPr>
              <w:t>电子邮箱</w:t>
            </w:r>
          </w:p>
        </w:tc>
        <w:tc>
          <w:tcPr>
            <w:tcW w:w="4526" w:type="dxa"/>
            <w:gridSpan w:val="7"/>
            <w:tcBorders>
              <w:bottom w:val="single" w:sz="4" w:space="0" w:color="auto"/>
            </w:tcBorders>
          </w:tcPr>
          <w:p w:rsidR="003D3202" w:rsidRPr="004C29D3" w:rsidRDefault="003D3202" w:rsidP="00E5018D">
            <w:pPr>
              <w:widowControl/>
              <w:adjustRightInd w:val="0"/>
              <w:snapToGrid w:val="0"/>
              <w:jc w:val="lef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M</w:t>
            </w:r>
            <w:r w:rsidRPr="004C29D3">
              <w:rPr>
                <w:rFonts w:asciiTheme="minorEastAsia" w:eastAsiaTheme="minorEastAsia" w:hAnsiTheme="minorEastAsia" w:cs="Times New Roman" w:hint="eastAsia"/>
                <w:color w:val="000000" w:themeColor="text1"/>
                <w:kern w:val="0"/>
              </w:rPr>
              <w:t>ahr1809</w:t>
            </w:r>
            <w:r w:rsidRPr="004C29D3">
              <w:rPr>
                <w:rFonts w:asciiTheme="minorEastAsia" w:eastAsiaTheme="minorEastAsia" w:hAnsiTheme="minorEastAsia" w:cs="Times New Roman"/>
                <w:color w:val="000000" w:themeColor="text1"/>
                <w:kern w:val="0"/>
              </w:rPr>
              <w:t>@163.com</w:t>
            </w:r>
          </w:p>
        </w:tc>
        <w:tc>
          <w:tcPr>
            <w:tcW w:w="3260" w:type="dxa"/>
            <w:gridSpan w:val="6"/>
            <w:tcBorders>
              <w:bottom w:val="single" w:sz="4" w:space="0" w:color="auto"/>
            </w:tcBorders>
          </w:tcPr>
          <w:p w:rsidR="003D3202" w:rsidRPr="004C29D3" w:rsidRDefault="003D3202" w:rsidP="00E5018D">
            <w:pPr>
              <w:widowControl/>
              <w:adjustRightInd w:val="0"/>
              <w:snapToGrid w:val="0"/>
              <w:jc w:val="lef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方正仿宋简体" w:hint="eastAsia"/>
                <w:color w:val="000000" w:themeColor="text1"/>
                <w:kern w:val="0"/>
              </w:rPr>
              <w:t>机构网站（如有）</w:t>
            </w:r>
          </w:p>
        </w:tc>
        <w:tc>
          <w:tcPr>
            <w:tcW w:w="5018" w:type="dxa"/>
            <w:gridSpan w:val="20"/>
            <w:tcBorders>
              <w:bottom w:val="single" w:sz="4" w:space="0" w:color="auto"/>
            </w:tcBorders>
          </w:tcPr>
          <w:p w:rsidR="003D3202" w:rsidRPr="004C29D3" w:rsidRDefault="003D3202" w:rsidP="00E5018D">
            <w:pPr>
              <w:widowControl/>
              <w:adjustRightInd w:val="0"/>
              <w:snapToGrid w:val="0"/>
              <w:jc w:val="left"/>
              <w:rPr>
                <w:rFonts w:asciiTheme="minorEastAsia" w:eastAsiaTheme="minorEastAsia" w:hAnsiTheme="minorEastAsia" w:cs="Times New Roman"/>
                <w:color w:val="000000" w:themeColor="text1"/>
                <w:kern w:val="0"/>
              </w:rPr>
            </w:pPr>
          </w:p>
        </w:tc>
      </w:tr>
      <w:tr w:rsidR="003D3202" w:rsidRPr="004C29D3" w:rsidTr="009F3C8C">
        <w:tblPrEx>
          <w:tblLook w:val="04A0"/>
        </w:tblPrEx>
        <w:trPr>
          <w:trHeight w:val="366"/>
          <w:jc w:val="center"/>
        </w:trPr>
        <w:tc>
          <w:tcPr>
            <w:tcW w:w="2552" w:type="dxa"/>
            <w:gridSpan w:val="5"/>
            <w:tcBorders>
              <w:bottom w:val="single" w:sz="4" w:space="0" w:color="auto"/>
            </w:tcBorders>
          </w:tcPr>
          <w:p w:rsidR="003D3202" w:rsidRPr="004C29D3" w:rsidRDefault="003D3202" w:rsidP="00E5018D">
            <w:pPr>
              <w:widowControl/>
              <w:adjustRightInd w:val="0"/>
              <w:snapToGrid w:val="0"/>
              <w:jc w:val="lef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方正仿宋简体" w:hint="eastAsia"/>
                <w:color w:val="000000" w:themeColor="text1"/>
                <w:kern w:val="0"/>
              </w:rPr>
              <w:t>报名方式（如有）</w:t>
            </w:r>
          </w:p>
        </w:tc>
        <w:tc>
          <w:tcPr>
            <w:tcW w:w="4526" w:type="dxa"/>
            <w:gridSpan w:val="7"/>
            <w:tcBorders>
              <w:bottom w:val="single" w:sz="4" w:space="0" w:color="auto"/>
            </w:tcBorders>
          </w:tcPr>
          <w:p w:rsidR="003D3202" w:rsidRPr="004C29D3" w:rsidRDefault="003D3202" w:rsidP="00E5018D">
            <w:pPr>
              <w:widowControl/>
              <w:adjustRightInd w:val="0"/>
              <w:snapToGrid w:val="0"/>
              <w:jc w:val="left"/>
              <w:rPr>
                <w:rFonts w:asciiTheme="minorEastAsia" w:eastAsiaTheme="minorEastAsia" w:hAnsiTheme="minorEastAsia" w:cs="Times New Roman"/>
                <w:color w:val="000000" w:themeColor="text1"/>
                <w:kern w:val="0"/>
              </w:rPr>
            </w:pPr>
          </w:p>
        </w:tc>
        <w:tc>
          <w:tcPr>
            <w:tcW w:w="3260" w:type="dxa"/>
            <w:gridSpan w:val="6"/>
            <w:tcBorders>
              <w:bottom w:val="single" w:sz="4" w:space="0" w:color="auto"/>
            </w:tcBorders>
          </w:tcPr>
          <w:p w:rsidR="003D3202" w:rsidRPr="004C29D3" w:rsidRDefault="003D3202" w:rsidP="00E5018D">
            <w:pPr>
              <w:widowControl/>
              <w:adjustRightInd w:val="0"/>
              <w:snapToGrid w:val="0"/>
              <w:jc w:val="lef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方正仿宋简体" w:hint="eastAsia"/>
                <w:color w:val="000000" w:themeColor="text1"/>
                <w:kern w:val="0"/>
              </w:rPr>
              <w:t>其他信息（如有）</w:t>
            </w:r>
          </w:p>
        </w:tc>
        <w:tc>
          <w:tcPr>
            <w:tcW w:w="5018" w:type="dxa"/>
            <w:gridSpan w:val="20"/>
            <w:tcBorders>
              <w:bottom w:val="single" w:sz="4" w:space="0" w:color="auto"/>
            </w:tcBorders>
          </w:tcPr>
          <w:p w:rsidR="003D3202" w:rsidRPr="004C29D3" w:rsidRDefault="003D3202" w:rsidP="00E5018D">
            <w:pPr>
              <w:widowControl/>
              <w:adjustRightInd w:val="0"/>
              <w:snapToGrid w:val="0"/>
              <w:jc w:val="left"/>
              <w:rPr>
                <w:rFonts w:asciiTheme="minorEastAsia" w:eastAsiaTheme="minorEastAsia" w:hAnsiTheme="minorEastAsia" w:cs="Times New Roman"/>
                <w:color w:val="000000" w:themeColor="text1"/>
                <w:kern w:val="0"/>
              </w:rPr>
            </w:pPr>
          </w:p>
        </w:tc>
      </w:tr>
      <w:tr w:rsidR="003D3202" w:rsidRPr="004C29D3" w:rsidTr="009F3C8C">
        <w:tblPrEx>
          <w:tblLook w:val="04A0"/>
        </w:tblPrEx>
        <w:trPr>
          <w:trHeight w:val="366"/>
          <w:jc w:val="center"/>
        </w:trPr>
        <w:tc>
          <w:tcPr>
            <w:tcW w:w="699" w:type="dxa"/>
            <w:tcBorders>
              <w:bottom w:val="single" w:sz="4" w:space="0" w:color="auto"/>
            </w:tcBorders>
          </w:tcPr>
          <w:p w:rsidR="003D3202" w:rsidRPr="004C29D3" w:rsidRDefault="003D3202" w:rsidP="00E5018D">
            <w:pPr>
              <w:widowControl/>
              <w:adjustRightInd w:val="0"/>
              <w:snapToGrid w:val="0"/>
              <w:jc w:val="cente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br w:type="page"/>
            </w:r>
            <w:r w:rsidRPr="004C29D3">
              <w:rPr>
                <w:rFonts w:asciiTheme="minorEastAsia" w:eastAsiaTheme="minorEastAsia" w:hAnsiTheme="minorEastAsia" w:cs="Times New Roman"/>
                <w:color w:val="000000" w:themeColor="text1"/>
                <w:kern w:val="0"/>
              </w:rPr>
              <w:br w:type="page"/>
            </w:r>
            <w:r w:rsidRPr="004C29D3">
              <w:rPr>
                <w:rFonts w:asciiTheme="minorEastAsia" w:eastAsiaTheme="minorEastAsia" w:hAnsiTheme="minorEastAsia" w:cs="方正仿宋简体" w:hint="eastAsia"/>
                <w:color w:val="000000" w:themeColor="text1"/>
                <w:kern w:val="0"/>
              </w:rPr>
              <w:t>序号</w:t>
            </w:r>
          </w:p>
        </w:tc>
        <w:tc>
          <w:tcPr>
            <w:tcW w:w="1853" w:type="dxa"/>
            <w:gridSpan w:val="4"/>
            <w:tcBorders>
              <w:bottom w:val="single" w:sz="4" w:space="0" w:color="auto"/>
            </w:tcBorders>
          </w:tcPr>
          <w:p w:rsidR="003D3202" w:rsidRPr="004C29D3" w:rsidRDefault="003D3202" w:rsidP="00E5018D">
            <w:pPr>
              <w:widowControl/>
              <w:adjustRightInd w:val="0"/>
              <w:snapToGrid w:val="0"/>
              <w:jc w:val="cente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方正仿宋简体" w:hint="eastAsia"/>
                <w:color w:val="000000" w:themeColor="text1"/>
                <w:kern w:val="0"/>
              </w:rPr>
              <w:t>项目编号</w:t>
            </w:r>
          </w:p>
        </w:tc>
        <w:tc>
          <w:tcPr>
            <w:tcW w:w="4526" w:type="dxa"/>
            <w:gridSpan w:val="7"/>
            <w:tcBorders>
              <w:bottom w:val="single" w:sz="4" w:space="0" w:color="auto"/>
            </w:tcBorders>
          </w:tcPr>
          <w:p w:rsidR="003D3202" w:rsidRPr="004C29D3" w:rsidRDefault="003D3202" w:rsidP="00E5018D">
            <w:pPr>
              <w:widowControl/>
              <w:adjustRightInd w:val="0"/>
              <w:snapToGrid w:val="0"/>
              <w:jc w:val="cente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方正仿宋简体" w:hint="eastAsia"/>
                <w:color w:val="000000" w:themeColor="text1"/>
                <w:kern w:val="0"/>
              </w:rPr>
              <w:t>项目名称</w:t>
            </w:r>
          </w:p>
        </w:tc>
        <w:tc>
          <w:tcPr>
            <w:tcW w:w="3260" w:type="dxa"/>
            <w:gridSpan w:val="6"/>
            <w:tcBorders>
              <w:bottom w:val="single" w:sz="4" w:space="0" w:color="auto"/>
            </w:tcBorders>
          </w:tcPr>
          <w:p w:rsidR="003D3202" w:rsidRPr="004C29D3" w:rsidRDefault="003D3202" w:rsidP="00E5018D">
            <w:pPr>
              <w:widowControl/>
              <w:adjustRightInd w:val="0"/>
              <w:snapToGrid w:val="0"/>
              <w:jc w:val="cente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方正仿宋简体" w:hint="eastAsia"/>
                <w:color w:val="000000" w:themeColor="text1"/>
                <w:kern w:val="0"/>
              </w:rPr>
              <w:t>检测参数</w:t>
            </w:r>
          </w:p>
        </w:tc>
        <w:tc>
          <w:tcPr>
            <w:tcW w:w="2276" w:type="dxa"/>
            <w:gridSpan w:val="12"/>
            <w:tcBorders>
              <w:bottom w:val="single" w:sz="4" w:space="0" w:color="auto"/>
            </w:tcBorders>
          </w:tcPr>
          <w:p w:rsidR="003D3202" w:rsidRPr="004C29D3" w:rsidRDefault="003D3202" w:rsidP="00E5018D">
            <w:pPr>
              <w:widowControl/>
              <w:adjustRightInd w:val="0"/>
              <w:snapToGrid w:val="0"/>
              <w:jc w:val="cente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方正仿宋简体" w:hint="eastAsia"/>
                <w:color w:val="000000" w:themeColor="text1"/>
                <w:kern w:val="0"/>
              </w:rPr>
              <w:t>子领域代码</w:t>
            </w:r>
          </w:p>
        </w:tc>
        <w:tc>
          <w:tcPr>
            <w:tcW w:w="2742" w:type="dxa"/>
            <w:gridSpan w:val="8"/>
            <w:tcBorders>
              <w:bottom w:val="single" w:sz="4" w:space="0" w:color="auto"/>
            </w:tcBorders>
          </w:tcPr>
          <w:p w:rsidR="003D3202" w:rsidRPr="004C29D3" w:rsidRDefault="003D3202" w:rsidP="00E5018D">
            <w:pPr>
              <w:widowControl/>
              <w:adjustRightInd w:val="0"/>
              <w:snapToGrid w:val="0"/>
              <w:jc w:val="cente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方正仿宋简体" w:hint="eastAsia"/>
                <w:color w:val="000000" w:themeColor="text1"/>
                <w:kern w:val="0"/>
              </w:rPr>
              <w:t>实施时间</w:t>
            </w:r>
          </w:p>
        </w:tc>
      </w:tr>
      <w:tr w:rsidR="003D3202" w:rsidRPr="004C29D3" w:rsidTr="009F3C8C">
        <w:tblPrEx>
          <w:tblLook w:val="04A0"/>
        </w:tblPrEx>
        <w:trPr>
          <w:trHeight w:val="366"/>
          <w:jc w:val="center"/>
        </w:trPr>
        <w:tc>
          <w:tcPr>
            <w:tcW w:w="699" w:type="dxa"/>
            <w:tcBorders>
              <w:bottom w:val="single" w:sz="4" w:space="0" w:color="auto"/>
            </w:tcBorders>
          </w:tcPr>
          <w:p w:rsidR="003D3202" w:rsidRPr="004C29D3" w:rsidRDefault="003D3202" w:rsidP="00E5018D">
            <w:pPr>
              <w:pStyle w:val="a9"/>
              <w:adjustRightInd w:val="0"/>
              <w:snapToGrid w:val="0"/>
              <w:ind w:firstLineChars="0" w:firstLine="0"/>
              <w:jc w:val="left"/>
              <w:rPr>
                <w:rFonts w:asciiTheme="minorEastAsia" w:eastAsiaTheme="minorEastAsia" w:hAnsiTheme="minorEastAsia"/>
                <w:color w:val="000000" w:themeColor="text1"/>
                <w:kern w:val="0"/>
                <w:szCs w:val="21"/>
              </w:rPr>
            </w:pPr>
          </w:p>
        </w:tc>
        <w:tc>
          <w:tcPr>
            <w:tcW w:w="1853" w:type="dxa"/>
            <w:gridSpan w:val="4"/>
            <w:tcBorders>
              <w:bottom w:val="single" w:sz="4" w:space="0" w:color="auto"/>
            </w:tcBorders>
          </w:tcPr>
          <w:p w:rsidR="003D3202" w:rsidRPr="004C29D3" w:rsidRDefault="003D3202" w:rsidP="00E5018D">
            <w:pPr>
              <w:pStyle w:val="a9"/>
              <w:adjustRightInd w:val="0"/>
              <w:snapToGrid w:val="0"/>
              <w:ind w:firstLineChars="0" w:firstLine="0"/>
              <w:jc w:val="left"/>
              <w:rPr>
                <w:rFonts w:asciiTheme="minorEastAsia" w:eastAsiaTheme="minorEastAsia" w:hAnsiTheme="minorEastAsia"/>
                <w:color w:val="000000" w:themeColor="text1"/>
                <w:kern w:val="0"/>
                <w:szCs w:val="21"/>
              </w:rPr>
            </w:pPr>
            <w:r w:rsidRPr="004C29D3">
              <w:rPr>
                <w:rFonts w:asciiTheme="minorEastAsia" w:eastAsiaTheme="minorEastAsia" w:hAnsiTheme="minorEastAsia" w:hint="eastAsia"/>
                <w:color w:val="000000" w:themeColor="text1"/>
                <w:kern w:val="0"/>
                <w:szCs w:val="21"/>
              </w:rPr>
              <w:t>PTC-T175</w:t>
            </w:r>
          </w:p>
        </w:tc>
        <w:tc>
          <w:tcPr>
            <w:tcW w:w="4526" w:type="dxa"/>
            <w:gridSpan w:val="7"/>
            <w:tcBorders>
              <w:bottom w:val="single" w:sz="4" w:space="0" w:color="auto"/>
            </w:tcBorders>
          </w:tcPr>
          <w:p w:rsidR="003D3202" w:rsidRPr="004C29D3" w:rsidRDefault="003D3202" w:rsidP="00E5018D">
            <w:pPr>
              <w:pStyle w:val="a9"/>
              <w:adjustRightInd w:val="0"/>
              <w:snapToGrid w:val="0"/>
              <w:ind w:firstLineChars="0" w:firstLine="0"/>
              <w:jc w:val="left"/>
              <w:rPr>
                <w:rFonts w:asciiTheme="minorEastAsia" w:eastAsiaTheme="minorEastAsia" w:hAnsiTheme="minorEastAsia"/>
                <w:color w:val="000000" w:themeColor="text1"/>
                <w:kern w:val="0"/>
                <w:szCs w:val="21"/>
              </w:rPr>
            </w:pPr>
            <w:r w:rsidRPr="004C29D3">
              <w:rPr>
                <w:rFonts w:asciiTheme="minorEastAsia" w:eastAsiaTheme="minorEastAsia" w:hAnsiTheme="minorEastAsia" w:cs="宋体" w:hint="eastAsia"/>
                <w:color w:val="000000" w:themeColor="text1"/>
                <w:szCs w:val="21"/>
              </w:rPr>
              <w:t>食品中微生物检测能力验证计划</w:t>
            </w:r>
          </w:p>
        </w:tc>
        <w:tc>
          <w:tcPr>
            <w:tcW w:w="3260" w:type="dxa"/>
            <w:gridSpan w:val="6"/>
            <w:tcBorders>
              <w:bottom w:val="single" w:sz="4" w:space="0" w:color="auto"/>
            </w:tcBorders>
          </w:tcPr>
          <w:p w:rsidR="003D3202" w:rsidRPr="004C29D3" w:rsidRDefault="003D3202" w:rsidP="00E5018D">
            <w:pPr>
              <w:pStyle w:val="a9"/>
              <w:adjustRightInd w:val="0"/>
              <w:snapToGrid w:val="0"/>
              <w:ind w:firstLineChars="0" w:firstLine="0"/>
              <w:jc w:val="left"/>
              <w:rPr>
                <w:rFonts w:asciiTheme="minorEastAsia" w:eastAsiaTheme="minorEastAsia" w:hAnsiTheme="minorEastAsia"/>
                <w:color w:val="000000" w:themeColor="text1"/>
                <w:kern w:val="0"/>
                <w:szCs w:val="21"/>
              </w:rPr>
            </w:pPr>
            <w:r w:rsidRPr="004C29D3">
              <w:rPr>
                <w:rFonts w:asciiTheme="minorEastAsia" w:eastAsiaTheme="minorEastAsia" w:hAnsiTheme="minorEastAsia" w:cs="宋体" w:hint="eastAsia"/>
                <w:color w:val="000000" w:themeColor="text1"/>
                <w:szCs w:val="21"/>
              </w:rPr>
              <w:t>菌落总数、大肠菌群、大肠杆菌、金黄色葡萄球菌（定量）、金黄色葡萄球菌（定性）、单核细胞增生性李斯特氏菌（定性）、副溶血性弧菌（定性）、沙门氏菌（定性）、阪崎肠杆菌（定性）、肠出血性大</w:t>
            </w:r>
            <w:r w:rsidRPr="004C29D3">
              <w:rPr>
                <w:rFonts w:asciiTheme="minorEastAsia" w:eastAsiaTheme="minorEastAsia" w:hAnsiTheme="minorEastAsia" w:cs="宋体" w:hint="eastAsia"/>
                <w:color w:val="000000" w:themeColor="text1"/>
                <w:szCs w:val="21"/>
              </w:rPr>
              <w:lastRenderedPageBreak/>
              <w:t>肠杆菌</w:t>
            </w:r>
            <w:r w:rsidRPr="004C29D3">
              <w:rPr>
                <w:rFonts w:asciiTheme="minorEastAsia" w:eastAsiaTheme="minorEastAsia" w:hAnsiTheme="minorEastAsia" w:cs="宋体"/>
                <w:color w:val="000000" w:themeColor="text1"/>
                <w:szCs w:val="21"/>
              </w:rPr>
              <w:t>O157</w:t>
            </w:r>
            <w:r w:rsidRPr="004C29D3">
              <w:rPr>
                <w:rFonts w:asciiTheme="minorEastAsia" w:eastAsiaTheme="minorEastAsia" w:hAnsiTheme="minorEastAsia" w:cs="宋体" w:hint="eastAsia"/>
                <w:color w:val="000000" w:themeColor="text1"/>
                <w:szCs w:val="21"/>
              </w:rPr>
              <w:t>（定性）</w:t>
            </w:r>
          </w:p>
        </w:tc>
        <w:tc>
          <w:tcPr>
            <w:tcW w:w="2276" w:type="dxa"/>
            <w:gridSpan w:val="12"/>
            <w:tcBorders>
              <w:bottom w:val="single" w:sz="4" w:space="0" w:color="auto"/>
            </w:tcBorders>
          </w:tcPr>
          <w:p w:rsidR="003D3202" w:rsidRPr="004C29D3" w:rsidRDefault="003D3202" w:rsidP="00E5018D">
            <w:pPr>
              <w:pStyle w:val="a9"/>
              <w:adjustRightInd w:val="0"/>
              <w:snapToGrid w:val="0"/>
              <w:ind w:firstLineChars="0" w:firstLine="0"/>
              <w:jc w:val="left"/>
              <w:rPr>
                <w:rFonts w:asciiTheme="minorEastAsia" w:eastAsiaTheme="minorEastAsia" w:hAnsiTheme="minorEastAsia"/>
                <w:color w:val="000000" w:themeColor="text1"/>
                <w:kern w:val="0"/>
                <w:szCs w:val="21"/>
              </w:rPr>
            </w:pPr>
            <w:r w:rsidRPr="004C29D3">
              <w:rPr>
                <w:rFonts w:asciiTheme="minorEastAsia" w:eastAsiaTheme="minorEastAsia" w:hAnsiTheme="minorEastAsia" w:cs="宋体"/>
                <w:color w:val="000000" w:themeColor="text1"/>
                <w:szCs w:val="21"/>
              </w:rPr>
              <w:lastRenderedPageBreak/>
              <w:t>0101</w:t>
            </w:r>
            <w:r w:rsidRPr="004C29D3">
              <w:rPr>
                <w:rFonts w:asciiTheme="minorEastAsia" w:eastAsiaTheme="minorEastAsia" w:hAnsiTheme="minorEastAsia" w:cs="宋体" w:hint="eastAsia"/>
                <w:color w:val="000000" w:themeColor="text1"/>
                <w:szCs w:val="21"/>
              </w:rPr>
              <w:t>食品</w:t>
            </w:r>
            <w:r w:rsidRPr="004C29D3">
              <w:rPr>
                <w:rFonts w:asciiTheme="minorEastAsia" w:eastAsiaTheme="minorEastAsia" w:hAnsiTheme="minorEastAsia" w:cs="宋体"/>
                <w:color w:val="000000" w:themeColor="text1"/>
                <w:szCs w:val="21"/>
              </w:rPr>
              <w:t>/</w:t>
            </w:r>
            <w:r w:rsidRPr="004C29D3">
              <w:rPr>
                <w:rFonts w:asciiTheme="minorEastAsia" w:eastAsiaTheme="minorEastAsia" w:hAnsiTheme="minorEastAsia" w:cs="宋体" w:hint="eastAsia"/>
                <w:color w:val="000000" w:themeColor="text1"/>
                <w:szCs w:val="21"/>
              </w:rPr>
              <w:t>微生物</w:t>
            </w:r>
          </w:p>
        </w:tc>
        <w:tc>
          <w:tcPr>
            <w:tcW w:w="2742" w:type="dxa"/>
            <w:gridSpan w:val="8"/>
            <w:tcBorders>
              <w:bottom w:val="single" w:sz="4" w:space="0" w:color="auto"/>
            </w:tcBorders>
          </w:tcPr>
          <w:p w:rsidR="003D3202" w:rsidRPr="004C29D3" w:rsidRDefault="003D3202" w:rsidP="00E5018D">
            <w:pPr>
              <w:pStyle w:val="a9"/>
              <w:adjustRightInd w:val="0"/>
              <w:snapToGrid w:val="0"/>
              <w:ind w:firstLineChars="0" w:firstLine="0"/>
              <w:jc w:val="left"/>
              <w:rPr>
                <w:rFonts w:asciiTheme="minorEastAsia" w:eastAsiaTheme="minorEastAsia" w:hAnsiTheme="minorEastAsia"/>
                <w:color w:val="000000" w:themeColor="text1"/>
                <w:kern w:val="0"/>
                <w:szCs w:val="21"/>
              </w:rPr>
            </w:pPr>
            <w:r w:rsidRPr="004C29D3">
              <w:rPr>
                <w:rFonts w:asciiTheme="minorEastAsia" w:eastAsiaTheme="minorEastAsia" w:hAnsiTheme="minorEastAsia" w:cs="宋体" w:hint="eastAsia"/>
                <w:color w:val="000000" w:themeColor="text1"/>
                <w:szCs w:val="21"/>
              </w:rPr>
              <w:t>实施时间</w:t>
            </w:r>
            <w:r w:rsidRPr="004C29D3">
              <w:rPr>
                <w:rFonts w:asciiTheme="minorEastAsia" w:eastAsiaTheme="minorEastAsia" w:hAnsiTheme="minorEastAsia" w:cs="宋体"/>
                <w:color w:val="000000" w:themeColor="text1"/>
                <w:szCs w:val="21"/>
              </w:rPr>
              <w:t>2017</w:t>
            </w:r>
            <w:r w:rsidRPr="004C29D3">
              <w:rPr>
                <w:rFonts w:asciiTheme="minorEastAsia" w:eastAsiaTheme="minorEastAsia" w:hAnsiTheme="minorEastAsia" w:cs="宋体" w:hint="eastAsia"/>
                <w:color w:val="000000" w:themeColor="text1"/>
                <w:szCs w:val="21"/>
              </w:rPr>
              <w:t>年1月</w:t>
            </w:r>
            <w:r w:rsidRPr="004C29D3">
              <w:rPr>
                <w:rFonts w:asciiTheme="minorEastAsia" w:eastAsiaTheme="minorEastAsia" w:hAnsiTheme="minorEastAsia" w:cs="宋体"/>
                <w:color w:val="000000" w:themeColor="text1"/>
                <w:szCs w:val="21"/>
              </w:rPr>
              <w:t>-</w:t>
            </w:r>
            <w:r w:rsidRPr="004C29D3">
              <w:rPr>
                <w:rFonts w:asciiTheme="minorEastAsia" w:eastAsiaTheme="minorEastAsia" w:hAnsiTheme="minorEastAsia" w:cs="宋体" w:hint="eastAsia"/>
                <w:color w:val="000000" w:themeColor="text1"/>
                <w:szCs w:val="21"/>
              </w:rPr>
              <w:t>7月</w:t>
            </w:r>
          </w:p>
        </w:tc>
      </w:tr>
      <w:tr w:rsidR="00D52B11" w:rsidRPr="004C29D3" w:rsidTr="009F3C8C">
        <w:tblPrEx>
          <w:tblLook w:val="04A0"/>
        </w:tblPrEx>
        <w:trPr>
          <w:trHeight w:val="366"/>
          <w:jc w:val="center"/>
        </w:trPr>
        <w:tc>
          <w:tcPr>
            <w:tcW w:w="2552" w:type="dxa"/>
            <w:gridSpan w:val="5"/>
            <w:tcBorders>
              <w:bottom w:val="single" w:sz="4" w:space="0" w:color="auto"/>
            </w:tcBorders>
          </w:tcPr>
          <w:p w:rsidR="00D52B11" w:rsidRPr="004C29D3" w:rsidRDefault="00D52B11" w:rsidP="00E5018D">
            <w:pPr>
              <w:adjustRightInd w:val="0"/>
              <w:snapToGrid w:val="0"/>
              <w:jc w:val="lef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方正仿宋简体" w:hint="eastAsia"/>
                <w:color w:val="000000" w:themeColor="text1"/>
                <w:kern w:val="0"/>
              </w:rPr>
              <w:lastRenderedPageBreak/>
              <w:t>联</w:t>
            </w:r>
            <w:r w:rsidRPr="004C29D3">
              <w:rPr>
                <w:rFonts w:asciiTheme="minorEastAsia" w:eastAsiaTheme="minorEastAsia" w:hAnsiTheme="minorEastAsia" w:cs="Times New Roman"/>
                <w:color w:val="000000" w:themeColor="text1"/>
                <w:kern w:val="0"/>
              </w:rPr>
              <w:t xml:space="preserve"> </w:t>
            </w:r>
            <w:r w:rsidRPr="004C29D3">
              <w:rPr>
                <w:rFonts w:asciiTheme="minorEastAsia" w:eastAsiaTheme="minorEastAsia" w:hAnsiTheme="minorEastAsia" w:cs="方正仿宋简体" w:hint="eastAsia"/>
                <w:color w:val="000000" w:themeColor="text1"/>
                <w:kern w:val="0"/>
              </w:rPr>
              <w:t>系</w:t>
            </w:r>
            <w:r w:rsidRPr="004C29D3">
              <w:rPr>
                <w:rFonts w:asciiTheme="minorEastAsia" w:eastAsiaTheme="minorEastAsia" w:hAnsiTheme="minorEastAsia" w:cs="Times New Roman"/>
                <w:color w:val="000000" w:themeColor="text1"/>
                <w:kern w:val="0"/>
              </w:rPr>
              <w:t xml:space="preserve"> </w:t>
            </w:r>
            <w:r w:rsidRPr="004C29D3">
              <w:rPr>
                <w:rFonts w:asciiTheme="minorEastAsia" w:eastAsiaTheme="minorEastAsia" w:hAnsiTheme="minorEastAsia" w:cs="方正仿宋简体" w:hint="eastAsia"/>
                <w:color w:val="000000" w:themeColor="text1"/>
                <w:kern w:val="0"/>
              </w:rPr>
              <w:t>人</w:t>
            </w:r>
          </w:p>
        </w:tc>
        <w:tc>
          <w:tcPr>
            <w:tcW w:w="4526" w:type="dxa"/>
            <w:gridSpan w:val="7"/>
            <w:tcBorders>
              <w:bottom w:val="single" w:sz="4" w:space="0" w:color="auto"/>
            </w:tcBorders>
          </w:tcPr>
          <w:p w:rsidR="00D52B11" w:rsidRPr="004C29D3" w:rsidRDefault="00D52B11" w:rsidP="00E5018D">
            <w:pPr>
              <w:widowControl/>
              <w:adjustRightInd w:val="0"/>
              <w:snapToGrid w:val="0"/>
              <w:jc w:val="lef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hint="eastAsia"/>
                <w:color w:val="000000" w:themeColor="text1"/>
                <w:kern w:val="0"/>
              </w:rPr>
              <w:t>陈新，胡晓静</w:t>
            </w:r>
          </w:p>
        </w:tc>
        <w:tc>
          <w:tcPr>
            <w:tcW w:w="3260" w:type="dxa"/>
            <w:gridSpan w:val="6"/>
            <w:tcBorders>
              <w:bottom w:val="single" w:sz="4" w:space="0" w:color="auto"/>
            </w:tcBorders>
          </w:tcPr>
          <w:p w:rsidR="00D52B11" w:rsidRPr="004C29D3" w:rsidRDefault="00D52B11" w:rsidP="00E5018D">
            <w:pPr>
              <w:adjustRightInd w:val="0"/>
              <w:snapToGrid w:val="0"/>
              <w:jc w:val="lef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方正仿宋简体" w:hint="eastAsia"/>
                <w:color w:val="000000" w:themeColor="text1"/>
                <w:kern w:val="0"/>
              </w:rPr>
              <w:t>联系方式</w:t>
            </w:r>
          </w:p>
        </w:tc>
        <w:tc>
          <w:tcPr>
            <w:tcW w:w="5018" w:type="dxa"/>
            <w:gridSpan w:val="20"/>
            <w:tcBorders>
              <w:bottom w:val="single" w:sz="4" w:space="0" w:color="auto"/>
            </w:tcBorders>
          </w:tcPr>
          <w:p w:rsidR="00D52B11" w:rsidRPr="004C29D3" w:rsidRDefault="00D52B11" w:rsidP="00E5018D">
            <w:pPr>
              <w:widowControl/>
              <w:adjustRightInd w:val="0"/>
              <w:snapToGrid w:val="0"/>
              <w:jc w:val="lef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hint="eastAsia"/>
                <w:color w:val="000000" w:themeColor="text1"/>
                <w:kern w:val="0"/>
              </w:rPr>
              <w:t>0411-82583688，82583695</w:t>
            </w:r>
          </w:p>
        </w:tc>
      </w:tr>
      <w:tr w:rsidR="00D52B11" w:rsidRPr="004C29D3" w:rsidTr="009F3C8C">
        <w:tblPrEx>
          <w:tblLook w:val="04A0"/>
        </w:tblPrEx>
        <w:trPr>
          <w:trHeight w:val="366"/>
          <w:jc w:val="center"/>
        </w:trPr>
        <w:tc>
          <w:tcPr>
            <w:tcW w:w="2552" w:type="dxa"/>
            <w:gridSpan w:val="5"/>
            <w:tcBorders>
              <w:bottom w:val="single" w:sz="4" w:space="0" w:color="auto"/>
            </w:tcBorders>
          </w:tcPr>
          <w:p w:rsidR="00D52B11" w:rsidRPr="004C29D3" w:rsidRDefault="00D52B11" w:rsidP="00E5018D">
            <w:pPr>
              <w:adjustRightInd w:val="0"/>
              <w:snapToGrid w:val="0"/>
              <w:jc w:val="lef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方正仿宋简体" w:hint="eastAsia"/>
                <w:color w:val="000000" w:themeColor="text1"/>
                <w:kern w:val="0"/>
              </w:rPr>
              <w:t>电子邮箱</w:t>
            </w:r>
          </w:p>
        </w:tc>
        <w:tc>
          <w:tcPr>
            <w:tcW w:w="4526" w:type="dxa"/>
            <w:gridSpan w:val="7"/>
            <w:tcBorders>
              <w:bottom w:val="single" w:sz="4" w:space="0" w:color="auto"/>
            </w:tcBorders>
          </w:tcPr>
          <w:p w:rsidR="00D52B11" w:rsidRPr="004C29D3" w:rsidRDefault="00D52B11" w:rsidP="00E5018D">
            <w:pPr>
              <w:widowControl/>
              <w:adjustRightInd w:val="0"/>
              <w:snapToGrid w:val="0"/>
              <w:jc w:val="lef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S</w:t>
            </w:r>
            <w:r w:rsidRPr="004C29D3">
              <w:rPr>
                <w:rFonts w:asciiTheme="minorEastAsia" w:eastAsiaTheme="minorEastAsia" w:hAnsiTheme="minorEastAsia" w:cs="Times New Roman" w:hint="eastAsia"/>
                <w:color w:val="000000" w:themeColor="text1"/>
                <w:kern w:val="0"/>
              </w:rPr>
              <w:t>jkc3688@163.com</w:t>
            </w:r>
          </w:p>
        </w:tc>
        <w:tc>
          <w:tcPr>
            <w:tcW w:w="3260" w:type="dxa"/>
            <w:gridSpan w:val="6"/>
            <w:tcBorders>
              <w:bottom w:val="single" w:sz="4" w:space="0" w:color="auto"/>
            </w:tcBorders>
          </w:tcPr>
          <w:p w:rsidR="00D52B11" w:rsidRPr="004C29D3" w:rsidRDefault="00D52B11" w:rsidP="00E5018D">
            <w:pPr>
              <w:widowControl/>
              <w:adjustRightInd w:val="0"/>
              <w:snapToGrid w:val="0"/>
              <w:jc w:val="lef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方正仿宋简体" w:hint="eastAsia"/>
                <w:color w:val="000000" w:themeColor="text1"/>
                <w:kern w:val="0"/>
              </w:rPr>
              <w:t>机构网站（如有）</w:t>
            </w:r>
          </w:p>
        </w:tc>
        <w:tc>
          <w:tcPr>
            <w:tcW w:w="5018" w:type="dxa"/>
            <w:gridSpan w:val="20"/>
            <w:tcBorders>
              <w:bottom w:val="single" w:sz="4" w:space="0" w:color="auto"/>
            </w:tcBorders>
          </w:tcPr>
          <w:p w:rsidR="00D52B11" w:rsidRPr="004C29D3" w:rsidRDefault="00D52B11" w:rsidP="00E5018D">
            <w:pPr>
              <w:widowControl/>
              <w:adjustRightInd w:val="0"/>
              <w:snapToGrid w:val="0"/>
              <w:jc w:val="left"/>
              <w:rPr>
                <w:rFonts w:asciiTheme="minorEastAsia" w:eastAsiaTheme="minorEastAsia" w:hAnsiTheme="minorEastAsia" w:cs="Times New Roman"/>
                <w:color w:val="000000" w:themeColor="text1"/>
                <w:kern w:val="0"/>
              </w:rPr>
            </w:pPr>
          </w:p>
        </w:tc>
      </w:tr>
      <w:tr w:rsidR="00D52B11" w:rsidRPr="004C29D3" w:rsidTr="009F3C8C">
        <w:tblPrEx>
          <w:tblLook w:val="04A0"/>
        </w:tblPrEx>
        <w:trPr>
          <w:trHeight w:val="366"/>
          <w:jc w:val="center"/>
        </w:trPr>
        <w:tc>
          <w:tcPr>
            <w:tcW w:w="2552" w:type="dxa"/>
            <w:gridSpan w:val="5"/>
            <w:tcBorders>
              <w:bottom w:val="single" w:sz="4" w:space="0" w:color="auto"/>
            </w:tcBorders>
          </w:tcPr>
          <w:p w:rsidR="00D52B11" w:rsidRPr="004C29D3" w:rsidRDefault="00D52B11" w:rsidP="00E5018D">
            <w:pPr>
              <w:widowControl/>
              <w:adjustRightInd w:val="0"/>
              <w:snapToGrid w:val="0"/>
              <w:jc w:val="lef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方正仿宋简体" w:hint="eastAsia"/>
                <w:color w:val="000000" w:themeColor="text1"/>
                <w:kern w:val="0"/>
              </w:rPr>
              <w:t>报名方式（如有）</w:t>
            </w:r>
          </w:p>
        </w:tc>
        <w:tc>
          <w:tcPr>
            <w:tcW w:w="4526" w:type="dxa"/>
            <w:gridSpan w:val="7"/>
            <w:tcBorders>
              <w:bottom w:val="single" w:sz="4" w:space="0" w:color="auto"/>
            </w:tcBorders>
          </w:tcPr>
          <w:p w:rsidR="00D52B11" w:rsidRPr="004C29D3" w:rsidRDefault="00D52B11" w:rsidP="00E5018D">
            <w:pPr>
              <w:widowControl/>
              <w:adjustRightInd w:val="0"/>
              <w:snapToGrid w:val="0"/>
              <w:jc w:val="lef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hint="eastAsia"/>
                <w:color w:val="000000" w:themeColor="text1"/>
                <w:kern w:val="0"/>
              </w:rPr>
              <w:t>电子邮件</w:t>
            </w:r>
          </w:p>
        </w:tc>
        <w:tc>
          <w:tcPr>
            <w:tcW w:w="3260" w:type="dxa"/>
            <w:gridSpan w:val="6"/>
            <w:tcBorders>
              <w:bottom w:val="single" w:sz="4" w:space="0" w:color="auto"/>
            </w:tcBorders>
          </w:tcPr>
          <w:p w:rsidR="00D52B11" w:rsidRPr="004C29D3" w:rsidRDefault="00D52B11" w:rsidP="00E5018D">
            <w:pPr>
              <w:widowControl/>
              <w:adjustRightInd w:val="0"/>
              <w:snapToGrid w:val="0"/>
              <w:jc w:val="lef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方正仿宋简体" w:hint="eastAsia"/>
                <w:color w:val="000000" w:themeColor="text1"/>
                <w:kern w:val="0"/>
              </w:rPr>
              <w:t>其他信息（如有）</w:t>
            </w:r>
          </w:p>
        </w:tc>
        <w:tc>
          <w:tcPr>
            <w:tcW w:w="5018" w:type="dxa"/>
            <w:gridSpan w:val="20"/>
            <w:tcBorders>
              <w:bottom w:val="single" w:sz="4" w:space="0" w:color="auto"/>
            </w:tcBorders>
          </w:tcPr>
          <w:p w:rsidR="00D52B11" w:rsidRPr="004C29D3" w:rsidRDefault="00D52B11" w:rsidP="00E5018D">
            <w:pPr>
              <w:widowControl/>
              <w:adjustRightInd w:val="0"/>
              <w:snapToGrid w:val="0"/>
              <w:jc w:val="left"/>
              <w:rPr>
                <w:rFonts w:asciiTheme="minorEastAsia" w:eastAsiaTheme="minorEastAsia" w:hAnsiTheme="minorEastAsia" w:cs="Times New Roman"/>
                <w:color w:val="000000" w:themeColor="text1"/>
                <w:kern w:val="0"/>
              </w:rPr>
            </w:pPr>
          </w:p>
        </w:tc>
      </w:tr>
      <w:tr w:rsidR="00DE2412" w:rsidRPr="004C29D3" w:rsidTr="009F3C8C">
        <w:tblPrEx>
          <w:tblLook w:val="04A0"/>
        </w:tblPrEx>
        <w:trPr>
          <w:trHeight w:val="366"/>
          <w:jc w:val="center"/>
        </w:trPr>
        <w:tc>
          <w:tcPr>
            <w:tcW w:w="699" w:type="dxa"/>
            <w:tcBorders>
              <w:bottom w:val="single" w:sz="4" w:space="0" w:color="auto"/>
            </w:tcBorders>
          </w:tcPr>
          <w:p w:rsidR="00DE2412" w:rsidRPr="004C29D3" w:rsidRDefault="00DE2412" w:rsidP="00E5018D">
            <w:pPr>
              <w:widowControl/>
              <w:adjustRightInd w:val="0"/>
              <w:snapToGrid w:val="0"/>
              <w:jc w:val="cente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br w:type="page"/>
            </w:r>
            <w:r w:rsidRPr="004C29D3">
              <w:rPr>
                <w:rFonts w:asciiTheme="minorEastAsia" w:eastAsiaTheme="minorEastAsia" w:hAnsiTheme="minorEastAsia" w:cs="Times New Roman"/>
                <w:color w:val="000000" w:themeColor="text1"/>
                <w:kern w:val="0"/>
              </w:rPr>
              <w:br w:type="page"/>
            </w:r>
            <w:r w:rsidRPr="004C29D3">
              <w:rPr>
                <w:rFonts w:asciiTheme="minorEastAsia" w:eastAsiaTheme="minorEastAsia" w:hAnsiTheme="minorEastAsia" w:cs="方正仿宋简体" w:hint="eastAsia"/>
                <w:color w:val="000000" w:themeColor="text1"/>
                <w:kern w:val="0"/>
              </w:rPr>
              <w:t>序号</w:t>
            </w:r>
          </w:p>
        </w:tc>
        <w:tc>
          <w:tcPr>
            <w:tcW w:w="1853" w:type="dxa"/>
            <w:gridSpan w:val="4"/>
            <w:tcBorders>
              <w:bottom w:val="single" w:sz="4" w:space="0" w:color="auto"/>
            </w:tcBorders>
          </w:tcPr>
          <w:p w:rsidR="00DE2412" w:rsidRPr="004C29D3" w:rsidRDefault="00DE2412" w:rsidP="00E5018D">
            <w:pPr>
              <w:widowControl/>
              <w:adjustRightInd w:val="0"/>
              <w:snapToGrid w:val="0"/>
              <w:jc w:val="cente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方正仿宋简体" w:hint="eastAsia"/>
                <w:color w:val="000000" w:themeColor="text1"/>
                <w:kern w:val="0"/>
              </w:rPr>
              <w:t>项目编号</w:t>
            </w:r>
          </w:p>
        </w:tc>
        <w:tc>
          <w:tcPr>
            <w:tcW w:w="4526" w:type="dxa"/>
            <w:gridSpan w:val="7"/>
            <w:tcBorders>
              <w:bottom w:val="single" w:sz="4" w:space="0" w:color="auto"/>
            </w:tcBorders>
          </w:tcPr>
          <w:p w:rsidR="00DE2412" w:rsidRPr="004C29D3" w:rsidRDefault="00DE2412" w:rsidP="00E5018D">
            <w:pPr>
              <w:widowControl/>
              <w:adjustRightInd w:val="0"/>
              <w:snapToGrid w:val="0"/>
              <w:jc w:val="cente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方正仿宋简体" w:hint="eastAsia"/>
                <w:color w:val="000000" w:themeColor="text1"/>
                <w:kern w:val="0"/>
              </w:rPr>
              <w:t>项目名称</w:t>
            </w:r>
          </w:p>
        </w:tc>
        <w:tc>
          <w:tcPr>
            <w:tcW w:w="3260" w:type="dxa"/>
            <w:gridSpan w:val="6"/>
            <w:tcBorders>
              <w:bottom w:val="single" w:sz="4" w:space="0" w:color="auto"/>
            </w:tcBorders>
          </w:tcPr>
          <w:p w:rsidR="00DE2412" w:rsidRPr="004C29D3" w:rsidRDefault="00DE2412" w:rsidP="00E5018D">
            <w:pPr>
              <w:widowControl/>
              <w:adjustRightInd w:val="0"/>
              <w:snapToGrid w:val="0"/>
              <w:jc w:val="cente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方正仿宋简体" w:hint="eastAsia"/>
                <w:color w:val="000000" w:themeColor="text1"/>
                <w:kern w:val="0"/>
              </w:rPr>
              <w:t>检测参数</w:t>
            </w:r>
          </w:p>
        </w:tc>
        <w:tc>
          <w:tcPr>
            <w:tcW w:w="2276" w:type="dxa"/>
            <w:gridSpan w:val="12"/>
            <w:tcBorders>
              <w:bottom w:val="single" w:sz="4" w:space="0" w:color="auto"/>
            </w:tcBorders>
          </w:tcPr>
          <w:p w:rsidR="00DE2412" w:rsidRPr="004C29D3" w:rsidRDefault="00DE2412" w:rsidP="00E5018D">
            <w:pPr>
              <w:widowControl/>
              <w:adjustRightInd w:val="0"/>
              <w:snapToGrid w:val="0"/>
              <w:jc w:val="cente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方正仿宋简体" w:hint="eastAsia"/>
                <w:color w:val="000000" w:themeColor="text1"/>
                <w:kern w:val="0"/>
              </w:rPr>
              <w:t>子领域代码</w:t>
            </w:r>
          </w:p>
        </w:tc>
        <w:tc>
          <w:tcPr>
            <w:tcW w:w="2742" w:type="dxa"/>
            <w:gridSpan w:val="8"/>
            <w:tcBorders>
              <w:bottom w:val="single" w:sz="4" w:space="0" w:color="auto"/>
            </w:tcBorders>
          </w:tcPr>
          <w:p w:rsidR="00DE2412" w:rsidRPr="004C29D3" w:rsidRDefault="00DE2412" w:rsidP="00E5018D">
            <w:pPr>
              <w:widowControl/>
              <w:adjustRightInd w:val="0"/>
              <w:snapToGrid w:val="0"/>
              <w:jc w:val="cente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方正仿宋简体" w:hint="eastAsia"/>
                <w:color w:val="000000" w:themeColor="text1"/>
                <w:kern w:val="0"/>
              </w:rPr>
              <w:t>实施时间</w:t>
            </w:r>
          </w:p>
        </w:tc>
      </w:tr>
      <w:tr w:rsidR="00DE2412" w:rsidRPr="004C29D3" w:rsidTr="009F3C8C">
        <w:tblPrEx>
          <w:tblLook w:val="04A0"/>
        </w:tblPrEx>
        <w:trPr>
          <w:trHeight w:val="366"/>
          <w:jc w:val="center"/>
        </w:trPr>
        <w:tc>
          <w:tcPr>
            <w:tcW w:w="699" w:type="dxa"/>
            <w:tcBorders>
              <w:bottom w:val="single" w:sz="4" w:space="0" w:color="auto"/>
            </w:tcBorders>
          </w:tcPr>
          <w:p w:rsidR="00DE2412" w:rsidRPr="004C29D3" w:rsidRDefault="00DE2412" w:rsidP="00E5018D">
            <w:pPr>
              <w:pStyle w:val="a9"/>
              <w:adjustRightInd w:val="0"/>
              <w:snapToGrid w:val="0"/>
              <w:ind w:firstLineChars="0" w:firstLine="0"/>
              <w:jc w:val="left"/>
              <w:rPr>
                <w:rFonts w:asciiTheme="minorEastAsia" w:eastAsiaTheme="minorEastAsia" w:hAnsiTheme="minorEastAsia"/>
                <w:color w:val="000000" w:themeColor="text1"/>
                <w:kern w:val="0"/>
                <w:szCs w:val="21"/>
              </w:rPr>
            </w:pPr>
            <w:r w:rsidRPr="004C29D3">
              <w:rPr>
                <w:rFonts w:asciiTheme="minorEastAsia" w:eastAsiaTheme="minorEastAsia" w:hAnsiTheme="minorEastAsia" w:hint="eastAsia"/>
                <w:color w:val="000000" w:themeColor="text1"/>
                <w:kern w:val="0"/>
                <w:szCs w:val="21"/>
              </w:rPr>
              <w:t>1</w:t>
            </w:r>
          </w:p>
        </w:tc>
        <w:tc>
          <w:tcPr>
            <w:tcW w:w="1853" w:type="dxa"/>
            <w:gridSpan w:val="4"/>
            <w:tcBorders>
              <w:bottom w:val="single" w:sz="4" w:space="0" w:color="auto"/>
            </w:tcBorders>
          </w:tcPr>
          <w:p w:rsidR="00DE2412" w:rsidRPr="004C29D3" w:rsidRDefault="00DE2412" w:rsidP="00E5018D">
            <w:pPr>
              <w:pStyle w:val="a9"/>
              <w:adjustRightInd w:val="0"/>
              <w:snapToGrid w:val="0"/>
              <w:ind w:firstLineChars="0" w:firstLine="0"/>
              <w:jc w:val="left"/>
              <w:rPr>
                <w:rFonts w:asciiTheme="minorEastAsia" w:eastAsiaTheme="minorEastAsia" w:hAnsiTheme="minorEastAsia"/>
                <w:color w:val="000000" w:themeColor="text1"/>
                <w:kern w:val="0"/>
                <w:szCs w:val="21"/>
              </w:rPr>
            </w:pPr>
            <w:r w:rsidRPr="004C29D3">
              <w:rPr>
                <w:rFonts w:asciiTheme="minorEastAsia" w:eastAsiaTheme="minorEastAsia" w:hAnsiTheme="minorEastAsia" w:hint="eastAsia"/>
                <w:color w:val="000000" w:themeColor="text1"/>
                <w:kern w:val="0"/>
                <w:szCs w:val="21"/>
              </w:rPr>
              <w:t>PTC-T183</w:t>
            </w:r>
          </w:p>
        </w:tc>
        <w:tc>
          <w:tcPr>
            <w:tcW w:w="4526" w:type="dxa"/>
            <w:gridSpan w:val="7"/>
            <w:tcBorders>
              <w:bottom w:val="single" w:sz="4" w:space="0" w:color="auto"/>
            </w:tcBorders>
          </w:tcPr>
          <w:p w:rsidR="00DE2412" w:rsidRPr="004C29D3" w:rsidRDefault="00DE2412" w:rsidP="00E5018D">
            <w:pPr>
              <w:pStyle w:val="a9"/>
              <w:adjustRightInd w:val="0"/>
              <w:snapToGrid w:val="0"/>
              <w:ind w:firstLineChars="0" w:firstLine="0"/>
              <w:jc w:val="left"/>
              <w:rPr>
                <w:rFonts w:asciiTheme="minorEastAsia" w:eastAsiaTheme="minorEastAsia" w:hAnsiTheme="minorEastAsia"/>
                <w:color w:val="000000" w:themeColor="text1"/>
                <w:kern w:val="0"/>
                <w:szCs w:val="21"/>
              </w:rPr>
            </w:pPr>
            <w:r w:rsidRPr="004C29D3">
              <w:rPr>
                <w:rFonts w:asciiTheme="minorEastAsia" w:eastAsiaTheme="minorEastAsia" w:hAnsiTheme="minorEastAsia" w:hint="eastAsia"/>
                <w:color w:val="000000" w:themeColor="text1"/>
                <w:kern w:val="0"/>
                <w:szCs w:val="21"/>
              </w:rPr>
              <w:t>铁矿石能力验证</w:t>
            </w:r>
          </w:p>
        </w:tc>
        <w:tc>
          <w:tcPr>
            <w:tcW w:w="3260" w:type="dxa"/>
            <w:gridSpan w:val="6"/>
            <w:tcBorders>
              <w:bottom w:val="single" w:sz="4" w:space="0" w:color="auto"/>
            </w:tcBorders>
          </w:tcPr>
          <w:p w:rsidR="00DE2412" w:rsidRPr="004C29D3" w:rsidRDefault="00DE2412" w:rsidP="00E5018D">
            <w:pPr>
              <w:pStyle w:val="a9"/>
              <w:adjustRightInd w:val="0"/>
              <w:snapToGrid w:val="0"/>
              <w:ind w:firstLineChars="0" w:firstLine="0"/>
              <w:jc w:val="left"/>
              <w:rPr>
                <w:rFonts w:asciiTheme="minorEastAsia" w:eastAsiaTheme="minorEastAsia" w:hAnsiTheme="minorEastAsia"/>
                <w:color w:val="000000" w:themeColor="text1"/>
                <w:kern w:val="0"/>
                <w:szCs w:val="21"/>
              </w:rPr>
            </w:pPr>
            <w:r w:rsidRPr="004C29D3">
              <w:rPr>
                <w:rFonts w:asciiTheme="minorEastAsia" w:eastAsiaTheme="minorEastAsia" w:hAnsiTheme="minorEastAsia" w:hint="eastAsia"/>
                <w:color w:val="000000" w:themeColor="text1"/>
                <w:kern w:val="0"/>
                <w:szCs w:val="21"/>
              </w:rPr>
              <w:t>Fe，SiO</w:t>
            </w:r>
            <w:r w:rsidRPr="004C29D3">
              <w:rPr>
                <w:rFonts w:asciiTheme="minorEastAsia" w:eastAsiaTheme="minorEastAsia" w:hAnsiTheme="minorEastAsia" w:hint="eastAsia"/>
                <w:color w:val="000000" w:themeColor="text1"/>
                <w:kern w:val="0"/>
                <w:szCs w:val="21"/>
                <w:vertAlign w:val="subscript"/>
              </w:rPr>
              <w:t>2</w:t>
            </w:r>
            <w:r w:rsidRPr="004C29D3">
              <w:rPr>
                <w:rFonts w:asciiTheme="minorEastAsia" w:eastAsiaTheme="minorEastAsia" w:hAnsiTheme="minorEastAsia" w:hint="eastAsia"/>
                <w:color w:val="000000" w:themeColor="text1"/>
                <w:kern w:val="0"/>
                <w:szCs w:val="21"/>
              </w:rPr>
              <w:t>，Al</w:t>
            </w:r>
            <w:r w:rsidRPr="004C29D3">
              <w:rPr>
                <w:rFonts w:asciiTheme="minorEastAsia" w:eastAsiaTheme="minorEastAsia" w:hAnsiTheme="minorEastAsia" w:hint="eastAsia"/>
                <w:color w:val="000000" w:themeColor="text1"/>
                <w:kern w:val="0"/>
                <w:szCs w:val="21"/>
                <w:vertAlign w:val="subscript"/>
              </w:rPr>
              <w:t>2</w:t>
            </w:r>
            <w:r w:rsidRPr="004C29D3">
              <w:rPr>
                <w:rFonts w:asciiTheme="minorEastAsia" w:eastAsiaTheme="minorEastAsia" w:hAnsiTheme="minorEastAsia" w:hint="eastAsia"/>
                <w:color w:val="000000" w:themeColor="text1"/>
                <w:kern w:val="0"/>
                <w:szCs w:val="21"/>
              </w:rPr>
              <w:t>O</w:t>
            </w:r>
            <w:r w:rsidRPr="004C29D3">
              <w:rPr>
                <w:rFonts w:asciiTheme="minorEastAsia" w:eastAsiaTheme="minorEastAsia" w:hAnsiTheme="minorEastAsia" w:hint="eastAsia"/>
                <w:color w:val="000000" w:themeColor="text1"/>
                <w:kern w:val="0"/>
                <w:szCs w:val="21"/>
                <w:vertAlign w:val="subscript"/>
              </w:rPr>
              <w:t>3</w:t>
            </w:r>
            <w:r w:rsidRPr="004C29D3">
              <w:rPr>
                <w:rFonts w:asciiTheme="minorEastAsia" w:eastAsiaTheme="minorEastAsia" w:hAnsiTheme="minorEastAsia" w:hint="eastAsia"/>
                <w:color w:val="000000" w:themeColor="text1"/>
                <w:kern w:val="0"/>
                <w:szCs w:val="21"/>
              </w:rPr>
              <w:t>，P</w:t>
            </w:r>
          </w:p>
        </w:tc>
        <w:tc>
          <w:tcPr>
            <w:tcW w:w="2276" w:type="dxa"/>
            <w:gridSpan w:val="12"/>
            <w:tcBorders>
              <w:bottom w:val="single" w:sz="4" w:space="0" w:color="auto"/>
            </w:tcBorders>
          </w:tcPr>
          <w:p w:rsidR="00DE2412" w:rsidRPr="004C29D3" w:rsidRDefault="00DE2412" w:rsidP="00E5018D">
            <w:pPr>
              <w:pStyle w:val="a9"/>
              <w:adjustRightInd w:val="0"/>
              <w:snapToGrid w:val="0"/>
              <w:ind w:firstLineChars="0" w:firstLine="0"/>
              <w:jc w:val="left"/>
              <w:rPr>
                <w:rFonts w:asciiTheme="minorEastAsia" w:eastAsiaTheme="minorEastAsia" w:hAnsiTheme="minorEastAsia"/>
                <w:color w:val="000000" w:themeColor="text1"/>
                <w:kern w:val="0"/>
                <w:szCs w:val="21"/>
              </w:rPr>
            </w:pPr>
            <w:r w:rsidRPr="004C29D3">
              <w:rPr>
                <w:rFonts w:asciiTheme="minorEastAsia" w:eastAsiaTheme="minorEastAsia" w:hAnsiTheme="minorEastAsia" w:hint="eastAsia"/>
                <w:color w:val="000000" w:themeColor="text1"/>
                <w:kern w:val="0"/>
                <w:szCs w:val="21"/>
              </w:rPr>
              <w:t>0203</w:t>
            </w:r>
          </w:p>
        </w:tc>
        <w:tc>
          <w:tcPr>
            <w:tcW w:w="2742" w:type="dxa"/>
            <w:gridSpan w:val="8"/>
            <w:tcBorders>
              <w:bottom w:val="single" w:sz="4" w:space="0" w:color="auto"/>
            </w:tcBorders>
          </w:tcPr>
          <w:p w:rsidR="00DE2412" w:rsidRPr="004C29D3" w:rsidRDefault="00DE2412" w:rsidP="00E5018D">
            <w:pPr>
              <w:pStyle w:val="a9"/>
              <w:adjustRightInd w:val="0"/>
              <w:snapToGrid w:val="0"/>
              <w:ind w:firstLineChars="0" w:firstLine="0"/>
              <w:jc w:val="left"/>
              <w:rPr>
                <w:rFonts w:asciiTheme="minorEastAsia" w:eastAsiaTheme="minorEastAsia" w:hAnsiTheme="minorEastAsia"/>
                <w:color w:val="000000" w:themeColor="text1"/>
                <w:kern w:val="0"/>
                <w:szCs w:val="21"/>
              </w:rPr>
            </w:pPr>
            <w:r w:rsidRPr="004C29D3">
              <w:rPr>
                <w:rFonts w:asciiTheme="minorEastAsia" w:eastAsiaTheme="minorEastAsia" w:hAnsiTheme="minorEastAsia" w:hint="eastAsia"/>
                <w:color w:val="000000" w:themeColor="text1"/>
                <w:kern w:val="0"/>
                <w:szCs w:val="21"/>
              </w:rPr>
              <w:t>2017年5-10月</w:t>
            </w:r>
          </w:p>
        </w:tc>
      </w:tr>
      <w:tr w:rsidR="00D52B11" w:rsidRPr="004C29D3" w:rsidTr="009F3C8C">
        <w:tblPrEx>
          <w:tblLook w:val="04A0"/>
        </w:tblPrEx>
        <w:trPr>
          <w:trHeight w:val="578"/>
          <w:jc w:val="center"/>
        </w:trPr>
        <w:tc>
          <w:tcPr>
            <w:tcW w:w="699" w:type="dxa"/>
            <w:shd w:val="clear" w:color="auto" w:fill="D9D9D9" w:themeFill="background1" w:themeFillShade="D9"/>
            <w:vAlign w:val="center"/>
          </w:tcPr>
          <w:p w:rsidR="00D52B11" w:rsidRPr="004C29D3" w:rsidRDefault="00907E28"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hint="eastAsia"/>
                <w:color w:val="000000" w:themeColor="text1"/>
                <w:kern w:val="0"/>
              </w:rPr>
              <w:t>4</w:t>
            </w:r>
          </w:p>
        </w:tc>
        <w:tc>
          <w:tcPr>
            <w:tcW w:w="1853" w:type="dxa"/>
            <w:gridSpan w:val="4"/>
            <w:shd w:val="clear" w:color="auto" w:fill="D9D9D9" w:themeFill="background1" w:themeFillShade="D9"/>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机构名称</w:t>
            </w:r>
          </w:p>
        </w:tc>
        <w:tc>
          <w:tcPr>
            <w:tcW w:w="4526" w:type="dxa"/>
            <w:gridSpan w:val="7"/>
            <w:shd w:val="clear" w:color="auto" w:fill="D9D9D9" w:themeFill="background1" w:themeFillShade="D9"/>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环境保护部标准样品研究所</w:t>
            </w:r>
          </w:p>
        </w:tc>
        <w:tc>
          <w:tcPr>
            <w:tcW w:w="3260" w:type="dxa"/>
            <w:gridSpan w:val="6"/>
            <w:shd w:val="clear" w:color="auto" w:fill="D9D9D9" w:themeFill="background1" w:themeFillShade="D9"/>
            <w:vAlign w:val="center"/>
          </w:tcPr>
          <w:p w:rsidR="00D52B11" w:rsidRPr="004C29D3" w:rsidRDefault="00D52B11" w:rsidP="00CF4BC7">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能力验证提供者认可证书信息</w:t>
            </w:r>
          </w:p>
        </w:tc>
        <w:tc>
          <w:tcPr>
            <w:tcW w:w="5018" w:type="dxa"/>
            <w:gridSpan w:val="20"/>
            <w:shd w:val="clear" w:color="auto" w:fill="D9D9D9" w:themeFill="background1" w:themeFillShade="D9"/>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CNAS PT0007</w:t>
            </w:r>
          </w:p>
        </w:tc>
      </w:tr>
      <w:tr w:rsidR="00D52B11" w:rsidRPr="004C29D3" w:rsidTr="009F3C8C">
        <w:tblPrEx>
          <w:tblLook w:val="04A0"/>
        </w:tblPrEx>
        <w:trPr>
          <w:trHeight w:val="283"/>
          <w:jc w:val="center"/>
        </w:trPr>
        <w:tc>
          <w:tcPr>
            <w:tcW w:w="2552" w:type="dxa"/>
            <w:gridSpan w:val="5"/>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联系人</w:t>
            </w:r>
          </w:p>
        </w:tc>
        <w:tc>
          <w:tcPr>
            <w:tcW w:w="4526" w:type="dxa"/>
            <w:gridSpan w:val="7"/>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杨海琳、邢小茹、杨珺</w:t>
            </w:r>
          </w:p>
        </w:tc>
        <w:tc>
          <w:tcPr>
            <w:tcW w:w="3260" w:type="dxa"/>
            <w:gridSpan w:val="6"/>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联系方式</w:t>
            </w:r>
          </w:p>
        </w:tc>
        <w:tc>
          <w:tcPr>
            <w:tcW w:w="5018" w:type="dxa"/>
            <w:gridSpan w:val="20"/>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电话：010-84665454、010-84665745</w:t>
            </w:r>
          </w:p>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传真：010-84640874</w:t>
            </w:r>
          </w:p>
        </w:tc>
      </w:tr>
      <w:tr w:rsidR="00D52B11" w:rsidRPr="004C29D3" w:rsidTr="009F3C8C">
        <w:tblPrEx>
          <w:tblLook w:val="04A0"/>
        </w:tblPrEx>
        <w:trPr>
          <w:trHeight w:val="397"/>
          <w:jc w:val="center"/>
        </w:trPr>
        <w:tc>
          <w:tcPr>
            <w:tcW w:w="2552" w:type="dxa"/>
            <w:gridSpan w:val="5"/>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电子邮箱</w:t>
            </w:r>
          </w:p>
        </w:tc>
        <w:tc>
          <w:tcPr>
            <w:tcW w:w="4526" w:type="dxa"/>
            <w:gridSpan w:val="7"/>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pt@ierm.com.cn</w:t>
            </w:r>
          </w:p>
        </w:tc>
        <w:tc>
          <w:tcPr>
            <w:tcW w:w="3260" w:type="dxa"/>
            <w:gridSpan w:val="6"/>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机构网站（如有）</w:t>
            </w:r>
          </w:p>
        </w:tc>
        <w:tc>
          <w:tcPr>
            <w:tcW w:w="5018" w:type="dxa"/>
            <w:gridSpan w:val="20"/>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www.ierm.com.cn</w:t>
            </w:r>
          </w:p>
        </w:tc>
      </w:tr>
      <w:tr w:rsidR="00D52B11" w:rsidRPr="004C29D3" w:rsidTr="009F3C8C">
        <w:tblPrEx>
          <w:tblLook w:val="04A0"/>
        </w:tblPrEx>
        <w:trPr>
          <w:trHeight w:val="397"/>
          <w:jc w:val="center"/>
        </w:trPr>
        <w:tc>
          <w:tcPr>
            <w:tcW w:w="2552" w:type="dxa"/>
            <w:gridSpan w:val="5"/>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报名方式（如有）</w:t>
            </w:r>
          </w:p>
        </w:tc>
        <w:tc>
          <w:tcPr>
            <w:tcW w:w="4526" w:type="dxa"/>
            <w:gridSpan w:val="7"/>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填写纸质报名表，发送传真或电子邮箱</w:t>
            </w:r>
          </w:p>
        </w:tc>
        <w:tc>
          <w:tcPr>
            <w:tcW w:w="3260" w:type="dxa"/>
            <w:gridSpan w:val="6"/>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其他信息（如有）</w:t>
            </w:r>
          </w:p>
        </w:tc>
        <w:tc>
          <w:tcPr>
            <w:tcW w:w="5018" w:type="dxa"/>
            <w:gridSpan w:val="20"/>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p>
        </w:tc>
      </w:tr>
      <w:tr w:rsidR="00D52B11" w:rsidRPr="004C29D3" w:rsidTr="009F3C8C">
        <w:tblPrEx>
          <w:tblLook w:val="04A0"/>
        </w:tblPrEx>
        <w:trPr>
          <w:trHeight w:val="397"/>
          <w:jc w:val="center"/>
        </w:trPr>
        <w:tc>
          <w:tcPr>
            <w:tcW w:w="699" w:type="dxa"/>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序号</w:t>
            </w:r>
          </w:p>
        </w:tc>
        <w:tc>
          <w:tcPr>
            <w:tcW w:w="1853" w:type="dxa"/>
            <w:gridSpan w:val="4"/>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2698" w:type="dxa"/>
            <w:gridSpan w:val="2"/>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1828" w:type="dxa"/>
            <w:gridSpan w:val="5"/>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3260" w:type="dxa"/>
            <w:gridSpan w:val="6"/>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5018" w:type="dxa"/>
            <w:gridSpan w:val="20"/>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D52B11" w:rsidRPr="004C29D3" w:rsidTr="009F3C8C">
        <w:tblPrEx>
          <w:tblLook w:val="04A0"/>
        </w:tblPrEx>
        <w:trPr>
          <w:trHeight w:val="366"/>
          <w:jc w:val="center"/>
        </w:trPr>
        <w:tc>
          <w:tcPr>
            <w:tcW w:w="699" w:type="dxa"/>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w:t>
            </w:r>
          </w:p>
        </w:tc>
        <w:tc>
          <w:tcPr>
            <w:tcW w:w="1853" w:type="dxa"/>
            <w:gridSpan w:val="4"/>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IERM T17-01</w:t>
            </w:r>
          </w:p>
        </w:tc>
        <w:tc>
          <w:tcPr>
            <w:tcW w:w="2698" w:type="dxa"/>
            <w:gridSpan w:val="2"/>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水质pH检测</w:t>
            </w:r>
          </w:p>
        </w:tc>
        <w:tc>
          <w:tcPr>
            <w:tcW w:w="1828" w:type="dxa"/>
            <w:gridSpan w:val="5"/>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pH</w:t>
            </w:r>
          </w:p>
        </w:tc>
        <w:tc>
          <w:tcPr>
            <w:tcW w:w="3260" w:type="dxa"/>
            <w:gridSpan w:val="6"/>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0222、0235</w:t>
            </w:r>
          </w:p>
        </w:tc>
        <w:tc>
          <w:tcPr>
            <w:tcW w:w="5018" w:type="dxa"/>
            <w:gridSpan w:val="20"/>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报名截止日期：2017年3月31日，</w:t>
            </w:r>
          </w:p>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计划实施时间：2017.4-2017.8</w:t>
            </w:r>
          </w:p>
        </w:tc>
      </w:tr>
      <w:tr w:rsidR="00D52B11" w:rsidRPr="004C29D3" w:rsidTr="009F3C8C">
        <w:tblPrEx>
          <w:tblLook w:val="04A0"/>
        </w:tblPrEx>
        <w:trPr>
          <w:trHeight w:val="366"/>
          <w:jc w:val="center"/>
        </w:trPr>
        <w:tc>
          <w:tcPr>
            <w:tcW w:w="699" w:type="dxa"/>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w:t>
            </w:r>
          </w:p>
        </w:tc>
        <w:tc>
          <w:tcPr>
            <w:tcW w:w="1853" w:type="dxa"/>
            <w:gridSpan w:val="4"/>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IERM T17-02</w:t>
            </w:r>
          </w:p>
        </w:tc>
        <w:tc>
          <w:tcPr>
            <w:tcW w:w="2698" w:type="dxa"/>
            <w:gridSpan w:val="2"/>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水中化学需氧量检测</w:t>
            </w:r>
          </w:p>
        </w:tc>
        <w:tc>
          <w:tcPr>
            <w:tcW w:w="1828" w:type="dxa"/>
            <w:gridSpan w:val="5"/>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化学需氧量</w:t>
            </w:r>
          </w:p>
        </w:tc>
        <w:tc>
          <w:tcPr>
            <w:tcW w:w="3260" w:type="dxa"/>
            <w:gridSpan w:val="6"/>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0235</w:t>
            </w:r>
          </w:p>
        </w:tc>
        <w:tc>
          <w:tcPr>
            <w:tcW w:w="5018" w:type="dxa"/>
            <w:gridSpan w:val="20"/>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报名截止日期：2017年3月31日，</w:t>
            </w:r>
          </w:p>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计划实施时间：2017.4-2017.8</w:t>
            </w:r>
          </w:p>
        </w:tc>
      </w:tr>
      <w:tr w:rsidR="00D52B11" w:rsidRPr="004C29D3" w:rsidTr="009F3C8C">
        <w:tblPrEx>
          <w:tblLook w:val="04A0"/>
        </w:tblPrEx>
        <w:trPr>
          <w:trHeight w:val="366"/>
          <w:jc w:val="center"/>
        </w:trPr>
        <w:tc>
          <w:tcPr>
            <w:tcW w:w="699" w:type="dxa"/>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3</w:t>
            </w:r>
          </w:p>
        </w:tc>
        <w:tc>
          <w:tcPr>
            <w:tcW w:w="1853" w:type="dxa"/>
            <w:gridSpan w:val="4"/>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IERM T17-03</w:t>
            </w:r>
          </w:p>
        </w:tc>
        <w:tc>
          <w:tcPr>
            <w:tcW w:w="2698" w:type="dxa"/>
            <w:gridSpan w:val="2"/>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水中汞检测</w:t>
            </w:r>
          </w:p>
        </w:tc>
        <w:tc>
          <w:tcPr>
            <w:tcW w:w="1828" w:type="dxa"/>
            <w:gridSpan w:val="5"/>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汞</w:t>
            </w:r>
          </w:p>
        </w:tc>
        <w:tc>
          <w:tcPr>
            <w:tcW w:w="3260" w:type="dxa"/>
            <w:gridSpan w:val="6"/>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0222、0235</w:t>
            </w:r>
          </w:p>
        </w:tc>
        <w:tc>
          <w:tcPr>
            <w:tcW w:w="5018" w:type="dxa"/>
            <w:gridSpan w:val="20"/>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报名截止日期：2017年3月31日，</w:t>
            </w:r>
          </w:p>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计划实施时间：2017.4-2017.8</w:t>
            </w:r>
          </w:p>
        </w:tc>
      </w:tr>
      <w:tr w:rsidR="00D52B11" w:rsidRPr="004C29D3" w:rsidTr="009F3C8C">
        <w:tblPrEx>
          <w:tblLook w:val="04A0"/>
        </w:tblPrEx>
        <w:trPr>
          <w:trHeight w:val="366"/>
          <w:jc w:val="center"/>
        </w:trPr>
        <w:tc>
          <w:tcPr>
            <w:tcW w:w="699" w:type="dxa"/>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4</w:t>
            </w:r>
          </w:p>
        </w:tc>
        <w:tc>
          <w:tcPr>
            <w:tcW w:w="1853" w:type="dxa"/>
            <w:gridSpan w:val="4"/>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IERM T17-04</w:t>
            </w:r>
          </w:p>
        </w:tc>
        <w:tc>
          <w:tcPr>
            <w:tcW w:w="2698" w:type="dxa"/>
            <w:gridSpan w:val="2"/>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水中铅、镉检测</w:t>
            </w:r>
          </w:p>
        </w:tc>
        <w:tc>
          <w:tcPr>
            <w:tcW w:w="1828" w:type="dxa"/>
            <w:gridSpan w:val="5"/>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铅、镉</w:t>
            </w:r>
          </w:p>
        </w:tc>
        <w:tc>
          <w:tcPr>
            <w:tcW w:w="3260" w:type="dxa"/>
            <w:gridSpan w:val="6"/>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0222、0235</w:t>
            </w:r>
          </w:p>
        </w:tc>
        <w:tc>
          <w:tcPr>
            <w:tcW w:w="5018" w:type="dxa"/>
            <w:gridSpan w:val="20"/>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报名截止日期：2017年5月31日，</w:t>
            </w:r>
          </w:p>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计划实施时间：2017.6-2017.10</w:t>
            </w:r>
          </w:p>
        </w:tc>
      </w:tr>
      <w:tr w:rsidR="00D52B11" w:rsidRPr="004C29D3" w:rsidTr="009F3C8C">
        <w:tblPrEx>
          <w:tblLook w:val="04A0"/>
        </w:tblPrEx>
        <w:trPr>
          <w:trHeight w:val="366"/>
          <w:jc w:val="center"/>
        </w:trPr>
        <w:tc>
          <w:tcPr>
            <w:tcW w:w="699" w:type="dxa"/>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5</w:t>
            </w:r>
          </w:p>
        </w:tc>
        <w:tc>
          <w:tcPr>
            <w:tcW w:w="1853" w:type="dxa"/>
            <w:gridSpan w:val="4"/>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IERM T17-05</w:t>
            </w:r>
          </w:p>
        </w:tc>
        <w:tc>
          <w:tcPr>
            <w:tcW w:w="2698" w:type="dxa"/>
            <w:gridSpan w:val="2"/>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空气中二氧化硫检测</w:t>
            </w:r>
          </w:p>
        </w:tc>
        <w:tc>
          <w:tcPr>
            <w:tcW w:w="1828" w:type="dxa"/>
            <w:gridSpan w:val="5"/>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二氧化硫</w:t>
            </w:r>
          </w:p>
        </w:tc>
        <w:tc>
          <w:tcPr>
            <w:tcW w:w="3260" w:type="dxa"/>
            <w:gridSpan w:val="6"/>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0238、0239</w:t>
            </w:r>
          </w:p>
        </w:tc>
        <w:tc>
          <w:tcPr>
            <w:tcW w:w="5018" w:type="dxa"/>
            <w:gridSpan w:val="20"/>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报名截止日期：2017年5月31日，</w:t>
            </w:r>
          </w:p>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计划实施时间：2017.6-2017.12</w:t>
            </w:r>
          </w:p>
        </w:tc>
      </w:tr>
      <w:tr w:rsidR="00D52B11" w:rsidRPr="004C29D3" w:rsidTr="009F3C8C">
        <w:tblPrEx>
          <w:tblLook w:val="04A0"/>
        </w:tblPrEx>
        <w:trPr>
          <w:trHeight w:val="366"/>
          <w:jc w:val="center"/>
        </w:trPr>
        <w:tc>
          <w:tcPr>
            <w:tcW w:w="699" w:type="dxa"/>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6</w:t>
            </w:r>
          </w:p>
        </w:tc>
        <w:tc>
          <w:tcPr>
            <w:tcW w:w="1853" w:type="dxa"/>
            <w:gridSpan w:val="4"/>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IERM T17-06</w:t>
            </w:r>
          </w:p>
        </w:tc>
        <w:tc>
          <w:tcPr>
            <w:tcW w:w="2698" w:type="dxa"/>
            <w:gridSpan w:val="2"/>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水中钾、钠、钙、镁检测</w:t>
            </w:r>
          </w:p>
        </w:tc>
        <w:tc>
          <w:tcPr>
            <w:tcW w:w="1828" w:type="dxa"/>
            <w:gridSpan w:val="5"/>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钾、钠、钙、镁</w:t>
            </w:r>
          </w:p>
        </w:tc>
        <w:tc>
          <w:tcPr>
            <w:tcW w:w="3260" w:type="dxa"/>
            <w:gridSpan w:val="6"/>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0235</w:t>
            </w:r>
          </w:p>
        </w:tc>
        <w:tc>
          <w:tcPr>
            <w:tcW w:w="5018" w:type="dxa"/>
            <w:gridSpan w:val="20"/>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报名截止日期：2017年5月31日，</w:t>
            </w:r>
          </w:p>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计划实施时间：2017.6-2017.10</w:t>
            </w:r>
          </w:p>
        </w:tc>
      </w:tr>
      <w:tr w:rsidR="00D52B11" w:rsidRPr="004C29D3" w:rsidTr="009F3C8C">
        <w:tblPrEx>
          <w:tblLook w:val="04A0"/>
        </w:tblPrEx>
        <w:trPr>
          <w:trHeight w:val="366"/>
          <w:jc w:val="center"/>
        </w:trPr>
        <w:tc>
          <w:tcPr>
            <w:tcW w:w="699" w:type="dxa"/>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lastRenderedPageBreak/>
              <w:t>7</w:t>
            </w:r>
          </w:p>
        </w:tc>
        <w:tc>
          <w:tcPr>
            <w:tcW w:w="1853" w:type="dxa"/>
            <w:gridSpan w:val="4"/>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IERM T17-07</w:t>
            </w:r>
          </w:p>
        </w:tc>
        <w:tc>
          <w:tcPr>
            <w:tcW w:w="2698" w:type="dxa"/>
            <w:gridSpan w:val="2"/>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水中亚硝酸盐检测</w:t>
            </w:r>
          </w:p>
        </w:tc>
        <w:tc>
          <w:tcPr>
            <w:tcW w:w="1828" w:type="dxa"/>
            <w:gridSpan w:val="5"/>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亚硝酸盐</w:t>
            </w:r>
          </w:p>
        </w:tc>
        <w:tc>
          <w:tcPr>
            <w:tcW w:w="3260" w:type="dxa"/>
            <w:gridSpan w:val="6"/>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0222、0235</w:t>
            </w:r>
          </w:p>
        </w:tc>
        <w:tc>
          <w:tcPr>
            <w:tcW w:w="5018" w:type="dxa"/>
            <w:gridSpan w:val="20"/>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报名截止日期：2017年5月31日，</w:t>
            </w:r>
          </w:p>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计划实施时间：2017.6-2017.10</w:t>
            </w:r>
          </w:p>
        </w:tc>
      </w:tr>
      <w:tr w:rsidR="00D52B11" w:rsidRPr="004C29D3" w:rsidTr="009F3C8C">
        <w:tblPrEx>
          <w:tblLook w:val="04A0"/>
        </w:tblPrEx>
        <w:trPr>
          <w:trHeight w:val="366"/>
          <w:jc w:val="center"/>
        </w:trPr>
        <w:tc>
          <w:tcPr>
            <w:tcW w:w="699" w:type="dxa"/>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8</w:t>
            </w:r>
          </w:p>
        </w:tc>
        <w:tc>
          <w:tcPr>
            <w:tcW w:w="1853" w:type="dxa"/>
            <w:gridSpan w:val="4"/>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IERM T17-08</w:t>
            </w:r>
          </w:p>
        </w:tc>
        <w:tc>
          <w:tcPr>
            <w:tcW w:w="2698" w:type="dxa"/>
            <w:gridSpan w:val="2"/>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水中苯系物检测</w:t>
            </w:r>
          </w:p>
        </w:tc>
        <w:tc>
          <w:tcPr>
            <w:tcW w:w="1828" w:type="dxa"/>
            <w:gridSpan w:val="5"/>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苯、甲苯、苯乙烯、异丙苯</w:t>
            </w:r>
          </w:p>
        </w:tc>
        <w:tc>
          <w:tcPr>
            <w:tcW w:w="3260" w:type="dxa"/>
            <w:gridSpan w:val="6"/>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0235</w:t>
            </w:r>
          </w:p>
        </w:tc>
        <w:tc>
          <w:tcPr>
            <w:tcW w:w="5018" w:type="dxa"/>
            <w:gridSpan w:val="20"/>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报名截止日期：2017年5月31日，</w:t>
            </w:r>
          </w:p>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计划实施时间：2017.6-2017.10</w:t>
            </w:r>
          </w:p>
        </w:tc>
      </w:tr>
      <w:tr w:rsidR="00D52B11" w:rsidRPr="004C29D3" w:rsidTr="009F3C8C">
        <w:tblPrEx>
          <w:tblLook w:val="04A0"/>
        </w:tblPrEx>
        <w:trPr>
          <w:trHeight w:val="366"/>
          <w:jc w:val="center"/>
        </w:trPr>
        <w:tc>
          <w:tcPr>
            <w:tcW w:w="699" w:type="dxa"/>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9</w:t>
            </w:r>
          </w:p>
        </w:tc>
        <w:tc>
          <w:tcPr>
            <w:tcW w:w="1853" w:type="dxa"/>
            <w:gridSpan w:val="4"/>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IERM T17-09</w:t>
            </w:r>
          </w:p>
        </w:tc>
        <w:tc>
          <w:tcPr>
            <w:tcW w:w="2698" w:type="dxa"/>
            <w:gridSpan w:val="2"/>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水中六价铬检测</w:t>
            </w:r>
          </w:p>
        </w:tc>
        <w:tc>
          <w:tcPr>
            <w:tcW w:w="1828" w:type="dxa"/>
            <w:gridSpan w:val="5"/>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六价铬</w:t>
            </w:r>
          </w:p>
        </w:tc>
        <w:tc>
          <w:tcPr>
            <w:tcW w:w="3260" w:type="dxa"/>
            <w:gridSpan w:val="6"/>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0235</w:t>
            </w:r>
          </w:p>
        </w:tc>
        <w:tc>
          <w:tcPr>
            <w:tcW w:w="5018" w:type="dxa"/>
            <w:gridSpan w:val="20"/>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报名截止日期：2017年5月31日，</w:t>
            </w:r>
          </w:p>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计划实施时间：2017.6-2017.10</w:t>
            </w:r>
          </w:p>
        </w:tc>
      </w:tr>
      <w:tr w:rsidR="00D52B11" w:rsidRPr="004C29D3" w:rsidTr="009F3C8C">
        <w:tblPrEx>
          <w:tblLook w:val="04A0"/>
        </w:tblPrEx>
        <w:trPr>
          <w:trHeight w:val="366"/>
          <w:jc w:val="center"/>
        </w:trPr>
        <w:tc>
          <w:tcPr>
            <w:tcW w:w="699" w:type="dxa"/>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10</w:t>
            </w:r>
          </w:p>
        </w:tc>
        <w:tc>
          <w:tcPr>
            <w:tcW w:w="1853" w:type="dxa"/>
            <w:gridSpan w:val="4"/>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IERM T17-10</w:t>
            </w:r>
          </w:p>
        </w:tc>
        <w:tc>
          <w:tcPr>
            <w:tcW w:w="2698" w:type="dxa"/>
            <w:gridSpan w:val="2"/>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水中邻苯二甲酸酯检测</w:t>
            </w:r>
          </w:p>
        </w:tc>
        <w:tc>
          <w:tcPr>
            <w:tcW w:w="1828" w:type="dxa"/>
            <w:gridSpan w:val="5"/>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邻苯二甲酸二丁酯</w:t>
            </w:r>
          </w:p>
        </w:tc>
        <w:tc>
          <w:tcPr>
            <w:tcW w:w="3260" w:type="dxa"/>
            <w:gridSpan w:val="6"/>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0235</w:t>
            </w:r>
          </w:p>
        </w:tc>
        <w:tc>
          <w:tcPr>
            <w:tcW w:w="5018" w:type="dxa"/>
            <w:gridSpan w:val="20"/>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报名截止日期：2017年8月20日，</w:t>
            </w:r>
          </w:p>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计划实施时间：2017.9-2017.12</w:t>
            </w:r>
          </w:p>
        </w:tc>
      </w:tr>
      <w:tr w:rsidR="00D52B11" w:rsidRPr="004C29D3" w:rsidTr="009F3C8C">
        <w:tblPrEx>
          <w:tblLook w:val="04A0"/>
        </w:tblPrEx>
        <w:trPr>
          <w:trHeight w:val="366"/>
          <w:jc w:val="center"/>
        </w:trPr>
        <w:tc>
          <w:tcPr>
            <w:tcW w:w="699" w:type="dxa"/>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11</w:t>
            </w:r>
          </w:p>
        </w:tc>
        <w:tc>
          <w:tcPr>
            <w:tcW w:w="1853" w:type="dxa"/>
            <w:gridSpan w:val="4"/>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IERM T17-11</w:t>
            </w:r>
          </w:p>
        </w:tc>
        <w:tc>
          <w:tcPr>
            <w:tcW w:w="2698" w:type="dxa"/>
            <w:gridSpan w:val="2"/>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水中硫化物检测</w:t>
            </w:r>
          </w:p>
        </w:tc>
        <w:tc>
          <w:tcPr>
            <w:tcW w:w="1828" w:type="dxa"/>
            <w:gridSpan w:val="5"/>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硫化物</w:t>
            </w:r>
          </w:p>
        </w:tc>
        <w:tc>
          <w:tcPr>
            <w:tcW w:w="3260" w:type="dxa"/>
            <w:gridSpan w:val="6"/>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0235</w:t>
            </w:r>
          </w:p>
        </w:tc>
        <w:tc>
          <w:tcPr>
            <w:tcW w:w="5018" w:type="dxa"/>
            <w:gridSpan w:val="20"/>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报名截止日期：2017年8月20日，</w:t>
            </w:r>
          </w:p>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计划实施时间：2017.9-2017.12</w:t>
            </w:r>
          </w:p>
        </w:tc>
      </w:tr>
      <w:tr w:rsidR="00D52B11" w:rsidRPr="004C29D3" w:rsidTr="009F3C8C">
        <w:tblPrEx>
          <w:tblLook w:val="04A0"/>
        </w:tblPrEx>
        <w:trPr>
          <w:trHeight w:val="366"/>
          <w:jc w:val="center"/>
        </w:trPr>
        <w:tc>
          <w:tcPr>
            <w:tcW w:w="699" w:type="dxa"/>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12</w:t>
            </w:r>
          </w:p>
        </w:tc>
        <w:tc>
          <w:tcPr>
            <w:tcW w:w="1853" w:type="dxa"/>
            <w:gridSpan w:val="4"/>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IERM T17-12</w:t>
            </w:r>
          </w:p>
        </w:tc>
        <w:tc>
          <w:tcPr>
            <w:tcW w:w="2698" w:type="dxa"/>
            <w:gridSpan w:val="2"/>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空气中氮氧化物检测</w:t>
            </w:r>
          </w:p>
        </w:tc>
        <w:tc>
          <w:tcPr>
            <w:tcW w:w="1828" w:type="dxa"/>
            <w:gridSpan w:val="5"/>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氮氧化物</w:t>
            </w:r>
          </w:p>
        </w:tc>
        <w:tc>
          <w:tcPr>
            <w:tcW w:w="3260" w:type="dxa"/>
            <w:gridSpan w:val="6"/>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0238、0239</w:t>
            </w:r>
          </w:p>
        </w:tc>
        <w:tc>
          <w:tcPr>
            <w:tcW w:w="5018" w:type="dxa"/>
            <w:gridSpan w:val="20"/>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报名截止日期：2017年8月20日，</w:t>
            </w:r>
          </w:p>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计划实施时间：2017.9-2017.12</w:t>
            </w:r>
          </w:p>
        </w:tc>
      </w:tr>
      <w:tr w:rsidR="00D52B11" w:rsidRPr="004C29D3" w:rsidTr="009F3C8C">
        <w:tblPrEx>
          <w:tblLook w:val="04A0"/>
        </w:tblPrEx>
        <w:trPr>
          <w:trHeight w:val="366"/>
          <w:jc w:val="center"/>
        </w:trPr>
        <w:tc>
          <w:tcPr>
            <w:tcW w:w="699" w:type="dxa"/>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13</w:t>
            </w:r>
          </w:p>
        </w:tc>
        <w:tc>
          <w:tcPr>
            <w:tcW w:w="1853" w:type="dxa"/>
            <w:gridSpan w:val="4"/>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IERM T17-13</w:t>
            </w:r>
          </w:p>
        </w:tc>
        <w:tc>
          <w:tcPr>
            <w:tcW w:w="2698" w:type="dxa"/>
            <w:gridSpan w:val="2"/>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水中硫酸盐、氯化物检测</w:t>
            </w:r>
          </w:p>
        </w:tc>
        <w:tc>
          <w:tcPr>
            <w:tcW w:w="1828" w:type="dxa"/>
            <w:gridSpan w:val="5"/>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硫酸盐、氯化物</w:t>
            </w:r>
          </w:p>
        </w:tc>
        <w:tc>
          <w:tcPr>
            <w:tcW w:w="3260" w:type="dxa"/>
            <w:gridSpan w:val="6"/>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0222、0235</w:t>
            </w:r>
          </w:p>
        </w:tc>
        <w:tc>
          <w:tcPr>
            <w:tcW w:w="5018" w:type="dxa"/>
            <w:gridSpan w:val="20"/>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报名截止日期：2017年8月20日，</w:t>
            </w:r>
          </w:p>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计划实施时间：2017.9-2017.12</w:t>
            </w:r>
          </w:p>
        </w:tc>
      </w:tr>
      <w:tr w:rsidR="00D52B11" w:rsidRPr="004C29D3" w:rsidTr="009F3C8C">
        <w:tblPrEx>
          <w:tblLook w:val="04A0"/>
        </w:tblPrEx>
        <w:trPr>
          <w:trHeight w:val="366"/>
          <w:jc w:val="center"/>
        </w:trPr>
        <w:tc>
          <w:tcPr>
            <w:tcW w:w="699" w:type="dxa"/>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14</w:t>
            </w:r>
          </w:p>
        </w:tc>
        <w:tc>
          <w:tcPr>
            <w:tcW w:w="1853" w:type="dxa"/>
            <w:gridSpan w:val="4"/>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IERM T17-14</w:t>
            </w:r>
          </w:p>
        </w:tc>
        <w:tc>
          <w:tcPr>
            <w:tcW w:w="2698" w:type="dxa"/>
            <w:gridSpan w:val="2"/>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水中苯胺检测</w:t>
            </w:r>
          </w:p>
        </w:tc>
        <w:tc>
          <w:tcPr>
            <w:tcW w:w="1828" w:type="dxa"/>
            <w:gridSpan w:val="5"/>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苯胺</w:t>
            </w:r>
          </w:p>
        </w:tc>
        <w:tc>
          <w:tcPr>
            <w:tcW w:w="3260" w:type="dxa"/>
            <w:gridSpan w:val="6"/>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0235</w:t>
            </w:r>
          </w:p>
        </w:tc>
        <w:tc>
          <w:tcPr>
            <w:tcW w:w="5018" w:type="dxa"/>
            <w:gridSpan w:val="20"/>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报名截止日期：2017年8月20日，</w:t>
            </w:r>
          </w:p>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计划实施时间：2017.9-2017.12</w:t>
            </w:r>
          </w:p>
        </w:tc>
      </w:tr>
      <w:tr w:rsidR="00D52B11" w:rsidRPr="004C29D3" w:rsidTr="009F3C8C">
        <w:tblPrEx>
          <w:tblLook w:val="04A0"/>
        </w:tblPrEx>
        <w:trPr>
          <w:trHeight w:val="366"/>
          <w:jc w:val="center"/>
        </w:trPr>
        <w:tc>
          <w:tcPr>
            <w:tcW w:w="699" w:type="dxa"/>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15</w:t>
            </w:r>
          </w:p>
        </w:tc>
        <w:tc>
          <w:tcPr>
            <w:tcW w:w="1853" w:type="dxa"/>
            <w:gridSpan w:val="4"/>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IERM T17-15</w:t>
            </w:r>
          </w:p>
        </w:tc>
        <w:tc>
          <w:tcPr>
            <w:tcW w:w="2698" w:type="dxa"/>
            <w:gridSpan w:val="2"/>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水中有机氯农药检测</w:t>
            </w:r>
          </w:p>
        </w:tc>
        <w:tc>
          <w:tcPr>
            <w:tcW w:w="1828" w:type="dxa"/>
            <w:gridSpan w:val="5"/>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γ-六六六</w:t>
            </w:r>
          </w:p>
        </w:tc>
        <w:tc>
          <w:tcPr>
            <w:tcW w:w="3260" w:type="dxa"/>
            <w:gridSpan w:val="6"/>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0222、0235</w:t>
            </w:r>
          </w:p>
        </w:tc>
        <w:tc>
          <w:tcPr>
            <w:tcW w:w="5018" w:type="dxa"/>
            <w:gridSpan w:val="20"/>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报名截止日期：2017年8月20日，</w:t>
            </w:r>
          </w:p>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计划实施时间：2017.9-2017.12</w:t>
            </w:r>
          </w:p>
        </w:tc>
      </w:tr>
      <w:tr w:rsidR="00D52B11" w:rsidRPr="004C29D3" w:rsidTr="009F3C8C">
        <w:tblPrEx>
          <w:tblLook w:val="04A0"/>
        </w:tblPrEx>
        <w:trPr>
          <w:trHeight w:val="366"/>
          <w:jc w:val="center"/>
        </w:trPr>
        <w:tc>
          <w:tcPr>
            <w:tcW w:w="699" w:type="dxa"/>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16</w:t>
            </w:r>
          </w:p>
        </w:tc>
        <w:tc>
          <w:tcPr>
            <w:tcW w:w="1853" w:type="dxa"/>
            <w:gridSpan w:val="4"/>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IERM T17-16</w:t>
            </w:r>
          </w:p>
        </w:tc>
        <w:tc>
          <w:tcPr>
            <w:tcW w:w="2698" w:type="dxa"/>
            <w:gridSpan w:val="2"/>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水中硼检测</w:t>
            </w:r>
          </w:p>
        </w:tc>
        <w:tc>
          <w:tcPr>
            <w:tcW w:w="1828" w:type="dxa"/>
            <w:gridSpan w:val="5"/>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硼</w:t>
            </w:r>
          </w:p>
        </w:tc>
        <w:tc>
          <w:tcPr>
            <w:tcW w:w="3260" w:type="dxa"/>
            <w:gridSpan w:val="6"/>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0235</w:t>
            </w:r>
          </w:p>
        </w:tc>
        <w:tc>
          <w:tcPr>
            <w:tcW w:w="5018" w:type="dxa"/>
            <w:gridSpan w:val="20"/>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报名截止日期：2017年10月20日，</w:t>
            </w:r>
          </w:p>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计划实施时间：2017.11-2018.3</w:t>
            </w:r>
          </w:p>
        </w:tc>
      </w:tr>
      <w:tr w:rsidR="00D52B11" w:rsidRPr="004C29D3" w:rsidTr="009F3C8C">
        <w:tblPrEx>
          <w:tblLook w:val="04A0"/>
        </w:tblPrEx>
        <w:trPr>
          <w:trHeight w:val="366"/>
          <w:jc w:val="center"/>
        </w:trPr>
        <w:tc>
          <w:tcPr>
            <w:tcW w:w="699" w:type="dxa"/>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17</w:t>
            </w:r>
          </w:p>
        </w:tc>
        <w:tc>
          <w:tcPr>
            <w:tcW w:w="1853" w:type="dxa"/>
            <w:gridSpan w:val="4"/>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IERM T17-17</w:t>
            </w:r>
          </w:p>
        </w:tc>
        <w:tc>
          <w:tcPr>
            <w:tcW w:w="2698" w:type="dxa"/>
            <w:gridSpan w:val="2"/>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固体废物中重金属的检测</w:t>
            </w:r>
          </w:p>
        </w:tc>
        <w:tc>
          <w:tcPr>
            <w:tcW w:w="1828" w:type="dxa"/>
            <w:gridSpan w:val="5"/>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铜、铅、镉、铬</w:t>
            </w:r>
          </w:p>
        </w:tc>
        <w:tc>
          <w:tcPr>
            <w:tcW w:w="3260" w:type="dxa"/>
            <w:gridSpan w:val="6"/>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0237</w:t>
            </w:r>
          </w:p>
        </w:tc>
        <w:tc>
          <w:tcPr>
            <w:tcW w:w="5018" w:type="dxa"/>
            <w:gridSpan w:val="20"/>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报名截止日期：2017年10月20日，</w:t>
            </w:r>
          </w:p>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计划实施时间：2017.11-2018.3</w:t>
            </w:r>
          </w:p>
        </w:tc>
      </w:tr>
      <w:tr w:rsidR="00D52B11" w:rsidRPr="004C29D3" w:rsidTr="00CF4BC7">
        <w:tblPrEx>
          <w:tblLook w:val="04A0"/>
        </w:tblPrEx>
        <w:trPr>
          <w:trHeight w:val="366"/>
          <w:jc w:val="center"/>
        </w:trPr>
        <w:tc>
          <w:tcPr>
            <w:tcW w:w="699" w:type="dxa"/>
            <w:tcBorders>
              <w:bottom w:val="single" w:sz="4" w:space="0" w:color="auto"/>
            </w:tcBorders>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18</w:t>
            </w:r>
          </w:p>
        </w:tc>
        <w:tc>
          <w:tcPr>
            <w:tcW w:w="1853" w:type="dxa"/>
            <w:gridSpan w:val="4"/>
            <w:tcBorders>
              <w:bottom w:val="single" w:sz="4" w:space="0" w:color="auto"/>
            </w:tcBorders>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IERM T17-18</w:t>
            </w:r>
          </w:p>
        </w:tc>
        <w:tc>
          <w:tcPr>
            <w:tcW w:w="2698" w:type="dxa"/>
            <w:gridSpan w:val="2"/>
            <w:tcBorders>
              <w:bottom w:val="single" w:sz="4" w:space="0" w:color="auto"/>
            </w:tcBorders>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水中锌、镉检测</w:t>
            </w:r>
          </w:p>
        </w:tc>
        <w:tc>
          <w:tcPr>
            <w:tcW w:w="1828" w:type="dxa"/>
            <w:gridSpan w:val="5"/>
            <w:tcBorders>
              <w:bottom w:val="single" w:sz="4" w:space="0" w:color="auto"/>
            </w:tcBorders>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锌、镉</w:t>
            </w:r>
          </w:p>
        </w:tc>
        <w:tc>
          <w:tcPr>
            <w:tcW w:w="3260" w:type="dxa"/>
            <w:gridSpan w:val="6"/>
            <w:tcBorders>
              <w:bottom w:val="single" w:sz="4" w:space="0" w:color="auto"/>
            </w:tcBorders>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0222、0235</w:t>
            </w:r>
          </w:p>
        </w:tc>
        <w:tc>
          <w:tcPr>
            <w:tcW w:w="5018" w:type="dxa"/>
            <w:gridSpan w:val="20"/>
            <w:tcBorders>
              <w:bottom w:val="single" w:sz="4" w:space="0" w:color="auto"/>
            </w:tcBorders>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报名截止日期：2017年10月20日，</w:t>
            </w:r>
          </w:p>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计划实施时间：2017.11-2018.3</w:t>
            </w:r>
          </w:p>
        </w:tc>
      </w:tr>
      <w:tr w:rsidR="00D52B11" w:rsidRPr="004C29D3" w:rsidTr="00CF4BC7">
        <w:tblPrEx>
          <w:tblLook w:val="04A0"/>
        </w:tblPrEx>
        <w:trPr>
          <w:trHeight w:val="366"/>
          <w:jc w:val="center"/>
        </w:trPr>
        <w:tc>
          <w:tcPr>
            <w:tcW w:w="699" w:type="dxa"/>
            <w:tcBorders>
              <w:bottom w:val="single" w:sz="4" w:space="0" w:color="auto"/>
            </w:tcBorders>
            <w:shd w:val="clear" w:color="auto" w:fill="BFBFBF" w:themeFill="background1" w:themeFillShade="BF"/>
            <w:vAlign w:val="center"/>
          </w:tcPr>
          <w:p w:rsidR="00D52B11" w:rsidRPr="004C29D3" w:rsidRDefault="00907E28"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hint="eastAsia"/>
                <w:color w:val="000000" w:themeColor="text1"/>
                <w:kern w:val="0"/>
              </w:rPr>
              <w:t>5</w:t>
            </w:r>
          </w:p>
        </w:tc>
        <w:tc>
          <w:tcPr>
            <w:tcW w:w="1853" w:type="dxa"/>
            <w:gridSpan w:val="4"/>
            <w:tcBorders>
              <w:bottom w:val="single" w:sz="4" w:space="0" w:color="auto"/>
            </w:tcBorders>
            <w:shd w:val="clear" w:color="auto" w:fill="BFBFBF" w:themeFill="background1" w:themeFillShade="BF"/>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机构名称</w:t>
            </w:r>
          </w:p>
        </w:tc>
        <w:tc>
          <w:tcPr>
            <w:tcW w:w="4526" w:type="dxa"/>
            <w:gridSpan w:val="7"/>
            <w:tcBorders>
              <w:bottom w:val="single" w:sz="4" w:space="0" w:color="auto"/>
            </w:tcBorders>
            <w:shd w:val="clear" w:color="auto" w:fill="BFBFBF" w:themeFill="background1" w:themeFillShade="BF"/>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中国建筑科学研究院建筑工程检测中心（国家建筑工程质量监督检验中心）</w:t>
            </w:r>
          </w:p>
        </w:tc>
        <w:tc>
          <w:tcPr>
            <w:tcW w:w="3260" w:type="dxa"/>
            <w:gridSpan w:val="6"/>
            <w:tcBorders>
              <w:bottom w:val="single" w:sz="4" w:space="0" w:color="auto"/>
            </w:tcBorders>
            <w:shd w:val="clear" w:color="auto" w:fill="BFBFBF" w:themeFill="background1" w:themeFillShade="BF"/>
            <w:vAlign w:val="center"/>
          </w:tcPr>
          <w:p w:rsidR="00D52B11" w:rsidRPr="004C29D3" w:rsidRDefault="00D52B11" w:rsidP="00CF4BC7">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能力验证提供者认可证书信息</w:t>
            </w:r>
          </w:p>
        </w:tc>
        <w:tc>
          <w:tcPr>
            <w:tcW w:w="5018" w:type="dxa"/>
            <w:gridSpan w:val="20"/>
            <w:tcBorders>
              <w:bottom w:val="single" w:sz="4" w:space="0" w:color="auto"/>
            </w:tcBorders>
            <w:shd w:val="clear" w:color="auto" w:fill="BFBFBF" w:themeFill="background1" w:themeFillShade="BF"/>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CNAS PT0009</w:t>
            </w:r>
          </w:p>
        </w:tc>
      </w:tr>
      <w:tr w:rsidR="00D52B11" w:rsidRPr="004C29D3" w:rsidTr="009F3C8C">
        <w:tblPrEx>
          <w:tblLook w:val="04A0"/>
        </w:tblPrEx>
        <w:trPr>
          <w:trHeight w:val="366"/>
          <w:jc w:val="center"/>
        </w:trPr>
        <w:tc>
          <w:tcPr>
            <w:tcW w:w="2552" w:type="dxa"/>
            <w:gridSpan w:val="5"/>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 系 人</w:t>
            </w:r>
          </w:p>
        </w:tc>
        <w:tc>
          <w:tcPr>
            <w:tcW w:w="4526" w:type="dxa"/>
            <w:gridSpan w:val="7"/>
            <w:tcBorders>
              <w:bottom w:val="single" w:sz="4" w:space="0" w:color="auto"/>
            </w:tcBorders>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杨慧</w:t>
            </w:r>
          </w:p>
        </w:tc>
        <w:tc>
          <w:tcPr>
            <w:tcW w:w="3260" w:type="dxa"/>
            <w:gridSpan w:val="6"/>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联系方式</w:t>
            </w:r>
          </w:p>
        </w:tc>
        <w:tc>
          <w:tcPr>
            <w:tcW w:w="5018" w:type="dxa"/>
            <w:gridSpan w:val="20"/>
            <w:tcBorders>
              <w:bottom w:val="single" w:sz="4" w:space="0" w:color="auto"/>
            </w:tcBorders>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01064517844</w:t>
            </w:r>
          </w:p>
        </w:tc>
      </w:tr>
      <w:tr w:rsidR="00D52B11" w:rsidRPr="004C29D3" w:rsidTr="009F3C8C">
        <w:tblPrEx>
          <w:tblLook w:val="04A0"/>
        </w:tblPrEx>
        <w:trPr>
          <w:trHeight w:val="366"/>
          <w:jc w:val="center"/>
        </w:trPr>
        <w:tc>
          <w:tcPr>
            <w:tcW w:w="2552" w:type="dxa"/>
            <w:gridSpan w:val="5"/>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电子邮箱</w:t>
            </w:r>
          </w:p>
        </w:tc>
        <w:tc>
          <w:tcPr>
            <w:tcW w:w="4526" w:type="dxa"/>
            <w:gridSpan w:val="7"/>
            <w:tcBorders>
              <w:bottom w:val="single" w:sz="4" w:space="0" w:color="auto"/>
            </w:tcBorders>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Cabr_nlyz@163.com</w:t>
            </w:r>
          </w:p>
        </w:tc>
        <w:tc>
          <w:tcPr>
            <w:tcW w:w="3260" w:type="dxa"/>
            <w:gridSpan w:val="6"/>
            <w:tcBorders>
              <w:bottom w:val="single" w:sz="4" w:space="0" w:color="auto"/>
            </w:tcBorders>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机构网站（如有）</w:t>
            </w:r>
          </w:p>
        </w:tc>
        <w:tc>
          <w:tcPr>
            <w:tcW w:w="5018" w:type="dxa"/>
            <w:gridSpan w:val="20"/>
            <w:tcBorders>
              <w:bottom w:val="single" w:sz="4" w:space="0" w:color="auto"/>
            </w:tcBorders>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www.cabr-betc.com</w:t>
            </w:r>
          </w:p>
        </w:tc>
      </w:tr>
      <w:tr w:rsidR="00D52B11" w:rsidRPr="004C29D3" w:rsidTr="009F3C8C">
        <w:tblPrEx>
          <w:tblLook w:val="04A0"/>
        </w:tblPrEx>
        <w:trPr>
          <w:trHeight w:val="366"/>
          <w:jc w:val="center"/>
        </w:trPr>
        <w:tc>
          <w:tcPr>
            <w:tcW w:w="2552" w:type="dxa"/>
            <w:gridSpan w:val="5"/>
            <w:tcBorders>
              <w:bottom w:val="single" w:sz="4" w:space="0" w:color="auto"/>
            </w:tcBorders>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lastRenderedPageBreak/>
              <w:t>报名方式（如有）</w:t>
            </w:r>
          </w:p>
        </w:tc>
        <w:tc>
          <w:tcPr>
            <w:tcW w:w="4526" w:type="dxa"/>
            <w:gridSpan w:val="7"/>
            <w:tcBorders>
              <w:bottom w:val="single" w:sz="4" w:space="0" w:color="auto"/>
            </w:tcBorders>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请登录国家建筑工程质量监督检验中心网站（www.cabr-betc.com），于能力验证验证专栏中下载报名表。</w:t>
            </w:r>
            <w:bookmarkStart w:id="32" w:name="_GoBack"/>
            <w:bookmarkEnd w:id="32"/>
          </w:p>
        </w:tc>
        <w:tc>
          <w:tcPr>
            <w:tcW w:w="3260" w:type="dxa"/>
            <w:gridSpan w:val="6"/>
            <w:tcBorders>
              <w:bottom w:val="single" w:sz="4" w:space="0" w:color="auto"/>
            </w:tcBorders>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其他信息（如有）</w:t>
            </w:r>
          </w:p>
        </w:tc>
        <w:tc>
          <w:tcPr>
            <w:tcW w:w="5018" w:type="dxa"/>
            <w:gridSpan w:val="20"/>
            <w:tcBorders>
              <w:bottom w:val="single" w:sz="4" w:space="0" w:color="auto"/>
            </w:tcBorders>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t>
            </w:r>
          </w:p>
        </w:tc>
      </w:tr>
      <w:tr w:rsidR="00D52B11" w:rsidRPr="004C29D3" w:rsidTr="009F3C8C">
        <w:tblPrEx>
          <w:tblLook w:val="04A0"/>
        </w:tblPrEx>
        <w:trPr>
          <w:trHeight w:val="366"/>
          <w:jc w:val="center"/>
        </w:trPr>
        <w:tc>
          <w:tcPr>
            <w:tcW w:w="699" w:type="dxa"/>
            <w:tcBorders>
              <w:bottom w:val="single" w:sz="4" w:space="0" w:color="auto"/>
            </w:tcBorders>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br w:type="page"/>
            </w:r>
            <w:r w:rsidRPr="004C29D3">
              <w:rPr>
                <w:rFonts w:asciiTheme="minorEastAsia" w:eastAsiaTheme="minorEastAsia" w:hAnsiTheme="minorEastAsia" w:cs="Times New Roman"/>
                <w:color w:val="000000" w:themeColor="text1"/>
                <w:kern w:val="0"/>
              </w:rPr>
              <w:br w:type="page"/>
              <w:t>序号</w:t>
            </w:r>
          </w:p>
        </w:tc>
        <w:tc>
          <w:tcPr>
            <w:tcW w:w="1853" w:type="dxa"/>
            <w:gridSpan w:val="4"/>
            <w:tcBorders>
              <w:bottom w:val="single" w:sz="4" w:space="0" w:color="auto"/>
            </w:tcBorders>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4526" w:type="dxa"/>
            <w:gridSpan w:val="7"/>
            <w:tcBorders>
              <w:bottom w:val="single" w:sz="4" w:space="0" w:color="auto"/>
            </w:tcBorders>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3260" w:type="dxa"/>
            <w:gridSpan w:val="6"/>
            <w:tcBorders>
              <w:bottom w:val="single" w:sz="4" w:space="0" w:color="auto"/>
            </w:tcBorders>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2509" w:type="dxa"/>
            <w:gridSpan w:val="15"/>
            <w:tcBorders>
              <w:bottom w:val="single" w:sz="4" w:space="0" w:color="auto"/>
            </w:tcBorders>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2509" w:type="dxa"/>
            <w:gridSpan w:val="5"/>
            <w:tcBorders>
              <w:bottom w:val="single" w:sz="4" w:space="0" w:color="auto"/>
            </w:tcBorders>
            <w:vAlign w:val="center"/>
          </w:tcPr>
          <w:p w:rsidR="00D52B11" w:rsidRPr="004C29D3" w:rsidRDefault="00D52B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D52B11" w:rsidRPr="004C29D3" w:rsidTr="009F3C8C">
        <w:tblPrEx>
          <w:tblLook w:val="04A0"/>
        </w:tblPrEx>
        <w:trPr>
          <w:trHeight w:val="366"/>
          <w:jc w:val="center"/>
        </w:trPr>
        <w:tc>
          <w:tcPr>
            <w:tcW w:w="699" w:type="dxa"/>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w:t>
            </w:r>
          </w:p>
        </w:tc>
        <w:tc>
          <w:tcPr>
            <w:tcW w:w="1853" w:type="dxa"/>
            <w:gridSpan w:val="4"/>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CABR-2016-PT1</w:t>
            </w:r>
          </w:p>
        </w:tc>
        <w:tc>
          <w:tcPr>
            <w:tcW w:w="4526" w:type="dxa"/>
            <w:gridSpan w:val="7"/>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保温材料导热系数</w:t>
            </w:r>
          </w:p>
        </w:tc>
        <w:tc>
          <w:tcPr>
            <w:tcW w:w="3260" w:type="dxa"/>
            <w:gridSpan w:val="6"/>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导热系数</w:t>
            </w:r>
          </w:p>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(平均温度25</w:t>
            </w:r>
            <w:r w:rsidRPr="004C29D3">
              <w:rPr>
                <w:rFonts w:asciiTheme="minorEastAsia" w:eastAsiaTheme="minorEastAsia" w:hAnsiTheme="minorEastAsia" w:cs="宋体" w:hint="eastAsia"/>
                <w:color w:val="000000" w:themeColor="text1"/>
              </w:rPr>
              <w:t>℃</w:t>
            </w:r>
            <w:r w:rsidRPr="004C29D3">
              <w:rPr>
                <w:rFonts w:asciiTheme="minorEastAsia" w:eastAsiaTheme="minorEastAsia" w:hAnsiTheme="minorEastAsia" w:cs="Times New Roman"/>
                <w:color w:val="000000" w:themeColor="text1"/>
              </w:rPr>
              <w:t>)</w:t>
            </w:r>
          </w:p>
        </w:tc>
        <w:tc>
          <w:tcPr>
            <w:tcW w:w="2509" w:type="dxa"/>
            <w:gridSpan w:val="15"/>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建工建材/</w:t>
            </w:r>
          </w:p>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物理性能</w:t>
            </w:r>
          </w:p>
        </w:tc>
        <w:tc>
          <w:tcPr>
            <w:tcW w:w="2509" w:type="dxa"/>
            <w:gridSpan w:val="5"/>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2016.11～2017.11</w:t>
            </w:r>
          </w:p>
        </w:tc>
      </w:tr>
      <w:tr w:rsidR="00D52B11" w:rsidRPr="004C29D3" w:rsidTr="009F3C8C">
        <w:tblPrEx>
          <w:tblLook w:val="04A0"/>
        </w:tblPrEx>
        <w:trPr>
          <w:trHeight w:val="366"/>
          <w:jc w:val="center"/>
        </w:trPr>
        <w:tc>
          <w:tcPr>
            <w:tcW w:w="699" w:type="dxa"/>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w:t>
            </w:r>
          </w:p>
        </w:tc>
        <w:tc>
          <w:tcPr>
            <w:tcW w:w="1853" w:type="dxa"/>
            <w:gridSpan w:val="4"/>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CABR-2016-PT2</w:t>
            </w:r>
          </w:p>
        </w:tc>
        <w:tc>
          <w:tcPr>
            <w:tcW w:w="4526" w:type="dxa"/>
            <w:gridSpan w:val="7"/>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钢筋力学性能</w:t>
            </w:r>
          </w:p>
        </w:tc>
        <w:tc>
          <w:tcPr>
            <w:tcW w:w="3260" w:type="dxa"/>
            <w:gridSpan w:val="6"/>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下屈服强度、抗拉强度、断后伸长率</w:t>
            </w:r>
          </w:p>
        </w:tc>
        <w:tc>
          <w:tcPr>
            <w:tcW w:w="2509" w:type="dxa"/>
            <w:gridSpan w:val="15"/>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建工建材/</w:t>
            </w:r>
          </w:p>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力学性能</w:t>
            </w:r>
          </w:p>
        </w:tc>
        <w:tc>
          <w:tcPr>
            <w:tcW w:w="2509" w:type="dxa"/>
            <w:gridSpan w:val="5"/>
            <w:tcBorders>
              <w:bottom w:val="single" w:sz="4" w:space="0" w:color="auto"/>
            </w:tcBorders>
            <w:vAlign w:val="center"/>
          </w:tcPr>
          <w:p w:rsidR="00D52B11" w:rsidRPr="004C29D3" w:rsidRDefault="00D52B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2016.11～2017.11</w:t>
            </w:r>
          </w:p>
        </w:tc>
      </w:tr>
      <w:tr w:rsidR="00D52B11" w:rsidRPr="004C29D3" w:rsidTr="009F3C8C">
        <w:tblPrEx>
          <w:tblLook w:val="04A0"/>
        </w:tblPrEx>
        <w:trPr>
          <w:trHeight w:val="366"/>
          <w:jc w:val="center"/>
        </w:trPr>
        <w:tc>
          <w:tcPr>
            <w:tcW w:w="699" w:type="dxa"/>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3</w:t>
            </w:r>
          </w:p>
        </w:tc>
        <w:tc>
          <w:tcPr>
            <w:tcW w:w="1853" w:type="dxa"/>
            <w:gridSpan w:val="4"/>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CABR-2016-PT3</w:t>
            </w:r>
          </w:p>
        </w:tc>
        <w:tc>
          <w:tcPr>
            <w:tcW w:w="4526" w:type="dxa"/>
            <w:gridSpan w:val="7"/>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水泥物理性能</w:t>
            </w:r>
          </w:p>
        </w:tc>
        <w:tc>
          <w:tcPr>
            <w:tcW w:w="3260" w:type="dxa"/>
            <w:gridSpan w:val="6"/>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凝结时间、3d、28d抗压、抗折强度</w:t>
            </w:r>
          </w:p>
        </w:tc>
        <w:tc>
          <w:tcPr>
            <w:tcW w:w="2509" w:type="dxa"/>
            <w:gridSpan w:val="15"/>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建工建材/</w:t>
            </w:r>
          </w:p>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物理性能</w:t>
            </w:r>
          </w:p>
        </w:tc>
        <w:tc>
          <w:tcPr>
            <w:tcW w:w="2509" w:type="dxa"/>
            <w:gridSpan w:val="5"/>
            <w:tcBorders>
              <w:bottom w:val="single" w:sz="4" w:space="0" w:color="auto"/>
            </w:tcBorders>
            <w:vAlign w:val="center"/>
          </w:tcPr>
          <w:p w:rsidR="00D52B11" w:rsidRPr="004C29D3" w:rsidRDefault="00D52B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2016.11～2017.11</w:t>
            </w:r>
          </w:p>
        </w:tc>
      </w:tr>
      <w:tr w:rsidR="00D52B11" w:rsidRPr="004C29D3" w:rsidTr="009F3C8C">
        <w:tblPrEx>
          <w:tblLook w:val="04A0"/>
        </w:tblPrEx>
        <w:trPr>
          <w:trHeight w:val="366"/>
          <w:jc w:val="center"/>
        </w:trPr>
        <w:tc>
          <w:tcPr>
            <w:tcW w:w="699" w:type="dxa"/>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4</w:t>
            </w:r>
          </w:p>
        </w:tc>
        <w:tc>
          <w:tcPr>
            <w:tcW w:w="1853" w:type="dxa"/>
            <w:gridSpan w:val="4"/>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CABR-2016-PT4</w:t>
            </w:r>
          </w:p>
        </w:tc>
        <w:tc>
          <w:tcPr>
            <w:tcW w:w="4526" w:type="dxa"/>
            <w:gridSpan w:val="7"/>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溶剂中苯浓度</w:t>
            </w:r>
          </w:p>
        </w:tc>
        <w:tc>
          <w:tcPr>
            <w:tcW w:w="3260" w:type="dxa"/>
            <w:gridSpan w:val="6"/>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苯浓度</w:t>
            </w:r>
          </w:p>
        </w:tc>
        <w:tc>
          <w:tcPr>
            <w:tcW w:w="2509" w:type="dxa"/>
            <w:gridSpan w:val="15"/>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建工建材/</w:t>
            </w:r>
          </w:p>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有害物质</w:t>
            </w:r>
          </w:p>
        </w:tc>
        <w:tc>
          <w:tcPr>
            <w:tcW w:w="2509" w:type="dxa"/>
            <w:gridSpan w:val="5"/>
            <w:tcBorders>
              <w:bottom w:val="single" w:sz="4" w:space="0" w:color="auto"/>
            </w:tcBorders>
            <w:vAlign w:val="center"/>
          </w:tcPr>
          <w:p w:rsidR="00D52B11" w:rsidRPr="004C29D3" w:rsidRDefault="00D52B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2016.11～2017.11</w:t>
            </w:r>
          </w:p>
        </w:tc>
      </w:tr>
      <w:tr w:rsidR="00D52B11" w:rsidRPr="004C29D3" w:rsidTr="009F3C8C">
        <w:tblPrEx>
          <w:tblLook w:val="04A0"/>
        </w:tblPrEx>
        <w:trPr>
          <w:trHeight w:val="366"/>
          <w:jc w:val="center"/>
        </w:trPr>
        <w:tc>
          <w:tcPr>
            <w:tcW w:w="699" w:type="dxa"/>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5</w:t>
            </w:r>
          </w:p>
        </w:tc>
        <w:tc>
          <w:tcPr>
            <w:tcW w:w="1853" w:type="dxa"/>
            <w:gridSpan w:val="4"/>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CABR-2016-PT5</w:t>
            </w:r>
          </w:p>
        </w:tc>
        <w:tc>
          <w:tcPr>
            <w:tcW w:w="4526" w:type="dxa"/>
            <w:gridSpan w:val="7"/>
            <w:tcBorders>
              <w:bottom w:val="single" w:sz="4" w:space="0" w:color="auto"/>
            </w:tcBorders>
            <w:vAlign w:val="center"/>
          </w:tcPr>
          <w:p w:rsidR="00D52B11" w:rsidRPr="004C29D3" w:rsidRDefault="00D52B11" w:rsidP="009D083D">
            <w:pPr>
              <w:adjustRightInd w:val="0"/>
              <w:snapToGrid w:val="0"/>
              <w:spacing w:line="288" w:lineRule="auto"/>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混凝土立方体抗压强度检测</w:t>
            </w:r>
          </w:p>
          <w:p w:rsidR="00D52B11" w:rsidRPr="004C29D3" w:rsidRDefault="00D52B11" w:rsidP="009D083D">
            <w:pPr>
              <w:adjustRightInd w:val="0"/>
              <w:snapToGrid w:val="0"/>
              <w:spacing w:line="288" w:lineRule="auto"/>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（采用砂浆试块替代样）</w:t>
            </w:r>
          </w:p>
        </w:tc>
        <w:tc>
          <w:tcPr>
            <w:tcW w:w="3260" w:type="dxa"/>
            <w:gridSpan w:val="6"/>
            <w:tcBorders>
              <w:bottom w:val="single" w:sz="4" w:space="0" w:color="auto"/>
            </w:tcBorders>
            <w:vAlign w:val="center"/>
          </w:tcPr>
          <w:p w:rsidR="00D52B11" w:rsidRPr="004C29D3" w:rsidRDefault="00D52B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抗压强度</w:t>
            </w:r>
          </w:p>
        </w:tc>
        <w:tc>
          <w:tcPr>
            <w:tcW w:w="2509" w:type="dxa"/>
            <w:gridSpan w:val="15"/>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建工建材/</w:t>
            </w:r>
          </w:p>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力学性能</w:t>
            </w:r>
          </w:p>
        </w:tc>
        <w:tc>
          <w:tcPr>
            <w:tcW w:w="2509" w:type="dxa"/>
            <w:gridSpan w:val="5"/>
            <w:tcBorders>
              <w:bottom w:val="single" w:sz="4" w:space="0" w:color="auto"/>
            </w:tcBorders>
            <w:vAlign w:val="center"/>
          </w:tcPr>
          <w:p w:rsidR="00D52B11" w:rsidRPr="004C29D3" w:rsidRDefault="00D52B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2016.11～2017.11</w:t>
            </w:r>
          </w:p>
        </w:tc>
      </w:tr>
      <w:tr w:rsidR="00D52B11" w:rsidRPr="004C29D3" w:rsidTr="009F3C8C">
        <w:tblPrEx>
          <w:tblLook w:val="04A0"/>
        </w:tblPrEx>
        <w:trPr>
          <w:trHeight w:val="366"/>
          <w:jc w:val="center"/>
        </w:trPr>
        <w:tc>
          <w:tcPr>
            <w:tcW w:w="699" w:type="dxa"/>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6</w:t>
            </w:r>
          </w:p>
        </w:tc>
        <w:tc>
          <w:tcPr>
            <w:tcW w:w="1853" w:type="dxa"/>
            <w:gridSpan w:val="4"/>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CABR-2016-PT6</w:t>
            </w:r>
          </w:p>
        </w:tc>
        <w:tc>
          <w:tcPr>
            <w:tcW w:w="4526" w:type="dxa"/>
            <w:gridSpan w:val="7"/>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防水片材拉伸性能</w:t>
            </w:r>
          </w:p>
        </w:tc>
        <w:tc>
          <w:tcPr>
            <w:tcW w:w="3260" w:type="dxa"/>
            <w:gridSpan w:val="6"/>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拉伸性能</w:t>
            </w:r>
          </w:p>
        </w:tc>
        <w:tc>
          <w:tcPr>
            <w:tcW w:w="2509" w:type="dxa"/>
            <w:gridSpan w:val="15"/>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建工建材/</w:t>
            </w:r>
          </w:p>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物理性能</w:t>
            </w:r>
          </w:p>
        </w:tc>
        <w:tc>
          <w:tcPr>
            <w:tcW w:w="2509" w:type="dxa"/>
            <w:gridSpan w:val="5"/>
            <w:tcBorders>
              <w:bottom w:val="single" w:sz="4" w:space="0" w:color="auto"/>
            </w:tcBorders>
            <w:vAlign w:val="center"/>
          </w:tcPr>
          <w:p w:rsidR="00D52B11" w:rsidRPr="004C29D3" w:rsidRDefault="00D52B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2016.11～2017.11</w:t>
            </w:r>
          </w:p>
        </w:tc>
      </w:tr>
      <w:tr w:rsidR="00D52B11" w:rsidRPr="004C29D3" w:rsidTr="009F3C8C">
        <w:tblPrEx>
          <w:tblLook w:val="04A0"/>
        </w:tblPrEx>
        <w:trPr>
          <w:trHeight w:val="366"/>
          <w:jc w:val="center"/>
        </w:trPr>
        <w:tc>
          <w:tcPr>
            <w:tcW w:w="699" w:type="dxa"/>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7</w:t>
            </w:r>
          </w:p>
        </w:tc>
        <w:tc>
          <w:tcPr>
            <w:tcW w:w="1853" w:type="dxa"/>
            <w:gridSpan w:val="4"/>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CABR-2016-PT7</w:t>
            </w:r>
          </w:p>
        </w:tc>
        <w:tc>
          <w:tcPr>
            <w:tcW w:w="4526" w:type="dxa"/>
            <w:gridSpan w:val="7"/>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建筑材料放射性</w:t>
            </w:r>
          </w:p>
        </w:tc>
        <w:tc>
          <w:tcPr>
            <w:tcW w:w="3260" w:type="dxa"/>
            <w:gridSpan w:val="6"/>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镭、钍、钾比活度</w:t>
            </w:r>
          </w:p>
        </w:tc>
        <w:tc>
          <w:tcPr>
            <w:tcW w:w="2509" w:type="dxa"/>
            <w:gridSpan w:val="15"/>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建工建材/</w:t>
            </w:r>
          </w:p>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物理性能</w:t>
            </w:r>
          </w:p>
        </w:tc>
        <w:tc>
          <w:tcPr>
            <w:tcW w:w="2509" w:type="dxa"/>
            <w:gridSpan w:val="5"/>
            <w:tcBorders>
              <w:bottom w:val="single" w:sz="4" w:space="0" w:color="auto"/>
            </w:tcBorders>
            <w:vAlign w:val="center"/>
          </w:tcPr>
          <w:p w:rsidR="00D52B11" w:rsidRPr="004C29D3" w:rsidRDefault="00D52B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2016.11～2017.11</w:t>
            </w:r>
          </w:p>
        </w:tc>
      </w:tr>
      <w:tr w:rsidR="00D52B11" w:rsidRPr="004C29D3" w:rsidTr="009F3C8C">
        <w:tblPrEx>
          <w:tblLook w:val="04A0"/>
        </w:tblPrEx>
        <w:trPr>
          <w:trHeight w:val="366"/>
          <w:jc w:val="center"/>
        </w:trPr>
        <w:tc>
          <w:tcPr>
            <w:tcW w:w="699" w:type="dxa"/>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8</w:t>
            </w:r>
          </w:p>
        </w:tc>
        <w:tc>
          <w:tcPr>
            <w:tcW w:w="1853" w:type="dxa"/>
            <w:gridSpan w:val="4"/>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CABR-2016-PT8</w:t>
            </w:r>
          </w:p>
        </w:tc>
        <w:tc>
          <w:tcPr>
            <w:tcW w:w="4526" w:type="dxa"/>
            <w:gridSpan w:val="7"/>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合成树脂乳液</w:t>
            </w:r>
          </w:p>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涂料对比率</w:t>
            </w:r>
          </w:p>
        </w:tc>
        <w:tc>
          <w:tcPr>
            <w:tcW w:w="3260" w:type="dxa"/>
            <w:gridSpan w:val="6"/>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对比率</w:t>
            </w:r>
          </w:p>
        </w:tc>
        <w:tc>
          <w:tcPr>
            <w:tcW w:w="2509" w:type="dxa"/>
            <w:gridSpan w:val="15"/>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建工建材/</w:t>
            </w:r>
          </w:p>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物理性能</w:t>
            </w:r>
          </w:p>
        </w:tc>
        <w:tc>
          <w:tcPr>
            <w:tcW w:w="2509" w:type="dxa"/>
            <w:gridSpan w:val="5"/>
            <w:tcBorders>
              <w:bottom w:val="single" w:sz="4" w:space="0" w:color="auto"/>
            </w:tcBorders>
            <w:vAlign w:val="center"/>
          </w:tcPr>
          <w:p w:rsidR="00D52B11" w:rsidRPr="004C29D3" w:rsidRDefault="00D52B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2016.11～2017.11</w:t>
            </w:r>
          </w:p>
        </w:tc>
      </w:tr>
      <w:tr w:rsidR="00D52B11" w:rsidRPr="004C29D3" w:rsidTr="009F3C8C">
        <w:tblPrEx>
          <w:tblLook w:val="04A0"/>
        </w:tblPrEx>
        <w:trPr>
          <w:trHeight w:val="366"/>
          <w:jc w:val="center"/>
        </w:trPr>
        <w:tc>
          <w:tcPr>
            <w:tcW w:w="699" w:type="dxa"/>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9</w:t>
            </w:r>
          </w:p>
        </w:tc>
        <w:tc>
          <w:tcPr>
            <w:tcW w:w="1853" w:type="dxa"/>
            <w:gridSpan w:val="4"/>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CABR-2016-PT9</w:t>
            </w:r>
          </w:p>
        </w:tc>
        <w:tc>
          <w:tcPr>
            <w:tcW w:w="4526" w:type="dxa"/>
            <w:gridSpan w:val="7"/>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塑料拉伸性能</w:t>
            </w:r>
          </w:p>
        </w:tc>
        <w:tc>
          <w:tcPr>
            <w:tcW w:w="3260" w:type="dxa"/>
            <w:gridSpan w:val="6"/>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拉伸强度、屈服拉伸应变</w:t>
            </w:r>
          </w:p>
        </w:tc>
        <w:tc>
          <w:tcPr>
            <w:tcW w:w="2509" w:type="dxa"/>
            <w:gridSpan w:val="15"/>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建工建材/</w:t>
            </w:r>
          </w:p>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物理性能</w:t>
            </w:r>
          </w:p>
        </w:tc>
        <w:tc>
          <w:tcPr>
            <w:tcW w:w="2509" w:type="dxa"/>
            <w:gridSpan w:val="5"/>
            <w:tcBorders>
              <w:bottom w:val="single" w:sz="4" w:space="0" w:color="auto"/>
            </w:tcBorders>
            <w:vAlign w:val="center"/>
          </w:tcPr>
          <w:p w:rsidR="00D52B11" w:rsidRPr="004C29D3" w:rsidRDefault="00D52B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2016.11～2017.11</w:t>
            </w:r>
          </w:p>
        </w:tc>
      </w:tr>
      <w:tr w:rsidR="00D52B11" w:rsidRPr="004C29D3" w:rsidTr="009F3C8C">
        <w:tblPrEx>
          <w:tblLook w:val="04A0"/>
        </w:tblPrEx>
        <w:trPr>
          <w:trHeight w:val="366"/>
          <w:jc w:val="center"/>
        </w:trPr>
        <w:tc>
          <w:tcPr>
            <w:tcW w:w="699" w:type="dxa"/>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10</w:t>
            </w:r>
          </w:p>
        </w:tc>
        <w:tc>
          <w:tcPr>
            <w:tcW w:w="1853" w:type="dxa"/>
            <w:gridSpan w:val="4"/>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CABR-2016-PT10</w:t>
            </w:r>
          </w:p>
        </w:tc>
        <w:tc>
          <w:tcPr>
            <w:tcW w:w="4526" w:type="dxa"/>
            <w:gridSpan w:val="7"/>
            <w:tcBorders>
              <w:bottom w:val="single" w:sz="4" w:space="0" w:color="auto"/>
            </w:tcBorders>
            <w:vAlign w:val="center"/>
          </w:tcPr>
          <w:p w:rsidR="00D52B11" w:rsidRPr="004C29D3" w:rsidRDefault="00D52B11" w:rsidP="009D083D">
            <w:pPr>
              <w:adjustRightInd w:val="0"/>
              <w:snapToGrid w:val="0"/>
              <w:spacing w:line="288" w:lineRule="auto"/>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用于水泥和混凝土中的粉煤灰物理性能检测</w:t>
            </w:r>
          </w:p>
        </w:tc>
        <w:tc>
          <w:tcPr>
            <w:tcW w:w="3260" w:type="dxa"/>
            <w:gridSpan w:val="6"/>
            <w:tcBorders>
              <w:bottom w:val="single" w:sz="4" w:space="0" w:color="auto"/>
            </w:tcBorders>
            <w:vAlign w:val="center"/>
          </w:tcPr>
          <w:p w:rsidR="00D52B11" w:rsidRPr="004C29D3" w:rsidRDefault="00D52B11" w:rsidP="009D083D">
            <w:pPr>
              <w:adjustRightInd w:val="0"/>
              <w:snapToGrid w:val="0"/>
              <w:spacing w:line="288" w:lineRule="auto"/>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细度、需水量比和烧失量</w:t>
            </w:r>
          </w:p>
        </w:tc>
        <w:tc>
          <w:tcPr>
            <w:tcW w:w="2509" w:type="dxa"/>
            <w:gridSpan w:val="15"/>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建工建材/</w:t>
            </w:r>
          </w:p>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物理性能、化学分析</w:t>
            </w:r>
          </w:p>
        </w:tc>
        <w:tc>
          <w:tcPr>
            <w:tcW w:w="2509" w:type="dxa"/>
            <w:gridSpan w:val="5"/>
            <w:tcBorders>
              <w:bottom w:val="single" w:sz="4" w:space="0" w:color="auto"/>
            </w:tcBorders>
            <w:vAlign w:val="center"/>
          </w:tcPr>
          <w:p w:rsidR="00D52B11" w:rsidRPr="004C29D3" w:rsidRDefault="00D52B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2016.11～2017.11</w:t>
            </w:r>
          </w:p>
        </w:tc>
      </w:tr>
      <w:tr w:rsidR="00D52B11" w:rsidRPr="004C29D3" w:rsidTr="009F3C8C">
        <w:tblPrEx>
          <w:tblLook w:val="04A0"/>
        </w:tblPrEx>
        <w:trPr>
          <w:trHeight w:val="366"/>
          <w:jc w:val="center"/>
        </w:trPr>
        <w:tc>
          <w:tcPr>
            <w:tcW w:w="699" w:type="dxa"/>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11</w:t>
            </w:r>
          </w:p>
        </w:tc>
        <w:tc>
          <w:tcPr>
            <w:tcW w:w="1853" w:type="dxa"/>
            <w:gridSpan w:val="4"/>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CABR-2016-PT11</w:t>
            </w:r>
          </w:p>
        </w:tc>
        <w:tc>
          <w:tcPr>
            <w:tcW w:w="4526" w:type="dxa"/>
            <w:gridSpan w:val="7"/>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检验机构工程结构实体混凝土强度评定</w:t>
            </w:r>
          </w:p>
        </w:tc>
        <w:tc>
          <w:tcPr>
            <w:tcW w:w="3260" w:type="dxa"/>
            <w:gridSpan w:val="6"/>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工程结构实体</w:t>
            </w:r>
          </w:p>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混凝土强度评定</w:t>
            </w:r>
          </w:p>
        </w:tc>
        <w:tc>
          <w:tcPr>
            <w:tcW w:w="2509" w:type="dxa"/>
            <w:gridSpan w:val="15"/>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检验机构</w:t>
            </w:r>
          </w:p>
        </w:tc>
        <w:tc>
          <w:tcPr>
            <w:tcW w:w="2509" w:type="dxa"/>
            <w:gridSpan w:val="5"/>
            <w:tcBorders>
              <w:bottom w:val="single" w:sz="4" w:space="0" w:color="auto"/>
            </w:tcBorders>
            <w:vAlign w:val="center"/>
          </w:tcPr>
          <w:p w:rsidR="00D52B11" w:rsidRPr="004C29D3" w:rsidRDefault="00D52B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2016.11～2017.11</w:t>
            </w:r>
          </w:p>
        </w:tc>
      </w:tr>
      <w:tr w:rsidR="00D52B11" w:rsidRPr="004C29D3" w:rsidTr="009F3C8C">
        <w:tblPrEx>
          <w:tblLook w:val="04A0"/>
        </w:tblPrEx>
        <w:trPr>
          <w:trHeight w:val="366"/>
          <w:jc w:val="center"/>
        </w:trPr>
        <w:tc>
          <w:tcPr>
            <w:tcW w:w="699" w:type="dxa"/>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12</w:t>
            </w:r>
          </w:p>
        </w:tc>
        <w:tc>
          <w:tcPr>
            <w:tcW w:w="1853" w:type="dxa"/>
            <w:gridSpan w:val="4"/>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CABR-2016-PT2</w:t>
            </w:r>
          </w:p>
        </w:tc>
        <w:tc>
          <w:tcPr>
            <w:tcW w:w="4526" w:type="dxa"/>
            <w:gridSpan w:val="7"/>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检验机构房屋</w:t>
            </w:r>
          </w:p>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危险性鉴定</w:t>
            </w:r>
          </w:p>
        </w:tc>
        <w:tc>
          <w:tcPr>
            <w:tcW w:w="3260" w:type="dxa"/>
            <w:gridSpan w:val="6"/>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房屋危险等级</w:t>
            </w:r>
          </w:p>
        </w:tc>
        <w:tc>
          <w:tcPr>
            <w:tcW w:w="2509" w:type="dxa"/>
            <w:gridSpan w:val="15"/>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检验机构</w:t>
            </w:r>
          </w:p>
        </w:tc>
        <w:tc>
          <w:tcPr>
            <w:tcW w:w="2509" w:type="dxa"/>
            <w:gridSpan w:val="5"/>
            <w:tcBorders>
              <w:bottom w:val="single" w:sz="4" w:space="0" w:color="auto"/>
            </w:tcBorders>
            <w:vAlign w:val="center"/>
          </w:tcPr>
          <w:p w:rsidR="00D52B11" w:rsidRPr="004C29D3" w:rsidRDefault="00D52B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2016.11～2017.11</w:t>
            </w:r>
          </w:p>
        </w:tc>
      </w:tr>
      <w:tr w:rsidR="00D52B11" w:rsidRPr="004C29D3" w:rsidTr="009F3C8C">
        <w:tblPrEx>
          <w:tblLook w:val="04A0"/>
        </w:tblPrEx>
        <w:trPr>
          <w:trHeight w:val="366"/>
          <w:jc w:val="center"/>
        </w:trPr>
        <w:tc>
          <w:tcPr>
            <w:tcW w:w="699" w:type="dxa"/>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lastRenderedPageBreak/>
              <w:t>13</w:t>
            </w:r>
          </w:p>
        </w:tc>
        <w:tc>
          <w:tcPr>
            <w:tcW w:w="1853" w:type="dxa"/>
            <w:gridSpan w:val="4"/>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CABR-2016-PT3</w:t>
            </w:r>
          </w:p>
        </w:tc>
        <w:tc>
          <w:tcPr>
            <w:tcW w:w="4526" w:type="dxa"/>
            <w:gridSpan w:val="7"/>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电线电缆导体电阻</w:t>
            </w:r>
          </w:p>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(例行试验)</w:t>
            </w:r>
          </w:p>
        </w:tc>
        <w:tc>
          <w:tcPr>
            <w:tcW w:w="3260" w:type="dxa"/>
            <w:gridSpan w:val="6"/>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导体直流电阻（20</w:t>
            </w:r>
            <w:r w:rsidRPr="004C29D3">
              <w:rPr>
                <w:rFonts w:asciiTheme="minorEastAsia" w:eastAsiaTheme="minorEastAsia" w:hAnsiTheme="minorEastAsia" w:cs="宋体" w:hint="eastAsia"/>
                <w:color w:val="000000" w:themeColor="text1"/>
              </w:rPr>
              <w:t>℃</w:t>
            </w:r>
            <w:r w:rsidRPr="004C29D3">
              <w:rPr>
                <w:rFonts w:asciiTheme="minorEastAsia" w:eastAsiaTheme="minorEastAsia" w:hAnsiTheme="minorEastAsia" w:cs="Times New Roman"/>
                <w:color w:val="000000" w:themeColor="text1"/>
              </w:rPr>
              <w:t>）</w:t>
            </w:r>
          </w:p>
        </w:tc>
        <w:tc>
          <w:tcPr>
            <w:tcW w:w="2509" w:type="dxa"/>
            <w:gridSpan w:val="15"/>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电气/</w:t>
            </w:r>
          </w:p>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材料试验</w:t>
            </w:r>
          </w:p>
        </w:tc>
        <w:tc>
          <w:tcPr>
            <w:tcW w:w="2509" w:type="dxa"/>
            <w:gridSpan w:val="5"/>
            <w:tcBorders>
              <w:bottom w:val="single" w:sz="4" w:space="0" w:color="auto"/>
            </w:tcBorders>
            <w:vAlign w:val="center"/>
          </w:tcPr>
          <w:p w:rsidR="00D52B11" w:rsidRPr="004C29D3" w:rsidRDefault="00D52B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2016.11～2017.11</w:t>
            </w:r>
          </w:p>
        </w:tc>
      </w:tr>
      <w:tr w:rsidR="00D52B11" w:rsidRPr="004C29D3" w:rsidTr="009F3C8C">
        <w:tblPrEx>
          <w:tblLook w:val="04A0"/>
        </w:tblPrEx>
        <w:trPr>
          <w:trHeight w:val="366"/>
          <w:jc w:val="center"/>
        </w:trPr>
        <w:tc>
          <w:tcPr>
            <w:tcW w:w="699" w:type="dxa"/>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14</w:t>
            </w:r>
          </w:p>
        </w:tc>
        <w:tc>
          <w:tcPr>
            <w:tcW w:w="1853" w:type="dxa"/>
            <w:gridSpan w:val="4"/>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CABR-2016-PT14</w:t>
            </w:r>
          </w:p>
        </w:tc>
        <w:tc>
          <w:tcPr>
            <w:tcW w:w="4526" w:type="dxa"/>
            <w:gridSpan w:val="7"/>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水中pH值</w:t>
            </w:r>
          </w:p>
        </w:tc>
        <w:tc>
          <w:tcPr>
            <w:tcW w:w="3260" w:type="dxa"/>
            <w:gridSpan w:val="6"/>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pH值</w:t>
            </w:r>
          </w:p>
        </w:tc>
        <w:tc>
          <w:tcPr>
            <w:tcW w:w="2509" w:type="dxa"/>
            <w:gridSpan w:val="15"/>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建工检测</w:t>
            </w:r>
          </w:p>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/化学分析</w:t>
            </w:r>
          </w:p>
        </w:tc>
        <w:tc>
          <w:tcPr>
            <w:tcW w:w="2509" w:type="dxa"/>
            <w:gridSpan w:val="5"/>
            <w:tcBorders>
              <w:bottom w:val="single" w:sz="4" w:space="0" w:color="auto"/>
            </w:tcBorders>
            <w:vAlign w:val="center"/>
          </w:tcPr>
          <w:p w:rsidR="00D52B11" w:rsidRPr="004C29D3" w:rsidRDefault="00D52B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2016.11～2017.11</w:t>
            </w:r>
          </w:p>
        </w:tc>
      </w:tr>
      <w:tr w:rsidR="00D52B11" w:rsidRPr="004C29D3" w:rsidTr="009F3C8C">
        <w:tblPrEx>
          <w:tblLook w:val="04A0"/>
        </w:tblPrEx>
        <w:trPr>
          <w:trHeight w:val="366"/>
          <w:jc w:val="center"/>
        </w:trPr>
        <w:tc>
          <w:tcPr>
            <w:tcW w:w="699" w:type="dxa"/>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15</w:t>
            </w:r>
          </w:p>
        </w:tc>
        <w:tc>
          <w:tcPr>
            <w:tcW w:w="1853" w:type="dxa"/>
            <w:gridSpan w:val="4"/>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CABR-2016-PT115</w:t>
            </w:r>
          </w:p>
        </w:tc>
        <w:tc>
          <w:tcPr>
            <w:tcW w:w="4526" w:type="dxa"/>
            <w:gridSpan w:val="7"/>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橡胶的邵尔硬度</w:t>
            </w:r>
          </w:p>
        </w:tc>
        <w:tc>
          <w:tcPr>
            <w:tcW w:w="3260" w:type="dxa"/>
            <w:gridSpan w:val="6"/>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邵尔硬度</w:t>
            </w:r>
          </w:p>
          <w:p w:rsidR="00D52B11" w:rsidRPr="004C29D3" w:rsidRDefault="00D52B11" w:rsidP="009D083D">
            <w:pPr>
              <w:adjustRightInd w:val="0"/>
              <w:snapToGrid w:val="0"/>
              <w:rPr>
                <w:rFonts w:asciiTheme="minorEastAsia" w:eastAsiaTheme="minorEastAsia" w:hAnsiTheme="minorEastAsia" w:cs="Times New Roman"/>
                <w:color w:val="000000" w:themeColor="text1"/>
                <w:spacing w:val="-8"/>
              </w:rPr>
            </w:pPr>
            <w:r w:rsidRPr="004C29D3">
              <w:rPr>
                <w:rFonts w:asciiTheme="minorEastAsia" w:eastAsiaTheme="minorEastAsia" w:hAnsiTheme="minorEastAsia" w:cs="Times New Roman"/>
                <w:color w:val="000000" w:themeColor="text1"/>
                <w:spacing w:val="-8"/>
              </w:rPr>
              <w:t>（邵氏A型硬度计）</w:t>
            </w:r>
          </w:p>
        </w:tc>
        <w:tc>
          <w:tcPr>
            <w:tcW w:w="2509" w:type="dxa"/>
            <w:gridSpan w:val="15"/>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建工建材/</w:t>
            </w:r>
          </w:p>
          <w:p w:rsidR="00D52B11" w:rsidRPr="004C29D3" w:rsidRDefault="00D52B11" w:rsidP="009D083D">
            <w:pPr>
              <w:pStyle w:val="2"/>
              <w:rPr>
                <w:rFonts w:asciiTheme="minorEastAsia" w:eastAsiaTheme="minorEastAsia" w:hAnsiTheme="minorEastAsia"/>
                <w:color w:val="000000" w:themeColor="text1"/>
                <w:kern w:val="2"/>
                <w:sz w:val="21"/>
                <w:szCs w:val="21"/>
              </w:rPr>
            </w:pPr>
            <w:r w:rsidRPr="004C29D3">
              <w:rPr>
                <w:rFonts w:asciiTheme="minorEastAsia" w:eastAsiaTheme="minorEastAsia" w:hAnsiTheme="minorEastAsia"/>
                <w:color w:val="000000" w:themeColor="text1"/>
                <w:kern w:val="2"/>
                <w:sz w:val="21"/>
                <w:szCs w:val="21"/>
              </w:rPr>
              <w:t>物理性能</w:t>
            </w:r>
          </w:p>
        </w:tc>
        <w:tc>
          <w:tcPr>
            <w:tcW w:w="2509" w:type="dxa"/>
            <w:gridSpan w:val="5"/>
            <w:tcBorders>
              <w:bottom w:val="single" w:sz="4" w:space="0" w:color="auto"/>
            </w:tcBorders>
            <w:vAlign w:val="center"/>
          </w:tcPr>
          <w:p w:rsidR="00D52B11" w:rsidRPr="004C29D3" w:rsidRDefault="00D52B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2016.11～2017.11</w:t>
            </w:r>
          </w:p>
        </w:tc>
      </w:tr>
      <w:tr w:rsidR="00D52B11" w:rsidRPr="004C29D3" w:rsidTr="009F3C8C">
        <w:tblPrEx>
          <w:tblLook w:val="04A0"/>
        </w:tblPrEx>
        <w:trPr>
          <w:trHeight w:val="366"/>
          <w:jc w:val="center"/>
        </w:trPr>
        <w:tc>
          <w:tcPr>
            <w:tcW w:w="699" w:type="dxa"/>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16</w:t>
            </w:r>
          </w:p>
        </w:tc>
        <w:tc>
          <w:tcPr>
            <w:tcW w:w="1853" w:type="dxa"/>
            <w:gridSpan w:val="4"/>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CABR-2016-PT16</w:t>
            </w:r>
          </w:p>
        </w:tc>
        <w:tc>
          <w:tcPr>
            <w:tcW w:w="4526" w:type="dxa"/>
            <w:gridSpan w:val="7"/>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建筑门窗气密性</w:t>
            </w:r>
          </w:p>
        </w:tc>
        <w:tc>
          <w:tcPr>
            <w:tcW w:w="3260" w:type="dxa"/>
            <w:gridSpan w:val="6"/>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气密性</w:t>
            </w:r>
          </w:p>
        </w:tc>
        <w:tc>
          <w:tcPr>
            <w:tcW w:w="2509" w:type="dxa"/>
            <w:gridSpan w:val="15"/>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建工建材/</w:t>
            </w:r>
          </w:p>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物理性能</w:t>
            </w:r>
          </w:p>
        </w:tc>
        <w:tc>
          <w:tcPr>
            <w:tcW w:w="2509" w:type="dxa"/>
            <w:gridSpan w:val="5"/>
            <w:tcBorders>
              <w:bottom w:val="single" w:sz="4" w:space="0" w:color="auto"/>
            </w:tcBorders>
            <w:vAlign w:val="center"/>
          </w:tcPr>
          <w:p w:rsidR="00D52B11" w:rsidRPr="004C29D3" w:rsidRDefault="00D52B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2016.11～2017.11</w:t>
            </w:r>
          </w:p>
        </w:tc>
      </w:tr>
      <w:tr w:rsidR="00D52B11" w:rsidRPr="004C29D3" w:rsidTr="009F3C8C">
        <w:tblPrEx>
          <w:tblLook w:val="04A0"/>
        </w:tblPrEx>
        <w:trPr>
          <w:trHeight w:val="366"/>
          <w:jc w:val="center"/>
        </w:trPr>
        <w:tc>
          <w:tcPr>
            <w:tcW w:w="699" w:type="dxa"/>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17</w:t>
            </w:r>
          </w:p>
        </w:tc>
        <w:tc>
          <w:tcPr>
            <w:tcW w:w="1853" w:type="dxa"/>
            <w:gridSpan w:val="4"/>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CABR-2016-PT117</w:t>
            </w:r>
          </w:p>
        </w:tc>
        <w:tc>
          <w:tcPr>
            <w:tcW w:w="4526" w:type="dxa"/>
            <w:gridSpan w:val="7"/>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建筑材料燃烧性能</w:t>
            </w:r>
          </w:p>
        </w:tc>
        <w:tc>
          <w:tcPr>
            <w:tcW w:w="3260" w:type="dxa"/>
            <w:gridSpan w:val="6"/>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氧指数</w:t>
            </w:r>
          </w:p>
        </w:tc>
        <w:tc>
          <w:tcPr>
            <w:tcW w:w="2509" w:type="dxa"/>
            <w:gridSpan w:val="15"/>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建工建材/</w:t>
            </w:r>
          </w:p>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物理性能</w:t>
            </w:r>
          </w:p>
        </w:tc>
        <w:tc>
          <w:tcPr>
            <w:tcW w:w="2509" w:type="dxa"/>
            <w:gridSpan w:val="5"/>
            <w:tcBorders>
              <w:bottom w:val="single" w:sz="4" w:space="0" w:color="auto"/>
            </w:tcBorders>
            <w:vAlign w:val="center"/>
          </w:tcPr>
          <w:p w:rsidR="00D52B11" w:rsidRPr="004C29D3" w:rsidRDefault="00D52B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2016.11～2017.11</w:t>
            </w:r>
          </w:p>
        </w:tc>
      </w:tr>
      <w:tr w:rsidR="00D52B11" w:rsidRPr="004C29D3" w:rsidTr="002A3A80">
        <w:tblPrEx>
          <w:tblLook w:val="04A0"/>
        </w:tblPrEx>
        <w:trPr>
          <w:trHeight w:val="366"/>
          <w:jc w:val="center"/>
        </w:trPr>
        <w:tc>
          <w:tcPr>
            <w:tcW w:w="699" w:type="dxa"/>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18</w:t>
            </w:r>
          </w:p>
        </w:tc>
        <w:tc>
          <w:tcPr>
            <w:tcW w:w="1853" w:type="dxa"/>
            <w:gridSpan w:val="4"/>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CABR-2016-PT18</w:t>
            </w:r>
          </w:p>
        </w:tc>
        <w:tc>
          <w:tcPr>
            <w:tcW w:w="4526" w:type="dxa"/>
            <w:gridSpan w:val="7"/>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预应力混凝土用钢绞线力学性能检测</w:t>
            </w:r>
          </w:p>
        </w:tc>
        <w:tc>
          <w:tcPr>
            <w:tcW w:w="3260" w:type="dxa"/>
            <w:gridSpan w:val="6"/>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 xml:space="preserve">最大力Fm、抗拉强度Rm、规定非比例延伸力FP0.2、最大力总伸长率Agt </w:t>
            </w:r>
          </w:p>
        </w:tc>
        <w:tc>
          <w:tcPr>
            <w:tcW w:w="2509" w:type="dxa"/>
            <w:gridSpan w:val="15"/>
            <w:tcBorders>
              <w:bottom w:val="single" w:sz="4" w:space="0" w:color="auto"/>
            </w:tcBorders>
            <w:vAlign w:val="center"/>
          </w:tcPr>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建工建材/</w:t>
            </w:r>
          </w:p>
          <w:p w:rsidR="00D52B11" w:rsidRPr="004C29D3" w:rsidRDefault="00D52B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力学性能</w:t>
            </w:r>
          </w:p>
        </w:tc>
        <w:tc>
          <w:tcPr>
            <w:tcW w:w="2509" w:type="dxa"/>
            <w:gridSpan w:val="5"/>
            <w:tcBorders>
              <w:bottom w:val="single" w:sz="4" w:space="0" w:color="auto"/>
            </w:tcBorders>
            <w:vAlign w:val="center"/>
          </w:tcPr>
          <w:p w:rsidR="00D52B11" w:rsidRPr="004C29D3" w:rsidRDefault="00D52B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2016.11～2017.11</w:t>
            </w:r>
          </w:p>
        </w:tc>
      </w:tr>
      <w:tr w:rsidR="00976DE1" w:rsidRPr="004C29D3" w:rsidTr="002A3A80">
        <w:tblPrEx>
          <w:tblLook w:val="04A0"/>
        </w:tblPrEx>
        <w:trPr>
          <w:trHeight w:val="366"/>
          <w:jc w:val="center"/>
        </w:trPr>
        <w:tc>
          <w:tcPr>
            <w:tcW w:w="699" w:type="dxa"/>
            <w:tcBorders>
              <w:bottom w:val="single" w:sz="4" w:space="0" w:color="auto"/>
            </w:tcBorders>
            <w:shd w:val="clear" w:color="auto" w:fill="BFBFBF" w:themeFill="background1" w:themeFillShade="BF"/>
            <w:vAlign w:val="center"/>
          </w:tcPr>
          <w:p w:rsidR="00976DE1" w:rsidRPr="004C29D3" w:rsidRDefault="00907E28"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hint="eastAsia"/>
                <w:color w:val="000000" w:themeColor="text1"/>
              </w:rPr>
              <w:t>6</w:t>
            </w:r>
          </w:p>
        </w:tc>
        <w:tc>
          <w:tcPr>
            <w:tcW w:w="1853" w:type="dxa"/>
            <w:gridSpan w:val="4"/>
            <w:tcBorders>
              <w:bottom w:val="single" w:sz="4" w:space="0" w:color="auto"/>
            </w:tcBorders>
            <w:shd w:val="clear" w:color="auto" w:fill="BFBFBF" w:themeFill="background1" w:themeFillShade="BF"/>
            <w:vAlign w:val="center"/>
          </w:tcPr>
          <w:p w:rsidR="00976DE1" w:rsidRPr="004C29D3" w:rsidRDefault="00976DE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机构名称</w:t>
            </w:r>
          </w:p>
        </w:tc>
        <w:tc>
          <w:tcPr>
            <w:tcW w:w="4526" w:type="dxa"/>
            <w:gridSpan w:val="7"/>
            <w:tcBorders>
              <w:bottom w:val="single" w:sz="4" w:space="0" w:color="auto"/>
            </w:tcBorders>
            <w:shd w:val="clear" w:color="auto" w:fill="BFBFBF" w:themeFill="background1" w:themeFillShade="BF"/>
            <w:vAlign w:val="center"/>
          </w:tcPr>
          <w:p w:rsidR="00976DE1" w:rsidRPr="004C29D3" w:rsidRDefault="00976DE1" w:rsidP="004C29D3">
            <w:pPr>
              <w:adjustRightInd w:val="0"/>
              <w:snapToGrid w:val="0"/>
              <w:jc w:val="left"/>
              <w:rPr>
                <w:rFonts w:asciiTheme="minorEastAsia" w:eastAsiaTheme="minorEastAsia" w:hAnsiTheme="minorEastAsia" w:cs="Times New Roman"/>
                <w:color w:val="000000" w:themeColor="text1"/>
              </w:rPr>
            </w:pPr>
            <w:r w:rsidRPr="004C29D3">
              <w:rPr>
                <w:rFonts w:asciiTheme="minorEastAsia" w:eastAsiaTheme="minorEastAsia" w:hAnsiTheme="minorEastAsia" w:hint="eastAsia"/>
                <w:color w:val="000000" w:themeColor="text1"/>
              </w:rPr>
              <w:t>山东出入境检验检疫局检验检疫技术中心</w:t>
            </w:r>
          </w:p>
        </w:tc>
        <w:tc>
          <w:tcPr>
            <w:tcW w:w="3260" w:type="dxa"/>
            <w:gridSpan w:val="6"/>
            <w:tcBorders>
              <w:bottom w:val="single" w:sz="4" w:space="0" w:color="auto"/>
            </w:tcBorders>
            <w:shd w:val="clear" w:color="auto" w:fill="BFBFBF" w:themeFill="background1" w:themeFillShade="BF"/>
            <w:vAlign w:val="center"/>
          </w:tcPr>
          <w:p w:rsidR="00976DE1" w:rsidRPr="004C29D3" w:rsidRDefault="00976DE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能力验证提供者认可证书信息</w:t>
            </w:r>
          </w:p>
        </w:tc>
        <w:tc>
          <w:tcPr>
            <w:tcW w:w="5018" w:type="dxa"/>
            <w:gridSpan w:val="20"/>
            <w:tcBorders>
              <w:bottom w:val="single" w:sz="4" w:space="0" w:color="auto"/>
            </w:tcBorders>
            <w:shd w:val="clear" w:color="auto" w:fill="BFBFBF" w:themeFill="background1" w:themeFillShade="BF"/>
            <w:vAlign w:val="center"/>
          </w:tcPr>
          <w:p w:rsidR="00976DE1" w:rsidRPr="004C29D3" w:rsidRDefault="00976DE1" w:rsidP="00976DE1">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CNAS PT00</w:t>
            </w:r>
            <w:r w:rsidRPr="004C29D3">
              <w:rPr>
                <w:rFonts w:asciiTheme="minorEastAsia" w:eastAsiaTheme="minorEastAsia" w:hAnsiTheme="minorEastAsia" w:cs="Times New Roman" w:hint="eastAsia"/>
                <w:color w:val="000000" w:themeColor="text1"/>
                <w:kern w:val="0"/>
              </w:rPr>
              <w:t>11</w:t>
            </w:r>
          </w:p>
        </w:tc>
      </w:tr>
      <w:tr w:rsidR="00976DE1" w:rsidRPr="004C29D3" w:rsidTr="009F3C8C">
        <w:tblPrEx>
          <w:tblLook w:val="04A0"/>
        </w:tblPrEx>
        <w:trPr>
          <w:trHeight w:val="366"/>
          <w:jc w:val="center"/>
        </w:trPr>
        <w:tc>
          <w:tcPr>
            <w:tcW w:w="2552" w:type="dxa"/>
            <w:gridSpan w:val="5"/>
            <w:tcBorders>
              <w:bottom w:val="single" w:sz="4" w:space="0" w:color="auto"/>
            </w:tcBorders>
            <w:vAlign w:val="center"/>
          </w:tcPr>
          <w:p w:rsidR="00976DE1" w:rsidRPr="004C29D3" w:rsidRDefault="00976DE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联系人</w:t>
            </w:r>
          </w:p>
        </w:tc>
        <w:tc>
          <w:tcPr>
            <w:tcW w:w="4526" w:type="dxa"/>
            <w:gridSpan w:val="7"/>
            <w:tcBorders>
              <w:bottom w:val="single" w:sz="4" w:space="0" w:color="auto"/>
            </w:tcBorders>
            <w:vAlign w:val="center"/>
          </w:tcPr>
          <w:p w:rsidR="00976DE1" w:rsidRPr="004C29D3" w:rsidRDefault="009F58F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hint="eastAsia"/>
                <w:color w:val="000000" w:themeColor="text1"/>
              </w:rPr>
              <w:t>唐静</w:t>
            </w:r>
          </w:p>
        </w:tc>
        <w:tc>
          <w:tcPr>
            <w:tcW w:w="3260" w:type="dxa"/>
            <w:gridSpan w:val="6"/>
            <w:tcBorders>
              <w:bottom w:val="single" w:sz="4" w:space="0" w:color="auto"/>
            </w:tcBorders>
            <w:vAlign w:val="center"/>
          </w:tcPr>
          <w:p w:rsidR="00976DE1" w:rsidRPr="004C29D3" w:rsidRDefault="00976DE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联系</w:t>
            </w:r>
            <w:r w:rsidRPr="004C29D3">
              <w:rPr>
                <w:rFonts w:asciiTheme="minorEastAsia" w:eastAsiaTheme="minorEastAsia" w:hAnsiTheme="minorEastAsia" w:cs="Times New Roman" w:hint="eastAsia"/>
                <w:color w:val="000000" w:themeColor="text1"/>
                <w:kern w:val="0"/>
              </w:rPr>
              <w:t>方式</w:t>
            </w:r>
          </w:p>
        </w:tc>
        <w:tc>
          <w:tcPr>
            <w:tcW w:w="5018" w:type="dxa"/>
            <w:gridSpan w:val="20"/>
            <w:tcBorders>
              <w:bottom w:val="single" w:sz="4" w:space="0" w:color="auto"/>
            </w:tcBorders>
            <w:vAlign w:val="center"/>
          </w:tcPr>
          <w:p w:rsidR="00976DE1" w:rsidRPr="004C29D3" w:rsidRDefault="009F58F1" w:rsidP="001D1D64">
            <w:pPr>
              <w:rPr>
                <w:rFonts w:asciiTheme="minorEastAsia" w:eastAsiaTheme="minorEastAsia" w:hAnsiTheme="minorEastAsia" w:cs="Times New Roman"/>
                <w:color w:val="000000" w:themeColor="text1"/>
              </w:rPr>
            </w:pPr>
            <w:r w:rsidRPr="004C29D3">
              <w:rPr>
                <w:rFonts w:eastAsia="华文中宋"/>
                <w:color w:val="000000" w:themeColor="text1"/>
              </w:rPr>
              <w:t>0532-80885613</w:t>
            </w:r>
            <w:r w:rsidRPr="004C29D3">
              <w:rPr>
                <w:rFonts w:eastAsia="华文中宋" w:hint="eastAsia"/>
                <w:color w:val="000000" w:themeColor="text1"/>
              </w:rPr>
              <w:t>/</w:t>
            </w:r>
            <w:r w:rsidRPr="004C29D3">
              <w:rPr>
                <w:rFonts w:eastAsia="华文中宋"/>
                <w:color w:val="000000" w:themeColor="text1"/>
              </w:rPr>
              <w:t xml:space="preserve"> 13869827591</w:t>
            </w:r>
          </w:p>
        </w:tc>
      </w:tr>
      <w:tr w:rsidR="00976DE1" w:rsidRPr="004C29D3" w:rsidTr="009F3C8C">
        <w:tblPrEx>
          <w:tblLook w:val="04A0"/>
        </w:tblPrEx>
        <w:trPr>
          <w:trHeight w:val="366"/>
          <w:jc w:val="center"/>
        </w:trPr>
        <w:tc>
          <w:tcPr>
            <w:tcW w:w="2552" w:type="dxa"/>
            <w:gridSpan w:val="5"/>
            <w:tcBorders>
              <w:bottom w:val="single" w:sz="4" w:space="0" w:color="auto"/>
            </w:tcBorders>
            <w:vAlign w:val="center"/>
          </w:tcPr>
          <w:p w:rsidR="00976DE1" w:rsidRPr="004C29D3" w:rsidRDefault="00976DE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电子邮箱</w:t>
            </w:r>
          </w:p>
        </w:tc>
        <w:tc>
          <w:tcPr>
            <w:tcW w:w="4526" w:type="dxa"/>
            <w:gridSpan w:val="7"/>
            <w:tcBorders>
              <w:bottom w:val="single" w:sz="4" w:space="0" w:color="auto"/>
            </w:tcBorders>
            <w:vAlign w:val="center"/>
          </w:tcPr>
          <w:p w:rsidR="00976DE1" w:rsidRPr="004C29D3" w:rsidRDefault="00C00CB2" w:rsidP="009D083D">
            <w:pPr>
              <w:adjustRightInd w:val="0"/>
              <w:snapToGrid w:val="0"/>
              <w:rPr>
                <w:rFonts w:asciiTheme="minorEastAsia" w:eastAsiaTheme="minorEastAsia" w:hAnsiTheme="minorEastAsia" w:cs="Times New Roman"/>
                <w:color w:val="000000" w:themeColor="text1"/>
              </w:rPr>
            </w:pPr>
            <w:hyperlink r:id="rId14" w:history="1">
              <w:r w:rsidR="009F58F1" w:rsidRPr="004C29D3">
                <w:rPr>
                  <w:rStyle w:val="a8"/>
                  <w:rFonts w:eastAsia="华文中宋"/>
                  <w:color w:val="000000" w:themeColor="text1"/>
                </w:rPr>
                <w:t>wswpt@163.com</w:t>
              </w:r>
            </w:hyperlink>
            <w:r w:rsidR="009F58F1" w:rsidRPr="004C29D3">
              <w:rPr>
                <w:rFonts w:eastAsia="华文中宋"/>
                <w:color w:val="000000" w:themeColor="text1"/>
              </w:rPr>
              <w:t xml:space="preserve">      wswpx1@163.com</w:t>
            </w:r>
          </w:p>
        </w:tc>
        <w:tc>
          <w:tcPr>
            <w:tcW w:w="3260" w:type="dxa"/>
            <w:gridSpan w:val="6"/>
            <w:tcBorders>
              <w:bottom w:val="single" w:sz="4" w:space="0" w:color="auto"/>
            </w:tcBorders>
            <w:vAlign w:val="center"/>
          </w:tcPr>
          <w:p w:rsidR="00976DE1" w:rsidRPr="004C29D3" w:rsidRDefault="00976DE1" w:rsidP="009F58F1">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机构网站（如有）</w:t>
            </w:r>
          </w:p>
        </w:tc>
        <w:tc>
          <w:tcPr>
            <w:tcW w:w="5018" w:type="dxa"/>
            <w:gridSpan w:val="20"/>
            <w:tcBorders>
              <w:bottom w:val="single" w:sz="4" w:space="0" w:color="auto"/>
            </w:tcBorders>
            <w:vAlign w:val="center"/>
          </w:tcPr>
          <w:p w:rsidR="00976DE1" w:rsidRPr="004C29D3" w:rsidRDefault="009F58F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hint="eastAsia"/>
                <w:color w:val="000000" w:themeColor="text1"/>
              </w:rPr>
              <w:t>/</w:t>
            </w:r>
          </w:p>
        </w:tc>
      </w:tr>
      <w:tr w:rsidR="00976DE1" w:rsidRPr="004C29D3" w:rsidTr="009F3C8C">
        <w:tblPrEx>
          <w:tblLook w:val="04A0"/>
        </w:tblPrEx>
        <w:trPr>
          <w:trHeight w:val="366"/>
          <w:jc w:val="center"/>
        </w:trPr>
        <w:tc>
          <w:tcPr>
            <w:tcW w:w="2552" w:type="dxa"/>
            <w:gridSpan w:val="5"/>
            <w:tcBorders>
              <w:bottom w:val="single" w:sz="4" w:space="0" w:color="auto"/>
            </w:tcBorders>
            <w:vAlign w:val="center"/>
          </w:tcPr>
          <w:p w:rsidR="00976DE1" w:rsidRPr="004C29D3" w:rsidRDefault="00976DE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报名方式（如有）</w:t>
            </w:r>
          </w:p>
        </w:tc>
        <w:tc>
          <w:tcPr>
            <w:tcW w:w="4526" w:type="dxa"/>
            <w:gridSpan w:val="7"/>
            <w:tcBorders>
              <w:bottom w:val="single" w:sz="4" w:space="0" w:color="auto"/>
            </w:tcBorders>
            <w:vAlign w:val="center"/>
          </w:tcPr>
          <w:p w:rsidR="00976DE1" w:rsidRPr="004C29D3" w:rsidRDefault="009F58F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hint="eastAsia"/>
                <w:color w:val="000000" w:themeColor="text1"/>
              </w:rPr>
              <w:t>/</w:t>
            </w:r>
          </w:p>
        </w:tc>
        <w:tc>
          <w:tcPr>
            <w:tcW w:w="3260" w:type="dxa"/>
            <w:gridSpan w:val="6"/>
            <w:tcBorders>
              <w:bottom w:val="single" w:sz="4" w:space="0" w:color="auto"/>
            </w:tcBorders>
            <w:vAlign w:val="center"/>
          </w:tcPr>
          <w:p w:rsidR="00976DE1" w:rsidRPr="004C29D3" w:rsidRDefault="00976DE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其他信息（如有）</w:t>
            </w:r>
          </w:p>
        </w:tc>
        <w:tc>
          <w:tcPr>
            <w:tcW w:w="5018" w:type="dxa"/>
            <w:gridSpan w:val="20"/>
            <w:tcBorders>
              <w:bottom w:val="single" w:sz="4" w:space="0" w:color="auto"/>
            </w:tcBorders>
            <w:vAlign w:val="center"/>
          </w:tcPr>
          <w:p w:rsidR="00976DE1" w:rsidRPr="004C29D3" w:rsidRDefault="009F58F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hint="eastAsia"/>
                <w:color w:val="000000" w:themeColor="text1"/>
              </w:rPr>
              <w:t>/</w:t>
            </w:r>
          </w:p>
        </w:tc>
      </w:tr>
      <w:tr w:rsidR="00976DE1" w:rsidRPr="004C29D3" w:rsidTr="009F3C8C">
        <w:tblPrEx>
          <w:tblLook w:val="04A0"/>
        </w:tblPrEx>
        <w:trPr>
          <w:trHeight w:val="366"/>
          <w:jc w:val="center"/>
        </w:trPr>
        <w:tc>
          <w:tcPr>
            <w:tcW w:w="699" w:type="dxa"/>
            <w:tcBorders>
              <w:bottom w:val="single" w:sz="4" w:space="0" w:color="auto"/>
            </w:tcBorders>
            <w:vAlign w:val="center"/>
          </w:tcPr>
          <w:p w:rsidR="00976DE1" w:rsidRPr="004C29D3" w:rsidRDefault="00976DE1" w:rsidP="009F58F1">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br w:type="page"/>
            </w:r>
            <w:r w:rsidRPr="004C29D3">
              <w:rPr>
                <w:rFonts w:asciiTheme="minorEastAsia" w:eastAsiaTheme="minorEastAsia" w:hAnsiTheme="minorEastAsia" w:cs="Times New Roman"/>
                <w:color w:val="000000" w:themeColor="text1"/>
                <w:kern w:val="0"/>
              </w:rPr>
              <w:br w:type="page"/>
              <w:t>序号</w:t>
            </w:r>
          </w:p>
        </w:tc>
        <w:tc>
          <w:tcPr>
            <w:tcW w:w="1853" w:type="dxa"/>
            <w:gridSpan w:val="4"/>
            <w:tcBorders>
              <w:bottom w:val="single" w:sz="4" w:space="0" w:color="auto"/>
            </w:tcBorders>
            <w:vAlign w:val="center"/>
          </w:tcPr>
          <w:p w:rsidR="00976DE1" w:rsidRPr="004C29D3" w:rsidRDefault="00976DE1" w:rsidP="009F58F1">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4526" w:type="dxa"/>
            <w:gridSpan w:val="7"/>
            <w:tcBorders>
              <w:bottom w:val="single" w:sz="4" w:space="0" w:color="auto"/>
            </w:tcBorders>
            <w:vAlign w:val="center"/>
          </w:tcPr>
          <w:p w:rsidR="00976DE1" w:rsidRPr="004C29D3" w:rsidRDefault="00976DE1" w:rsidP="009F58F1">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3260" w:type="dxa"/>
            <w:gridSpan w:val="6"/>
            <w:tcBorders>
              <w:bottom w:val="single" w:sz="4" w:space="0" w:color="auto"/>
            </w:tcBorders>
            <w:vAlign w:val="center"/>
          </w:tcPr>
          <w:p w:rsidR="00976DE1" w:rsidRPr="004C29D3" w:rsidRDefault="00976DE1" w:rsidP="009F58F1">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2509" w:type="dxa"/>
            <w:gridSpan w:val="15"/>
            <w:tcBorders>
              <w:bottom w:val="single" w:sz="4" w:space="0" w:color="auto"/>
            </w:tcBorders>
            <w:vAlign w:val="center"/>
          </w:tcPr>
          <w:p w:rsidR="00976DE1" w:rsidRPr="004C29D3" w:rsidRDefault="00976DE1" w:rsidP="009F58F1">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2509" w:type="dxa"/>
            <w:gridSpan w:val="5"/>
            <w:tcBorders>
              <w:bottom w:val="single" w:sz="4" w:space="0" w:color="auto"/>
            </w:tcBorders>
            <w:vAlign w:val="center"/>
          </w:tcPr>
          <w:p w:rsidR="00976DE1" w:rsidRPr="004C29D3" w:rsidRDefault="00976DE1" w:rsidP="009F58F1">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C809C9" w:rsidRPr="004C29D3" w:rsidTr="009F3C8C">
        <w:tblPrEx>
          <w:tblLook w:val="04A0"/>
        </w:tblPrEx>
        <w:trPr>
          <w:trHeight w:val="366"/>
          <w:jc w:val="center"/>
        </w:trPr>
        <w:tc>
          <w:tcPr>
            <w:tcW w:w="699" w:type="dxa"/>
            <w:tcBorders>
              <w:bottom w:val="single" w:sz="4" w:space="0" w:color="auto"/>
            </w:tcBorders>
            <w:vAlign w:val="center"/>
          </w:tcPr>
          <w:p w:rsidR="00C809C9" w:rsidRPr="004C29D3" w:rsidRDefault="00C809C9" w:rsidP="009D083D">
            <w:pPr>
              <w:adjustRightInd w:val="0"/>
              <w:snapToGrid w:val="0"/>
              <w:rPr>
                <w:rFonts w:asciiTheme="minorEastAsia" w:eastAsiaTheme="minorEastAsia" w:hAnsiTheme="minorEastAsia" w:cs="Times New Roman"/>
                <w:color w:val="000000" w:themeColor="text1"/>
              </w:rPr>
            </w:pPr>
          </w:p>
        </w:tc>
        <w:tc>
          <w:tcPr>
            <w:tcW w:w="1853" w:type="dxa"/>
            <w:gridSpan w:val="4"/>
            <w:tcBorders>
              <w:bottom w:val="single" w:sz="4" w:space="0" w:color="auto"/>
            </w:tcBorders>
            <w:vAlign w:val="center"/>
          </w:tcPr>
          <w:p w:rsidR="00C809C9" w:rsidRPr="004C29D3" w:rsidRDefault="00C809C9" w:rsidP="005833B2">
            <w:pPr>
              <w:jc w:val="center"/>
              <w:rPr>
                <w:rFonts w:ascii="Times New Roman" w:eastAsiaTheme="minorEastAsia" w:hAnsi="Times New Roman" w:cs="Times New Roman"/>
                <w:color w:val="000000" w:themeColor="text1"/>
                <w:sz w:val="18"/>
                <w:szCs w:val="18"/>
              </w:rPr>
            </w:pPr>
            <w:r w:rsidRPr="004C29D3">
              <w:rPr>
                <w:rFonts w:ascii="Times New Roman" w:eastAsiaTheme="minorEastAsia" w:hAnsi="Times New Roman" w:cs="Times New Roman"/>
                <w:color w:val="000000" w:themeColor="text1"/>
                <w:sz w:val="18"/>
                <w:szCs w:val="18"/>
              </w:rPr>
              <w:t>PT-FATA-2017-01</w:t>
            </w:r>
          </w:p>
        </w:tc>
        <w:tc>
          <w:tcPr>
            <w:tcW w:w="4526" w:type="dxa"/>
            <w:gridSpan w:val="7"/>
            <w:tcBorders>
              <w:bottom w:val="single" w:sz="4" w:space="0" w:color="auto"/>
            </w:tcBorders>
            <w:vAlign w:val="center"/>
          </w:tcPr>
          <w:p w:rsidR="00C809C9" w:rsidRPr="004C29D3" w:rsidRDefault="00C809C9" w:rsidP="005833B2">
            <w:pPr>
              <w:jc w:val="center"/>
              <w:rPr>
                <w:rFonts w:ascii="Times New Roman" w:eastAsiaTheme="minorEastAsia" w:hAnsi="Times New Roman" w:cs="Times New Roman"/>
                <w:color w:val="000000" w:themeColor="text1"/>
                <w:sz w:val="18"/>
                <w:szCs w:val="18"/>
              </w:rPr>
            </w:pPr>
            <w:r w:rsidRPr="004C29D3">
              <w:rPr>
                <w:rFonts w:ascii="Times New Roman" w:eastAsiaTheme="minorEastAsia" w:hAnsiTheme="minorEastAsia" w:cs="Times New Roman"/>
                <w:color w:val="000000" w:themeColor="text1"/>
                <w:sz w:val="18"/>
                <w:szCs w:val="18"/>
              </w:rPr>
              <w:t>饲料中沙门氏菌检测</w:t>
            </w:r>
          </w:p>
        </w:tc>
        <w:tc>
          <w:tcPr>
            <w:tcW w:w="3260" w:type="dxa"/>
            <w:gridSpan w:val="6"/>
            <w:tcBorders>
              <w:bottom w:val="single" w:sz="4" w:space="0" w:color="auto"/>
            </w:tcBorders>
            <w:vAlign w:val="center"/>
          </w:tcPr>
          <w:p w:rsidR="00C809C9" w:rsidRPr="004C29D3" w:rsidRDefault="00C809C9" w:rsidP="005833B2">
            <w:pPr>
              <w:jc w:val="center"/>
              <w:rPr>
                <w:rFonts w:ascii="Times New Roman" w:eastAsiaTheme="minorEastAsia" w:hAnsi="Times New Roman" w:cs="Times New Roman"/>
                <w:color w:val="000000" w:themeColor="text1"/>
                <w:sz w:val="18"/>
                <w:szCs w:val="18"/>
              </w:rPr>
            </w:pPr>
            <w:r w:rsidRPr="004C29D3">
              <w:rPr>
                <w:rFonts w:ascii="Times New Roman" w:eastAsiaTheme="minorEastAsia" w:hAnsiTheme="minorEastAsia" w:cs="Times New Roman"/>
                <w:color w:val="000000" w:themeColor="text1"/>
                <w:sz w:val="18"/>
                <w:szCs w:val="18"/>
              </w:rPr>
              <w:t>沙门氏菌</w:t>
            </w:r>
          </w:p>
        </w:tc>
        <w:tc>
          <w:tcPr>
            <w:tcW w:w="2509" w:type="dxa"/>
            <w:gridSpan w:val="15"/>
            <w:tcBorders>
              <w:bottom w:val="single" w:sz="4" w:space="0" w:color="auto"/>
            </w:tcBorders>
            <w:vAlign w:val="center"/>
          </w:tcPr>
          <w:p w:rsidR="00C809C9" w:rsidRPr="004C29D3" w:rsidRDefault="00C809C9" w:rsidP="005833B2">
            <w:pPr>
              <w:adjustRightInd w:val="0"/>
              <w:snapToGrid w:val="0"/>
              <w:jc w:val="center"/>
              <w:rPr>
                <w:rFonts w:ascii="Times New Roman" w:eastAsiaTheme="minorEastAsia" w:hAnsi="Times New Roman" w:cs="Times New Roman"/>
                <w:color w:val="000000" w:themeColor="text1"/>
                <w:sz w:val="18"/>
                <w:szCs w:val="18"/>
              </w:rPr>
            </w:pPr>
            <w:r w:rsidRPr="004C29D3">
              <w:rPr>
                <w:rFonts w:ascii="Times New Roman" w:eastAsiaTheme="minorEastAsia" w:hAnsi="Times New Roman" w:cs="Times New Roman"/>
                <w:color w:val="000000" w:themeColor="text1"/>
                <w:sz w:val="18"/>
                <w:szCs w:val="18"/>
              </w:rPr>
              <w:t>010102</w:t>
            </w:r>
          </w:p>
        </w:tc>
        <w:tc>
          <w:tcPr>
            <w:tcW w:w="2509" w:type="dxa"/>
            <w:gridSpan w:val="5"/>
            <w:tcBorders>
              <w:bottom w:val="single" w:sz="4" w:space="0" w:color="auto"/>
            </w:tcBorders>
            <w:vAlign w:val="center"/>
          </w:tcPr>
          <w:p w:rsidR="00C809C9" w:rsidRPr="004C29D3" w:rsidRDefault="00C809C9" w:rsidP="005833B2">
            <w:pPr>
              <w:rPr>
                <w:rFonts w:ascii="Times New Roman" w:eastAsiaTheme="minorEastAsia" w:hAnsi="Times New Roman" w:cs="Times New Roman"/>
                <w:color w:val="000000" w:themeColor="text1"/>
                <w:sz w:val="18"/>
                <w:szCs w:val="18"/>
              </w:rPr>
            </w:pPr>
            <w:r w:rsidRPr="004C29D3">
              <w:rPr>
                <w:rFonts w:ascii="Times New Roman" w:eastAsiaTheme="minorEastAsia" w:hAnsi="Times New Roman" w:cs="Times New Roman"/>
                <w:color w:val="000000" w:themeColor="text1"/>
                <w:sz w:val="18"/>
                <w:szCs w:val="18"/>
              </w:rPr>
              <w:t>2017.10.1~2017.10.30</w:t>
            </w:r>
          </w:p>
        </w:tc>
      </w:tr>
      <w:tr w:rsidR="00C809C9" w:rsidRPr="004C29D3" w:rsidTr="009F3C8C">
        <w:tblPrEx>
          <w:tblLook w:val="04A0"/>
        </w:tblPrEx>
        <w:trPr>
          <w:trHeight w:val="366"/>
          <w:jc w:val="center"/>
        </w:trPr>
        <w:tc>
          <w:tcPr>
            <w:tcW w:w="699" w:type="dxa"/>
            <w:tcBorders>
              <w:bottom w:val="single" w:sz="4" w:space="0" w:color="auto"/>
            </w:tcBorders>
            <w:vAlign w:val="center"/>
          </w:tcPr>
          <w:p w:rsidR="00C809C9" w:rsidRPr="004C29D3" w:rsidRDefault="00C809C9" w:rsidP="009D083D">
            <w:pPr>
              <w:adjustRightInd w:val="0"/>
              <w:snapToGrid w:val="0"/>
              <w:rPr>
                <w:rFonts w:asciiTheme="minorEastAsia" w:eastAsiaTheme="minorEastAsia" w:hAnsiTheme="minorEastAsia" w:cs="Times New Roman"/>
                <w:color w:val="000000" w:themeColor="text1"/>
              </w:rPr>
            </w:pPr>
          </w:p>
        </w:tc>
        <w:tc>
          <w:tcPr>
            <w:tcW w:w="1853" w:type="dxa"/>
            <w:gridSpan w:val="4"/>
            <w:tcBorders>
              <w:bottom w:val="single" w:sz="4" w:space="0" w:color="auto"/>
            </w:tcBorders>
            <w:vAlign w:val="center"/>
          </w:tcPr>
          <w:p w:rsidR="00C809C9" w:rsidRPr="004C29D3" w:rsidRDefault="00C809C9" w:rsidP="005833B2">
            <w:pPr>
              <w:jc w:val="center"/>
              <w:rPr>
                <w:rFonts w:ascii="Times New Roman" w:eastAsiaTheme="minorEastAsia" w:hAnsi="Times New Roman" w:cs="Times New Roman"/>
                <w:color w:val="000000" w:themeColor="text1"/>
                <w:sz w:val="18"/>
                <w:szCs w:val="18"/>
              </w:rPr>
            </w:pPr>
            <w:r w:rsidRPr="004C29D3">
              <w:rPr>
                <w:rFonts w:ascii="Times New Roman" w:eastAsiaTheme="minorEastAsia" w:hAnsi="Times New Roman" w:cs="Times New Roman"/>
                <w:color w:val="000000" w:themeColor="text1"/>
                <w:sz w:val="18"/>
                <w:szCs w:val="18"/>
              </w:rPr>
              <w:t>PT-FATA-2017-02</w:t>
            </w:r>
          </w:p>
        </w:tc>
        <w:tc>
          <w:tcPr>
            <w:tcW w:w="4526" w:type="dxa"/>
            <w:gridSpan w:val="7"/>
            <w:tcBorders>
              <w:bottom w:val="single" w:sz="4" w:space="0" w:color="auto"/>
            </w:tcBorders>
            <w:vAlign w:val="center"/>
          </w:tcPr>
          <w:p w:rsidR="00C809C9" w:rsidRPr="004C29D3" w:rsidRDefault="00C809C9" w:rsidP="005833B2">
            <w:pPr>
              <w:jc w:val="center"/>
              <w:rPr>
                <w:rFonts w:ascii="Times New Roman" w:eastAsiaTheme="minorEastAsia" w:hAnsi="Times New Roman" w:cs="Times New Roman"/>
                <w:color w:val="000000" w:themeColor="text1"/>
                <w:sz w:val="18"/>
                <w:szCs w:val="18"/>
              </w:rPr>
            </w:pPr>
            <w:r w:rsidRPr="004C29D3">
              <w:rPr>
                <w:rFonts w:ascii="Times New Roman" w:eastAsiaTheme="minorEastAsia" w:hAnsiTheme="minorEastAsia" w:cs="Times New Roman"/>
                <w:color w:val="000000" w:themeColor="text1"/>
                <w:sz w:val="18"/>
                <w:szCs w:val="18"/>
              </w:rPr>
              <w:t>食品中沙门氏菌、金黄色葡萄球菌检测</w:t>
            </w:r>
          </w:p>
        </w:tc>
        <w:tc>
          <w:tcPr>
            <w:tcW w:w="3260" w:type="dxa"/>
            <w:gridSpan w:val="6"/>
            <w:tcBorders>
              <w:bottom w:val="single" w:sz="4" w:space="0" w:color="auto"/>
            </w:tcBorders>
            <w:vAlign w:val="center"/>
          </w:tcPr>
          <w:p w:rsidR="00C809C9" w:rsidRPr="004C29D3" w:rsidRDefault="00C809C9" w:rsidP="005833B2">
            <w:pPr>
              <w:jc w:val="center"/>
              <w:rPr>
                <w:rFonts w:ascii="Times New Roman" w:eastAsiaTheme="minorEastAsia" w:hAnsi="Times New Roman" w:cs="Times New Roman"/>
                <w:color w:val="000000" w:themeColor="text1"/>
                <w:sz w:val="18"/>
                <w:szCs w:val="18"/>
              </w:rPr>
            </w:pPr>
            <w:r w:rsidRPr="004C29D3">
              <w:rPr>
                <w:rFonts w:ascii="Times New Roman" w:eastAsiaTheme="minorEastAsia" w:hAnsiTheme="minorEastAsia" w:cs="Times New Roman"/>
                <w:color w:val="000000" w:themeColor="text1"/>
                <w:sz w:val="18"/>
                <w:szCs w:val="18"/>
              </w:rPr>
              <w:t>沙门氏菌、金黄色葡萄球菌（定性）</w:t>
            </w:r>
          </w:p>
        </w:tc>
        <w:tc>
          <w:tcPr>
            <w:tcW w:w="2509" w:type="dxa"/>
            <w:gridSpan w:val="15"/>
            <w:tcBorders>
              <w:bottom w:val="single" w:sz="4" w:space="0" w:color="auto"/>
            </w:tcBorders>
            <w:vAlign w:val="center"/>
          </w:tcPr>
          <w:p w:rsidR="00C809C9" w:rsidRPr="004C29D3" w:rsidRDefault="00C809C9" w:rsidP="005833B2">
            <w:pPr>
              <w:adjustRightInd w:val="0"/>
              <w:snapToGrid w:val="0"/>
              <w:jc w:val="center"/>
              <w:rPr>
                <w:rFonts w:ascii="Times New Roman" w:eastAsiaTheme="minorEastAsia" w:hAnsi="Times New Roman" w:cs="Times New Roman"/>
                <w:color w:val="000000" w:themeColor="text1"/>
                <w:sz w:val="18"/>
                <w:szCs w:val="18"/>
              </w:rPr>
            </w:pPr>
            <w:r w:rsidRPr="004C29D3">
              <w:rPr>
                <w:rFonts w:ascii="Times New Roman" w:eastAsiaTheme="minorEastAsia" w:hAnsi="Times New Roman" w:cs="Times New Roman"/>
                <w:color w:val="000000" w:themeColor="text1"/>
                <w:sz w:val="18"/>
                <w:szCs w:val="18"/>
              </w:rPr>
              <w:t>010102</w:t>
            </w:r>
          </w:p>
        </w:tc>
        <w:tc>
          <w:tcPr>
            <w:tcW w:w="2509" w:type="dxa"/>
            <w:gridSpan w:val="5"/>
            <w:tcBorders>
              <w:bottom w:val="single" w:sz="4" w:space="0" w:color="auto"/>
            </w:tcBorders>
            <w:vAlign w:val="center"/>
          </w:tcPr>
          <w:p w:rsidR="00C809C9" w:rsidRPr="004C29D3" w:rsidRDefault="00C809C9" w:rsidP="005833B2">
            <w:pPr>
              <w:rPr>
                <w:rFonts w:ascii="Times New Roman" w:eastAsiaTheme="minorEastAsia" w:hAnsi="Times New Roman" w:cs="Times New Roman"/>
                <w:color w:val="000000" w:themeColor="text1"/>
                <w:sz w:val="18"/>
                <w:szCs w:val="18"/>
              </w:rPr>
            </w:pPr>
            <w:r w:rsidRPr="004C29D3">
              <w:rPr>
                <w:rFonts w:ascii="Times New Roman" w:eastAsiaTheme="minorEastAsia" w:hAnsi="Times New Roman" w:cs="Times New Roman"/>
                <w:color w:val="000000" w:themeColor="text1"/>
                <w:sz w:val="18"/>
                <w:szCs w:val="18"/>
              </w:rPr>
              <w:t>2017.10.15~2017.11.30</w:t>
            </w:r>
          </w:p>
        </w:tc>
      </w:tr>
      <w:tr w:rsidR="001D1D64" w:rsidRPr="004C29D3" w:rsidTr="009F3C8C">
        <w:tblPrEx>
          <w:tblLook w:val="04A0"/>
        </w:tblPrEx>
        <w:trPr>
          <w:trHeight w:val="366"/>
          <w:jc w:val="center"/>
        </w:trPr>
        <w:tc>
          <w:tcPr>
            <w:tcW w:w="2552" w:type="dxa"/>
            <w:gridSpan w:val="5"/>
            <w:tcBorders>
              <w:bottom w:val="single" w:sz="4" w:space="0" w:color="auto"/>
            </w:tcBorders>
            <w:vAlign w:val="center"/>
          </w:tcPr>
          <w:p w:rsidR="001D1D64" w:rsidRPr="004C29D3" w:rsidRDefault="001D1D64" w:rsidP="005833B2">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联系人</w:t>
            </w:r>
          </w:p>
        </w:tc>
        <w:tc>
          <w:tcPr>
            <w:tcW w:w="4526" w:type="dxa"/>
            <w:gridSpan w:val="7"/>
            <w:tcBorders>
              <w:bottom w:val="single" w:sz="4" w:space="0" w:color="auto"/>
            </w:tcBorders>
            <w:vAlign w:val="center"/>
          </w:tcPr>
          <w:p w:rsidR="001D1D64" w:rsidRPr="004C29D3" w:rsidRDefault="001D1D64" w:rsidP="001D1D64">
            <w:pPr>
              <w:rPr>
                <w:rFonts w:asciiTheme="minorEastAsia" w:eastAsiaTheme="minorEastAsia" w:hAnsiTheme="minorEastAsia" w:cs="Times New Roman"/>
                <w:color w:val="000000" w:themeColor="text1"/>
              </w:rPr>
            </w:pPr>
            <w:r w:rsidRPr="004C29D3">
              <w:rPr>
                <w:rFonts w:ascii="Times New Roman" w:eastAsiaTheme="minorEastAsia" w:hAnsiTheme="minorEastAsia" w:cs="Times New Roman"/>
                <w:color w:val="000000" w:themeColor="text1"/>
                <w:sz w:val="18"/>
                <w:szCs w:val="18"/>
              </w:rPr>
              <w:t>厉艳</w:t>
            </w:r>
          </w:p>
        </w:tc>
        <w:tc>
          <w:tcPr>
            <w:tcW w:w="3260" w:type="dxa"/>
            <w:gridSpan w:val="6"/>
            <w:tcBorders>
              <w:bottom w:val="single" w:sz="4" w:space="0" w:color="auto"/>
            </w:tcBorders>
            <w:vAlign w:val="center"/>
          </w:tcPr>
          <w:p w:rsidR="001D1D64" w:rsidRPr="004C29D3" w:rsidRDefault="001D1D64" w:rsidP="005833B2">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联系</w:t>
            </w:r>
            <w:r w:rsidRPr="004C29D3">
              <w:rPr>
                <w:rFonts w:asciiTheme="minorEastAsia" w:eastAsiaTheme="minorEastAsia" w:hAnsiTheme="minorEastAsia" w:cs="Times New Roman" w:hint="eastAsia"/>
                <w:color w:val="000000" w:themeColor="text1"/>
                <w:kern w:val="0"/>
              </w:rPr>
              <w:t>方式</w:t>
            </w:r>
          </w:p>
        </w:tc>
        <w:tc>
          <w:tcPr>
            <w:tcW w:w="5018" w:type="dxa"/>
            <w:gridSpan w:val="20"/>
            <w:tcBorders>
              <w:bottom w:val="single" w:sz="4" w:space="0" w:color="auto"/>
            </w:tcBorders>
            <w:vAlign w:val="center"/>
          </w:tcPr>
          <w:p w:rsidR="001D1D64" w:rsidRPr="004C29D3" w:rsidRDefault="001D1D64" w:rsidP="001D1D64">
            <w:pPr>
              <w:rPr>
                <w:rFonts w:asciiTheme="minorEastAsia" w:eastAsiaTheme="minorEastAsia" w:hAnsiTheme="minorEastAsia" w:cs="Times New Roman"/>
                <w:color w:val="000000" w:themeColor="text1"/>
              </w:rPr>
            </w:pPr>
            <w:r w:rsidRPr="004C29D3">
              <w:rPr>
                <w:rFonts w:ascii="Times New Roman" w:eastAsiaTheme="minorEastAsia" w:hAnsi="Times New Roman" w:cs="Times New Roman"/>
                <w:color w:val="000000" w:themeColor="text1"/>
                <w:sz w:val="18"/>
                <w:szCs w:val="18"/>
              </w:rPr>
              <w:t>0532-80885609</w:t>
            </w:r>
            <w:r w:rsidRPr="004C29D3">
              <w:rPr>
                <w:rFonts w:ascii="Times New Roman" w:eastAsiaTheme="minorEastAsia" w:hAnsi="Times New Roman" w:cs="Times New Roman" w:hint="eastAsia"/>
                <w:color w:val="000000" w:themeColor="text1"/>
                <w:sz w:val="18"/>
                <w:szCs w:val="18"/>
              </w:rPr>
              <w:t>/</w:t>
            </w:r>
            <w:r w:rsidRPr="004C29D3">
              <w:rPr>
                <w:rFonts w:ascii="Times New Roman" w:eastAsiaTheme="minorEastAsia" w:hAnsi="Times New Roman" w:cs="Times New Roman"/>
                <w:color w:val="000000" w:themeColor="text1"/>
                <w:sz w:val="18"/>
                <w:szCs w:val="18"/>
              </w:rPr>
              <w:t xml:space="preserve"> 13864858664</w:t>
            </w:r>
          </w:p>
        </w:tc>
      </w:tr>
      <w:tr w:rsidR="001D1D64" w:rsidRPr="004C29D3" w:rsidTr="009F3C8C">
        <w:tblPrEx>
          <w:tblLook w:val="04A0"/>
        </w:tblPrEx>
        <w:trPr>
          <w:trHeight w:val="366"/>
          <w:jc w:val="center"/>
        </w:trPr>
        <w:tc>
          <w:tcPr>
            <w:tcW w:w="2552" w:type="dxa"/>
            <w:gridSpan w:val="5"/>
            <w:tcBorders>
              <w:bottom w:val="single" w:sz="4" w:space="0" w:color="auto"/>
            </w:tcBorders>
            <w:vAlign w:val="center"/>
          </w:tcPr>
          <w:p w:rsidR="001D1D64" w:rsidRPr="004C29D3" w:rsidRDefault="001D1D64" w:rsidP="005833B2">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电子邮箱</w:t>
            </w:r>
          </w:p>
        </w:tc>
        <w:tc>
          <w:tcPr>
            <w:tcW w:w="4526" w:type="dxa"/>
            <w:gridSpan w:val="7"/>
            <w:tcBorders>
              <w:bottom w:val="single" w:sz="4" w:space="0" w:color="auto"/>
            </w:tcBorders>
            <w:vAlign w:val="center"/>
          </w:tcPr>
          <w:p w:rsidR="001D1D64" w:rsidRPr="004C29D3" w:rsidRDefault="00C00CB2" w:rsidP="005833B2">
            <w:pPr>
              <w:adjustRightInd w:val="0"/>
              <w:snapToGrid w:val="0"/>
              <w:rPr>
                <w:rFonts w:asciiTheme="minorEastAsia" w:eastAsiaTheme="minorEastAsia" w:hAnsiTheme="minorEastAsia" w:cs="Times New Roman"/>
                <w:color w:val="000000" w:themeColor="text1"/>
              </w:rPr>
            </w:pPr>
            <w:hyperlink r:id="rId15" w:history="1">
              <w:r w:rsidR="001D1D64" w:rsidRPr="004C29D3">
                <w:rPr>
                  <w:rStyle w:val="a8"/>
                  <w:rFonts w:ascii="Times New Roman" w:eastAsiaTheme="minorEastAsia" w:hAnsi="Times New Roman"/>
                  <w:color w:val="000000" w:themeColor="text1"/>
                  <w:sz w:val="18"/>
                  <w:szCs w:val="18"/>
                </w:rPr>
                <w:t>standciq@163.com</w:t>
              </w:r>
            </w:hyperlink>
            <w:r w:rsidR="001D1D64" w:rsidRPr="004C29D3">
              <w:rPr>
                <w:rFonts w:ascii="Times New Roman" w:eastAsiaTheme="minorEastAsia" w:hAnsi="Times New Roman" w:cs="Times New Roman"/>
                <w:color w:val="000000" w:themeColor="text1"/>
                <w:sz w:val="18"/>
                <w:szCs w:val="18"/>
              </w:rPr>
              <w:t xml:space="preserve">      ciqshao@163.com</w:t>
            </w:r>
          </w:p>
        </w:tc>
        <w:tc>
          <w:tcPr>
            <w:tcW w:w="3260" w:type="dxa"/>
            <w:gridSpan w:val="6"/>
            <w:tcBorders>
              <w:bottom w:val="single" w:sz="4" w:space="0" w:color="auto"/>
            </w:tcBorders>
            <w:vAlign w:val="center"/>
          </w:tcPr>
          <w:p w:rsidR="001D1D64" w:rsidRPr="004C29D3" w:rsidRDefault="001D1D64" w:rsidP="005833B2">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机构网站（如有）</w:t>
            </w:r>
          </w:p>
        </w:tc>
        <w:tc>
          <w:tcPr>
            <w:tcW w:w="5018" w:type="dxa"/>
            <w:gridSpan w:val="20"/>
            <w:tcBorders>
              <w:bottom w:val="single" w:sz="4" w:space="0" w:color="auto"/>
            </w:tcBorders>
            <w:vAlign w:val="center"/>
          </w:tcPr>
          <w:p w:rsidR="001D1D64" w:rsidRPr="004C29D3" w:rsidRDefault="001D1D64" w:rsidP="005833B2">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hint="eastAsia"/>
                <w:color w:val="000000" w:themeColor="text1"/>
              </w:rPr>
              <w:t>/</w:t>
            </w:r>
          </w:p>
        </w:tc>
      </w:tr>
      <w:tr w:rsidR="001D1D64" w:rsidRPr="004C29D3" w:rsidTr="009F3C8C">
        <w:tblPrEx>
          <w:tblLook w:val="04A0"/>
        </w:tblPrEx>
        <w:trPr>
          <w:trHeight w:val="366"/>
          <w:jc w:val="center"/>
        </w:trPr>
        <w:tc>
          <w:tcPr>
            <w:tcW w:w="2552" w:type="dxa"/>
            <w:gridSpan w:val="5"/>
            <w:tcBorders>
              <w:bottom w:val="single" w:sz="4" w:space="0" w:color="auto"/>
            </w:tcBorders>
            <w:vAlign w:val="center"/>
          </w:tcPr>
          <w:p w:rsidR="001D1D64" w:rsidRPr="004C29D3" w:rsidRDefault="001D1D64" w:rsidP="005833B2">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报名方式（如有）</w:t>
            </w:r>
          </w:p>
        </w:tc>
        <w:tc>
          <w:tcPr>
            <w:tcW w:w="4526" w:type="dxa"/>
            <w:gridSpan w:val="7"/>
            <w:tcBorders>
              <w:bottom w:val="single" w:sz="4" w:space="0" w:color="auto"/>
            </w:tcBorders>
            <w:vAlign w:val="center"/>
          </w:tcPr>
          <w:p w:rsidR="001D1D64" w:rsidRPr="004C29D3" w:rsidRDefault="001D1D64" w:rsidP="005833B2">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hint="eastAsia"/>
                <w:color w:val="000000" w:themeColor="text1"/>
              </w:rPr>
              <w:t>/</w:t>
            </w:r>
          </w:p>
        </w:tc>
        <w:tc>
          <w:tcPr>
            <w:tcW w:w="3260" w:type="dxa"/>
            <w:gridSpan w:val="6"/>
            <w:tcBorders>
              <w:bottom w:val="single" w:sz="4" w:space="0" w:color="auto"/>
            </w:tcBorders>
            <w:vAlign w:val="center"/>
          </w:tcPr>
          <w:p w:rsidR="001D1D64" w:rsidRPr="004C29D3" w:rsidRDefault="001D1D64" w:rsidP="005833B2">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其他信息（如有）</w:t>
            </w:r>
          </w:p>
        </w:tc>
        <w:tc>
          <w:tcPr>
            <w:tcW w:w="5018" w:type="dxa"/>
            <w:gridSpan w:val="20"/>
            <w:tcBorders>
              <w:bottom w:val="single" w:sz="4" w:space="0" w:color="auto"/>
            </w:tcBorders>
            <w:vAlign w:val="center"/>
          </w:tcPr>
          <w:p w:rsidR="001D1D64" w:rsidRPr="004C29D3" w:rsidRDefault="001D1D64" w:rsidP="005833B2">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hint="eastAsia"/>
                <w:color w:val="000000" w:themeColor="text1"/>
              </w:rPr>
              <w:t>/</w:t>
            </w:r>
          </w:p>
        </w:tc>
      </w:tr>
      <w:tr w:rsidR="00CC618C" w:rsidRPr="004C29D3" w:rsidTr="009F3C8C">
        <w:tblPrEx>
          <w:tblLook w:val="04A0"/>
        </w:tblPrEx>
        <w:trPr>
          <w:trHeight w:val="366"/>
          <w:jc w:val="center"/>
        </w:trPr>
        <w:tc>
          <w:tcPr>
            <w:tcW w:w="699" w:type="dxa"/>
            <w:tcBorders>
              <w:bottom w:val="single" w:sz="4" w:space="0" w:color="auto"/>
            </w:tcBorders>
            <w:vAlign w:val="center"/>
          </w:tcPr>
          <w:p w:rsidR="00CC618C" w:rsidRPr="004C29D3" w:rsidRDefault="00CC618C" w:rsidP="005833B2">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br w:type="page"/>
            </w:r>
            <w:r w:rsidRPr="004C29D3">
              <w:rPr>
                <w:rFonts w:asciiTheme="minorEastAsia" w:eastAsiaTheme="minorEastAsia" w:hAnsiTheme="minorEastAsia" w:cs="Times New Roman"/>
                <w:color w:val="000000" w:themeColor="text1"/>
                <w:kern w:val="0"/>
              </w:rPr>
              <w:br w:type="page"/>
              <w:t>序号</w:t>
            </w:r>
          </w:p>
        </w:tc>
        <w:tc>
          <w:tcPr>
            <w:tcW w:w="1853" w:type="dxa"/>
            <w:gridSpan w:val="4"/>
            <w:tcBorders>
              <w:bottom w:val="single" w:sz="4" w:space="0" w:color="auto"/>
            </w:tcBorders>
            <w:vAlign w:val="center"/>
          </w:tcPr>
          <w:p w:rsidR="00CC618C" w:rsidRPr="004C29D3" w:rsidRDefault="00CC618C" w:rsidP="005833B2">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4526" w:type="dxa"/>
            <w:gridSpan w:val="7"/>
            <w:tcBorders>
              <w:bottom w:val="single" w:sz="4" w:space="0" w:color="auto"/>
            </w:tcBorders>
            <w:vAlign w:val="center"/>
          </w:tcPr>
          <w:p w:rsidR="00CC618C" w:rsidRPr="004C29D3" w:rsidRDefault="00CC618C" w:rsidP="005833B2">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3260" w:type="dxa"/>
            <w:gridSpan w:val="6"/>
            <w:tcBorders>
              <w:bottom w:val="single" w:sz="4" w:space="0" w:color="auto"/>
            </w:tcBorders>
            <w:vAlign w:val="center"/>
          </w:tcPr>
          <w:p w:rsidR="00CC618C" w:rsidRPr="004C29D3" w:rsidRDefault="00CC618C" w:rsidP="005833B2">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2509" w:type="dxa"/>
            <w:gridSpan w:val="15"/>
            <w:tcBorders>
              <w:bottom w:val="single" w:sz="4" w:space="0" w:color="auto"/>
            </w:tcBorders>
            <w:vAlign w:val="center"/>
          </w:tcPr>
          <w:p w:rsidR="00CC618C" w:rsidRPr="004C29D3" w:rsidRDefault="00CC618C" w:rsidP="005833B2">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2509" w:type="dxa"/>
            <w:gridSpan w:val="5"/>
            <w:tcBorders>
              <w:bottom w:val="single" w:sz="4" w:space="0" w:color="auto"/>
            </w:tcBorders>
            <w:vAlign w:val="center"/>
          </w:tcPr>
          <w:p w:rsidR="00CC618C" w:rsidRPr="004C29D3" w:rsidRDefault="00CC618C" w:rsidP="005833B2">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1D1D64" w:rsidRPr="004C29D3" w:rsidTr="009F3C8C">
        <w:tblPrEx>
          <w:tblLook w:val="04A0"/>
        </w:tblPrEx>
        <w:trPr>
          <w:trHeight w:val="366"/>
          <w:jc w:val="center"/>
        </w:trPr>
        <w:tc>
          <w:tcPr>
            <w:tcW w:w="699" w:type="dxa"/>
            <w:tcBorders>
              <w:bottom w:val="single" w:sz="4" w:space="0" w:color="auto"/>
            </w:tcBorders>
            <w:vAlign w:val="center"/>
          </w:tcPr>
          <w:p w:rsidR="001D1D64" w:rsidRPr="004C29D3" w:rsidRDefault="001D1D64" w:rsidP="009D083D">
            <w:pPr>
              <w:adjustRightInd w:val="0"/>
              <w:snapToGrid w:val="0"/>
              <w:rPr>
                <w:rFonts w:asciiTheme="minorEastAsia" w:eastAsiaTheme="minorEastAsia" w:hAnsiTheme="minorEastAsia" w:cs="Times New Roman"/>
                <w:color w:val="000000" w:themeColor="text1"/>
              </w:rPr>
            </w:pPr>
          </w:p>
        </w:tc>
        <w:tc>
          <w:tcPr>
            <w:tcW w:w="1853" w:type="dxa"/>
            <w:gridSpan w:val="4"/>
            <w:tcBorders>
              <w:bottom w:val="single" w:sz="4" w:space="0" w:color="auto"/>
            </w:tcBorders>
            <w:vAlign w:val="center"/>
          </w:tcPr>
          <w:p w:rsidR="001D1D64" w:rsidRPr="004C29D3" w:rsidRDefault="001D1D64" w:rsidP="005833B2">
            <w:pPr>
              <w:jc w:val="center"/>
              <w:rPr>
                <w:rFonts w:ascii="Times New Roman" w:eastAsiaTheme="minorEastAsia" w:hAnsi="Times New Roman" w:cs="Times New Roman"/>
                <w:color w:val="000000" w:themeColor="text1"/>
                <w:sz w:val="18"/>
                <w:szCs w:val="18"/>
              </w:rPr>
            </w:pPr>
            <w:r w:rsidRPr="004C29D3">
              <w:rPr>
                <w:rFonts w:ascii="Times New Roman" w:eastAsiaTheme="minorEastAsia" w:hAnsi="Times New Roman" w:cs="Times New Roman"/>
                <w:color w:val="000000" w:themeColor="text1"/>
                <w:sz w:val="18"/>
                <w:szCs w:val="18"/>
              </w:rPr>
              <w:t>PT-FATA-2017-03</w:t>
            </w:r>
          </w:p>
        </w:tc>
        <w:tc>
          <w:tcPr>
            <w:tcW w:w="4526" w:type="dxa"/>
            <w:gridSpan w:val="7"/>
            <w:tcBorders>
              <w:bottom w:val="single" w:sz="4" w:space="0" w:color="auto"/>
            </w:tcBorders>
            <w:vAlign w:val="center"/>
          </w:tcPr>
          <w:p w:rsidR="001D1D64" w:rsidRPr="004C29D3" w:rsidRDefault="001D1D64" w:rsidP="005833B2">
            <w:pPr>
              <w:jc w:val="center"/>
              <w:rPr>
                <w:rFonts w:ascii="Times New Roman" w:eastAsiaTheme="minorEastAsia" w:hAnsi="Times New Roman" w:cs="Times New Roman"/>
                <w:color w:val="000000" w:themeColor="text1"/>
                <w:sz w:val="18"/>
                <w:szCs w:val="18"/>
              </w:rPr>
            </w:pPr>
            <w:r w:rsidRPr="004C29D3">
              <w:rPr>
                <w:rFonts w:ascii="Times New Roman" w:eastAsiaTheme="minorEastAsia" w:hAnsiTheme="minorEastAsia" w:cs="Times New Roman"/>
                <w:color w:val="000000" w:themeColor="text1"/>
                <w:sz w:val="18"/>
                <w:szCs w:val="18"/>
              </w:rPr>
              <w:t>番茄细菌性溃疡病菌检疫鉴定</w:t>
            </w:r>
          </w:p>
        </w:tc>
        <w:tc>
          <w:tcPr>
            <w:tcW w:w="3260" w:type="dxa"/>
            <w:gridSpan w:val="6"/>
            <w:tcBorders>
              <w:bottom w:val="single" w:sz="4" w:space="0" w:color="auto"/>
            </w:tcBorders>
            <w:vAlign w:val="center"/>
          </w:tcPr>
          <w:p w:rsidR="001D1D64" w:rsidRPr="004C29D3" w:rsidRDefault="001D1D64" w:rsidP="005833B2">
            <w:pPr>
              <w:jc w:val="center"/>
              <w:rPr>
                <w:rFonts w:ascii="Times New Roman" w:eastAsiaTheme="minorEastAsia" w:hAnsi="Times New Roman" w:cs="Times New Roman"/>
                <w:color w:val="000000" w:themeColor="text1"/>
                <w:sz w:val="18"/>
                <w:szCs w:val="18"/>
              </w:rPr>
            </w:pPr>
            <w:r w:rsidRPr="004C29D3">
              <w:rPr>
                <w:rFonts w:ascii="Times New Roman" w:eastAsiaTheme="minorEastAsia" w:hAnsiTheme="minorEastAsia" w:cs="Times New Roman"/>
                <w:color w:val="000000" w:themeColor="text1"/>
                <w:sz w:val="18"/>
                <w:szCs w:val="18"/>
              </w:rPr>
              <w:t>番茄细菌性溃疡病菌</w:t>
            </w:r>
          </w:p>
        </w:tc>
        <w:tc>
          <w:tcPr>
            <w:tcW w:w="2509" w:type="dxa"/>
            <w:gridSpan w:val="15"/>
            <w:tcBorders>
              <w:bottom w:val="single" w:sz="4" w:space="0" w:color="auto"/>
            </w:tcBorders>
            <w:vAlign w:val="center"/>
          </w:tcPr>
          <w:p w:rsidR="001D1D64" w:rsidRPr="004C29D3" w:rsidRDefault="001D1D64" w:rsidP="005833B2">
            <w:pPr>
              <w:adjustRightInd w:val="0"/>
              <w:snapToGrid w:val="0"/>
              <w:jc w:val="center"/>
              <w:rPr>
                <w:rFonts w:ascii="Times New Roman" w:eastAsiaTheme="minorEastAsia" w:hAnsi="Times New Roman" w:cs="Times New Roman"/>
                <w:color w:val="000000" w:themeColor="text1"/>
                <w:sz w:val="18"/>
                <w:szCs w:val="18"/>
              </w:rPr>
            </w:pPr>
            <w:r w:rsidRPr="004C29D3">
              <w:rPr>
                <w:rFonts w:ascii="Times New Roman" w:eastAsiaTheme="minorEastAsia" w:hAnsi="Times New Roman" w:cs="Times New Roman"/>
                <w:color w:val="000000" w:themeColor="text1"/>
                <w:sz w:val="18"/>
                <w:szCs w:val="18"/>
              </w:rPr>
              <w:t>060102</w:t>
            </w:r>
          </w:p>
        </w:tc>
        <w:tc>
          <w:tcPr>
            <w:tcW w:w="2509" w:type="dxa"/>
            <w:gridSpan w:val="5"/>
            <w:tcBorders>
              <w:bottom w:val="single" w:sz="4" w:space="0" w:color="auto"/>
            </w:tcBorders>
            <w:vAlign w:val="center"/>
          </w:tcPr>
          <w:p w:rsidR="001D1D64" w:rsidRPr="004C29D3" w:rsidRDefault="001D1D64" w:rsidP="005833B2">
            <w:pPr>
              <w:rPr>
                <w:rFonts w:ascii="Times New Roman" w:eastAsiaTheme="minorEastAsia" w:hAnsi="Times New Roman" w:cs="Times New Roman"/>
                <w:color w:val="000000" w:themeColor="text1"/>
                <w:sz w:val="18"/>
                <w:szCs w:val="18"/>
              </w:rPr>
            </w:pPr>
            <w:r w:rsidRPr="004C29D3">
              <w:rPr>
                <w:rFonts w:ascii="Times New Roman" w:eastAsiaTheme="minorEastAsia" w:hAnsi="Times New Roman" w:cs="Times New Roman"/>
                <w:color w:val="000000" w:themeColor="text1"/>
                <w:sz w:val="18"/>
                <w:szCs w:val="18"/>
              </w:rPr>
              <w:t>2017.7.1~2017.10.30</w:t>
            </w:r>
          </w:p>
        </w:tc>
      </w:tr>
      <w:tr w:rsidR="00CC618C" w:rsidRPr="004C29D3" w:rsidTr="009F3C8C">
        <w:tblPrEx>
          <w:tblLook w:val="04A0"/>
        </w:tblPrEx>
        <w:trPr>
          <w:trHeight w:val="366"/>
          <w:jc w:val="center"/>
        </w:trPr>
        <w:tc>
          <w:tcPr>
            <w:tcW w:w="2552" w:type="dxa"/>
            <w:gridSpan w:val="5"/>
            <w:tcBorders>
              <w:bottom w:val="single" w:sz="4" w:space="0" w:color="auto"/>
            </w:tcBorders>
            <w:vAlign w:val="center"/>
          </w:tcPr>
          <w:p w:rsidR="00CC618C" w:rsidRPr="004C29D3" w:rsidRDefault="00CC618C" w:rsidP="005833B2">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lastRenderedPageBreak/>
              <w:t>联系人</w:t>
            </w:r>
          </w:p>
        </w:tc>
        <w:tc>
          <w:tcPr>
            <w:tcW w:w="4526" w:type="dxa"/>
            <w:gridSpan w:val="7"/>
            <w:tcBorders>
              <w:bottom w:val="single" w:sz="4" w:space="0" w:color="auto"/>
            </w:tcBorders>
            <w:vAlign w:val="center"/>
          </w:tcPr>
          <w:p w:rsidR="00CC618C" w:rsidRPr="004C29D3" w:rsidRDefault="00CC618C" w:rsidP="00CC618C">
            <w:pPr>
              <w:rPr>
                <w:rFonts w:asciiTheme="minorEastAsia" w:eastAsiaTheme="minorEastAsia" w:hAnsiTheme="minorEastAsia" w:cs="Times New Roman"/>
                <w:color w:val="000000" w:themeColor="text1"/>
              </w:rPr>
            </w:pPr>
            <w:r w:rsidRPr="004C29D3">
              <w:rPr>
                <w:rFonts w:ascii="Times New Roman" w:eastAsiaTheme="minorEastAsia" w:hAnsiTheme="minorEastAsia" w:cs="Times New Roman"/>
                <w:color w:val="000000" w:themeColor="text1"/>
                <w:sz w:val="18"/>
                <w:szCs w:val="18"/>
              </w:rPr>
              <w:t>罗忻</w:t>
            </w:r>
            <w:r w:rsidRPr="004C29D3">
              <w:rPr>
                <w:rFonts w:ascii="Times New Roman" w:eastAsiaTheme="minorEastAsia" w:hAnsiTheme="minorEastAsia" w:cs="Times New Roman" w:hint="eastAsia"/>
                <w:color w:val="000000" w:themeColor="text1"/>
                <w:sz w:val="18"/>
                <w:szCs w:val="18"/>
              </w:rPr>
              <w:t>、</w:t>
            </w:r>
            <w:r w:rsidRPr="004C29D3">
              <w:rPr>
                <w:rFonts w:ascii="Times New Roman" w:eastAsiaTheme="minorEastAsia" w:hAnsiTheme="minorEastAsia" w:cs="Times New Roman"/>
                <w:color w:val="000000" w:themeColor="text1"/>
                <w:sz w:val="18"/>
                <w:szCs w:val="18"/>
              </w:rPr>
              <w:t>刘靖靖</w:t>
            </w:r>
          </w:p>
        </w:tc>
        <w:tc>
          <w:tcPr>
            <w:tcW w:w="3260" w:type="dxa"/>
            <w:gridSpan w:val="6"/>
            <w:tcBorders>
              <w:bottom w:val="single" w:sz="4" w:space="0" w:color="auto"/>
            </w:tcBorders>
            <w:vAlign w:val="center"/>
          </w:tcPr>
          <w:p w:rsidR="00CC618C" w:rsidRPr="004C29D3" w:rsidRDefault="00CC618C" w:rsidP="005833B2">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联系</w:t>
            </w:r>
            <w:r w:rsidRPr="004C29D3">
              <w:rPr>
                <w:rFonts w:asciiTheme="minorEastAsia" w:eastAsiaTheme="minorEastAsia" w:hAnsiTheme="minorEastAsia" w:cs="Times New Roman" w:hint="eastAsia"/>
                <w:color w:val="000000" w:themeColor="text1"/>
                <w:kern w:val="0"/>
              </w:rPr>
              <w:t>方式</w:t>
            </w:r>
          </w:p>
        </w:tc>
        <w:tc>
          <w:tcPr>
            <w:tcW w:w="5018" w:type="dxa"/>
            <w:gridSpan w:val="20"/>
            <w:tcBorders>
              <w:bottom w:val="single" w:sz="4" w:space="0" w:color="auto"/>
            </w:tcBorders>
            <w:vAlign w:val="center"/>
          </w:tcPr>
          <w:p w:rsidR="00CC618C" w:rsidRPr="004C29D3" w:rsidRDefault="00CC618C" w:rsidP="00CC618C">
            <w:pPr>
              <w:rPr>
                <w:rFonts w:ascii="Times New Roman" w:eastAsiaTheme="minorEastAsia" w:hAnsi="Times New Roman" w:cs="Times New Roman"/>
                <w:color w:val="000000" w:themeColor="text1"/>
                <w:sz w:val="18"/>
                <w:szCs w:val="18"/>
              </w:rPr>
            </w:pPr>
            <w:r w:rsidRPr="004C29D3">
              <w:rPr>
                <w:rFonts w:ascii="Times New Roman" w:eastAsiaTheme="minorEastAsia" w:hAnsi="Times New Roman" w:cs="Times New Roman"/>
                <w:color w:val="000000" w:themeColor="text1"/>
                <w:sz w:val="18"/>
                <w:szCs w:val="18"/>
              </w:rPr>
              <w:t>0532-80885719</w:t>
            </w:r>
            <w:r w:rsidRPr="004C29D3">
              <w:rPr>
                <w:rFonts w:ascii="Times New Roman" w:eastAsiaTheme="minorEastAsia" w:hAnsi="Times New Roman" w:cs="Times New Roman" w:hint="eastAsia"/>
                <w:color w:val="000000" w:themeColor="text1"/>
                <w:sz w:val="18"/>
                <w:szCs w:val="18"/>
              </w:rPr>
              <w:t>/</w:t>
            </w:r>
            <w:r w:rsidRPr="004C29D3">
              <w:rPr>
                <w:rFonts w:ascii="Times New Roman" w:eastAsiaTheme="minorEastAsia" w:hAnsi="Times New Roman" w:cs="Times New Roman"/>
                <w:color w:val="000000" w:themeColor="text1"/>
                <w:sz w:val="18"/>
                <w:szCs w:val="18"/>
              </w:rPr>
              <w:t xml:space="preserve">13864807292 </w:t>
            </w:r>
          </w:p>
          <w:p w:rsidR="00CC618C" w:rsidRPr="004C29D3" w:rsidRDefault="00CC618C" w:rsidP="00CC618C">
            <w:pPr>
              <w:rPr>
                <w:rFonts w:asciiTheme="minorEastAsia" w:eastAsiaTheme="minorEastAsia" w:hAnsiTheme="minorEastAsia" w:cs="Times New Roman"/>
                <w:color w:val="000000" w:themeColor="text1"/>
              </w:rPr>
            </w:pPr>
            <w:r w:rsidRPr="004C29D3">
              <w:rPr>
                <w:rFonts w:ascii="Times New Roman" w:eastAsiaTheme="minorEastAsia" w:hAnsi="Times New Roman" w:cs="Times New Roman"/>
                <w:color w:val="000000" w:themeColor="text1"/>
                <w:sz w:val="18"/>
                <w:szCs w:val="18"/>
              </w:rPr>
              <w:t>0532-80885708</w:t>
            </w:r>
            <w:r w:rsidRPr="004C29D3">
              <w:rPr>
                <w:rFonts w:ascii="Times New Roman" w:eastAsiaTheme="minorEastAsia" w:hAnsi="Times New Roman" w:cs="Times New Roman" w:hint="eastAsia"/>
                <w:color w:val="000000" w:themeColor="text1"/>
                <w:sz w:val="18"/>
                <w:szCs w:val="18"/>
              </w:rPr>
              <w:t>/</w:t>
            </w:r>
            <w:r w:rsidRPr="004C29D3">
              <w:rPr>
                <w:rFonts w:ascii="Times New Roman" w:eastAsiaTheme="minorEastAsia" w:hAnsi="Times New Roman" w:cs="Times New Roman"/>
                <w:color w:val="000000" w:themeColor="text1"/>
                <w:sz w:val="18"/>
                <w:szCs w:val="18"/>
              </w:rPr>
              <w:t xml:space="preserve"> 13793212095</w:t>
            </w:r>
          </w:p>
        </w:tc>
      </w:tr>
      <w:tr w:rsidR="00CC618C" w:rsidRPr="004C29D3" w:rsidTr="009F3C8C">
        <w:tblPrEx>
          <w:tblLook w:val="04A0"/>
        </w:tblPrEx>
        <w:trPr>
          <w:trHeight w:val="366"/>
          <w:jc w:val="center"/>
        </w:trPr>
        <w:tc>
          <w:tcPr>
            <w:tcW w:w="2552" w:type="dxa"/>
            <w:gridSpan w:val="5"/>
            <w:tcBorders>
              <w:bottom w:val="single" w:sz="4" w:space="0" w:color="auto"/>
            </w:tcBorders>
            <w:vAlign w:val="center"/>
          </w:tcPr>
          <w:p w:rsidR="00CC618C" w:rsidRPr="004C29D3" w:rsidRDefault="00CC618C" w:rsidP="005833B2">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电子邮箱</w:t>
            </w:r>
          </w:p>
        </w:tc>
        <w:tc>
          <w:tcPr>
            <w:tcW w:w="4526" w:type="dxa"/>
            <w:gridSpan w:val="7"/>
            <w:tcBorders>
              <w:bottom w:val="single" w:sz="4" w:space="0" w:color="auto"/>
            </w:tcBorders>
            <w:vAlign w:val="center"/>
          </w:tcPr>
          <w:p w:rsidR="00CC618C" w:rsidRPr="004C29D3" w:rsidRDefault="00CC618C" w:rsidP="005833B2">
            <w:pPr>
              <w:adjustRightInd w:val="0"/>
              <w:snapToGrid w:val="0"/>
              <w:rPr>
                <w:rFonts w:asciiTheme="minorEastAsia" w:eastAsiaTheme="minorEastAsia" w:hAnsiTheme="minorEastAsia" w:cs="Times New Roman"/>
                <w:color w:val="000000" w:themeColor="text1"/>
              </w:rPr>
            </w:pPr>
            <w:r w:rsidRPr="004C29D3">
              <w:rPr>
                <w:rFonts w:ascii="Times New Roman" w:eastAsiaTheme="minorEastAsia" w:hAnsi="Times New Roman" w:cs="Times New Roman"/>
                <w:color w:val="000000" w:themeColor="text1"/>
                <w:sz w:val="18"/>
                <w:szCs w:val="18"/>
              </w:rPr>
              <w:t>ptsdciq@163.com</w:t>
            </w:r>
          </w:p>
        </w:tc>
        <w:tc>
          <w:tcPr>
            <w:tcW w:w="3260" w:type="dxa"/>
            <w:gridSpan w:val="6"/>
            <w:tcBorders>
              <w:bottom w:val="single" w:sz="4" w:space="0" w:color="auto"/>
            </w:tcBorders>
            <w:vAlign w:val="center"/>
          </w:tcPr>
          <w:p w:rsidR="00CC618C" w:rsidRPr="004C29D3" w:rsidRDefault="00CC618C" w:rsidP="005833B2">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机构网站（如有）</w:t>
            </w:r>
          </w:p>
        </w:tc>
        <w:tc>
          <w:tcPr>
            <w:tcW w:w="5018" w:type="dxa"/>
            <w:gridSpan w:val="20"/>
            <w:tcBorders>
              <w:bottom w:val="single" w:sz="4" w:space="0" w:color="auto"/>
            </w:tcBorders>
            <w:vAlign w:val="center"/>
          </w:tcPr>
          <w:p w:rsidR="00CC618C" w:rsidRPr="004C29D3" w:rsidRDefault="00CC618C" w:rsidP="005833B2">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hint="eastAsia"/>
                <w:color w:val="000000" w:themeColor="text1"/>
              </w:rPr>
              <w:t>/</w:t>
            </w:r>
          </w:p>
        </w:tc>
      </w:tr>
      <w:tr w:rsidR="00CC618C" w:rsidRPr="004C29D3" w:rsidTr="009F3C8C">
        <w:tblPrEx>
          <w:tblLook w:val="04A0"/>
        </w:tblPrEx>
        <w:trPr>
          <w:trHeight w:val="366"/>
          <w:jc w:val="center"/>
        </w:trPr>
        <w:tc>
          <w:tcPr>
            <w:tcW w:w="2552" w:type="dxa"/>
            <w:gridSpan w:val="5"/>
            <w:tcBorders>
              <w:bottom w:val="single" w:sz="4" w:space="0" w:color="auto"/>
            </w:tcBorders>
            <w:vAlign w:val="center"/>
          </w:tcPr>
          <w:p w:rsidR="00CC618C" w:rsidRPr="004C29D3" w:rsidRDefault="00CC618C" w:rsidP="005833B2">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报名方式（如有）</w:t>
            </w:r>
          </w:p>
        </w:tc>
        <w:tc>
          <w:tcPr>
            <w:tcW w:w="4526" w:type="dxa"/>
            <w:gridSpan w:val="7"/>
            <w:tcBorders>
              <w:bottom w:val="single" w:sz="4" w:space="0" w:color="auto"/>
            </w:tcBorders>
            <w:vAlign w:val="center"/>
          </w:tcPr>
          <w:p w:rsidR="00CC618C" w:rsidRPr="004C29D3" w:rsidRDefault="00CC618C" w:rsidP="005833B2">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hint="eastAsia"/>
                <w:color w:val="000000" w:themeColor="text1"/>
              </w:rPr>
              <w:t>/</w:t>
            </w:r>
          </w:p>
        </w:tc>
        <w:tc>
          <w:tcPr>
            <w:tcW w:w="3260" w:type="dxa"/>
            <w:gridSpan w:val="6"/>
            <w:tcBorders>
              <w:bottom w:val="single" w:sz="4" w:space="0" w:color="auto"/>
            </w:tcBorders>
            <w:vAlign w:val="center"/>
          </w:tcPr>
          <w:p w:rsidR="00CC618C" w:rsidRPr="004C29D3" w:rsidRDefault="00CC618C" w:rsidP="005833B2">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其他信息（如有）</w:t>
            </w:r>
          </w:p>
        </w:tc>
        <w:tc>
          <w:tcPr>
            <w:tcW w:w="5018" w:type="dxa"/>
            <w:gridSpan w:val="20"/>
            <w:tcBorders>
              <w:bottom w:val="single" w:sz="4" w:space="0" w:color="auto"/>
            </w:tcBorders>
            <w:vAlign w:val="center"/>
          </w:tcPr>
          <w:p w:rsidR="00CC618C" w:rsidRPr="004C29D3" w:rsidRDefault="00CC618C" w:rsidP="005833B2">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hint="eastAsia"/>
                <w:color w:val="000000" w:themeColor="text1"/>
              </w:rPr>
              <w:t>/</w:t>
            </w:r>
          </w:p>
        </w:tc>
      </w:tr>
      <w:tr w:rsidR="00CC618C" w:rsidRPr="004C29D3" w:rsidTr="009F3C8C">
        <w:tblPrEx>
          <w:tblLook w:val="04A0"/>
        </w:tblPrEx>
        <w:trPr>
          <w:trHeight w:val="366"/>
          <w:jc w:val="center"/>
        </w:trPr>
        <w:tc>
          <w:tcPr>
            <w:tcW w:w="699" w:type="dxa"/>
            <w:tcBorders>
              <w:bottom w:val="single" w:sz="4" w:space="0" w:color="auto"/>
            </w:tcBorders>
            <w:vAlign w:val="center"/>
          </w:tcPr>
          <w:p w:rsidR="00CC618C" w:rsidRPr="004C29D3" w:rsidRDefault="00CC618C" w:rsidP="005833B2">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br w:type="page"/>
            </w:r>
            <w:r w:rsidRPr="004C29D3">
              <w:rPr>
                <w:rFonts w:asciiTheme="minorEastAsia" w:eastAsiaTheme="minorEastAsia" w:hAnsiTheme="minorEastAsia" w:cs="Times New Roman"/>
                <w:color w:val="000000" w:themeColor="text1"/>
                <w:kern w:val="0"/>
              </w:rPr>
              <w:br w:type="page"/>
              <w:t>序号</w:t>
            </w:r>
          </w:p>
        </w:tc>
        <w:tc>
          <w:tcPr>
            <w:tcW w:w="1853" w:type="dxa"/>
            <w:gridSpan w:val="4"/>
            <w:tcBorders>
              <w:bottom w:val="single" w:sz="4" w:space="0" w:color="auto"/>
            </w:tcBorders>
            <w:vAlign w:val="center"/>
          </w:tcPr>
          <w:p w:rsidR="00CC618C" w:rsidRPr="004C29D3" w:rsidRDefault="00CC618C" w:rsidP="005833B2">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4526" w:type="dxa"/>
            <w:gridSpan w:val="7"/>
            <w:tcBorders>
              <w:bottom w:val="single" w:sz="4" w:space="0" w:color="auto"/>
            </w:tcBorders>
            <w:vAlign w:val="center"/>
          </w:tcPr>
          <w:p w:rsidR="00CC618C" w:rsidRPr="004C29D3" w:rsidRDefault="00CC618C" w:rsidP="005833B2">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3260" w:type="dxa"/>
            <w:gridSpan w:val="6"/>
            <w:tcBorders>
              <w:bottom w:val="single" w:sz="4" w:space="0" w:color="auto"/>
            </w:tcBorders>
            <w:vAlign w:val="center"/>
          </w:tcPr>
          <w:p w:rsidR="00CC618C" w:rsidRPr="004C29D3" w:rsidRDefault="00CC618C" w:rsidP="005833B2">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2509" w:type="dxa"/>
            <w:gridSpan w:val="15"/>
            <w:tcBorders>
              <w:bottom w:val="single" w:sz="4" w:space="0" w:color="auto"/>
            </w:tcBorders>
            <w:vAlign w:val="center"/>
          </w:tcPr>
          <w:p w:rsidR="00CC618C" w:rsidRPr="004C29D3" w:rsidRDefault="00CC618C" w:rsidP="005833B2">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2509" w:type="dxa"/>
            <w:gridSpan w:val="5"/>
            <w:tcBorders>
              <w:bottom w:val="single" w:sz="4" w:space="0" w:color="auto"/>
            </w:tcBorders>
            <w:vAlign w:val="center"/>
          </w:tcPr>
          <w:p w:rsidR="00CC618C" w:rsidRPr="004C29D3" w:rsidRDefault="00CC618C" w:rsidP="005833B2">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CC618C" w:rsidRPr="004C29D3" w:rsidTr="009F3C8C">
        <w:tblPrEx>
          <w:tblLook w:val="04A0"/>
        </w:tblPrEx>
        <w:trPr>
          <w:trHeight w:val="366"/>
          <w:jc w:val="center"/>
        </w:trPr>
        <w:tc>
          <w:tcPr>
            <w:tcW w:w="699" w:type="dxa"/>
            <w:tcBorders>
              <w:bottom w:val="single" w:sz="4" w:space="0" w:color="auto"/>
            </w:tcBorders>
            <w:vAlign w:val="center"/>
          </w:tcPr>
          <w:p w:rsidR="00CC618C" w:rsidRPr="004C29D3" w:rsidRDefault="00CC618C" w:rsidP="005833B2">
            <w:pPr>
              <w:widowControl/>
              <w:adjustRightInd w:val="0"/>
              <w:snapToGrid w:val="0"/>
              <w:rPr>
                <w:rFonts w:asciiTheme="minorEastAsia" w:eastAsiaTheme="minorEastAsia" w:hAnsiTheme="minorEastAsia" w:cs="Times New Roman"/>
                <w:color w:val="000000" w:themeColor="text1"/>
                <w:kern w:val="0"/>
              </w:rPr>
            </w:pPr>
          </w:p>
        </w:tc>
        <w:tc>
          <w:tcPr>
            <w:tcW w:w="1853" w:type="dxa"/>
            <w:gridSpan w:val="4"/>
            <w:tcBorders>
              <w:bottom w:val="single" w:sz="4" w:space="0" w:color="auto"/>
            </w:tcBorders>
            <w:vAlign w:val="center"/>
          </w:tcPr>
          <w:p w:rsidR="00CC618C" w:rsidRPr="004C29D3" w:rsidRDefault="00CC618C" w:rsidP="005833B2">
            <w:pPr>
              <w:jc w:val="center"/>
              <w:rPr>
                <w:rFonts w:ascii="Times New Roman" w:eastAsiaTheme="minorEastAsia" w:hAnsi="Times New Roman" w:cs="Times New Roman"/>
                <w:color w:val="000000" w:themeColor="text1"/>
                <w:sz w:val="18"/>
                <w:szCs w:val="18"/>
              </w:rPr>
            </w:pPr>
            <w:r w:rsidRPr="004C29D3">
              <w:rPr>
                <w:rFonts w:ascii="Times New Roman" w:eastAsiaTheme="minorEastAsia" w:hAnsi="Times New Roman" w:cs="Times New Roman"/>
                <w:color w:val="000000" w:themeColor="text1"/>
                <w:sz w:val="18"/>
                <w:szCs w:val="18"/>
              </w:rPr>
              <w:t>PT-FATA-2017-04</w:t>
            </w:r>
          </w:p>
        </w:tc>
        <w:tc>
          <w:tcPr>
            <w:tcW w:w="4526" w:type="dxa"/>
            <w:gridSpan w:val="7"/>
            <w:tcBorders>
              <w:bottom w:val="single" w:sz="4" w:space="0" w:color="auto"/>
            </w:tcBorders>
            <w:vAlign w:val="center"/>
          </w:tcPr>
          <w:p w:rsidR="00CC618C" w:rsidRPr="004C29D3" w:rsidRDefault="00CC618C" w:rsidP="005833B2">
            <w:pPr>
              <w:jc w:val="center"/>
              <w:rPr>
                <w:rFonts w:ascii="Times New Roman" w:eastAsiaTheme="minorEastAsia" w:hAnsi="Times New Roman" w:cs="Times New Roman"/>
                <w:color w:val="000000" w:themeColor="text1"/>
                <w:sz w:val="18"/>
                <w:szCs w:val="18"/>
              </w:rPr>
            </w:pPr>
            <w:r w:rsidRPr="004C29D3">
              <w:rPr>
                <w:rFonts w:ascii="Times New Roman" w:eastAsiaTheme="minorEastAsia" w:hAnsiTheme="minorEastAsia" w:cs="Times New Roman"/>
                <w:color w:val="000000" w:themeColor="text1"/>
                <w:sz w:val="18"/>
                <w:szCs w:val="18"/>
              </w:rPr>
              <w:t>土豆中毒死蜱残留测定</w:t>
            </w:r>
          </w:p>
        </w:tc>
        <w:tc>
          <w:tcPr>
            <w:tcW w:w="3260" w:type="dxa"/>
            <w:gridSpan w:val="6"/>
            <w:tcBorders>
              <w:bottom w:val="single" w:sz="4" w:space="0" w:color="auto"/>
            </w:tcBorders>
            <w:vAlign w:val="center"/>
          </w:tcPr>
          <w:p w:rsidR="00CC618C" w:rsidRPr="004C29D3" w:rsidRDefault="00CC618C" w:rsidP="005833B2">
            <w:pPr>
              <w:jc w:val="center"/>
              <w:rPr>
                <w:rFonts w:ascii="Times New Roman" w:eastAsiaTheme="minorEastAsia" w:hAnsi="Times New Roman" w:cs="Times New Roman"/>
                <w:color w:val="000000" w:themeColor="text1"/>
                <w:sz w:val="18"/>
                <w:szCs w:val="18"/>
              </w:rPr>
            </w:pPr>
            <w:r w:rsidRPr="004C29D3">
              <w:rPr>
                <w:rFonts w:ascii="Times New Roman" w:eastAsiaTheme="minorEastAsia" w:hAnsiTheme="minorEastAsia" w:cs="Times New Roman"/>
                <w:color w:val="000000" w:themeColor="text1"/>
                <w:sz w:val="18"/>
                <w:szCs w:val="18"/>
              </w:rPr>
              <w:t>毒死蜱</w:t>
            </w:r>
          </w:p>
        </w:tc>
        <w:tc>
          <w:tcPr>
            <w:tcW w:w="2509" w:type="dxa"/>
            <w:gridSpan w:val="15"/>
            <w:tcBorders>
              <w:bottom w:val="single" w:sz="4" w:space="0" w:color="auto"/>
            </w:tcBorders>
            <w:vAlign w:val="center"/>
          </w:tcPr>
          <w:p w:rsidR="00CC618C" w:rsidRPr="004C29D3" w:rsidRDefault="00CC618C" w:rsidP="005833B2">
            <w:pPr>
              <w:pStyle w:val="Default"/>
              <w:jc w:val="center"/>
              <w:rPr>
                <w:rFonts w:ascii="Times New Roman" w:eastAsiaTheme="minorEastAsia" w:cs="Times New Roman"/>
                <w:color w:val="000000" w:themeColor="text1"/>
                <w:kern w:val="2"/>
                <w:sz w:val="18"/>
                <w:szCs w:val="18"/>
              </w:rPr>
            </w:pPr>
            <w:r w:rsidRPr="004C29D3">
              <w:rPr>
                <w:rFonts w:ascii="Times New Roman" w:eastAsiaTheme="minorEastAsia" w:cs="Times New Roman"/>
                <w:color w:val="000000" w:themeColor="text1"/>
                <w:sz w:val="18"/>
                <w:szCs w:val="18"/>
              </w:rPr>
              <w:t>022204</w:t>
            </w:r>
          </w:p>
        </w:tc>
        <w:tc>
          <w:tcPr>
            <w:tcW w:w="2509" w:type="dxa"/>
            <w:gridSpan w:val="5"/>
            <w:tcBorders>
              <w:bottom w:val="single" w:sz="4" w:space="0" w:color="auto"/>
            </w:tcBorders>
            <w:vAlign w:val="center"/>
          </w:tcPr>
          <w:p w:rsidR="00CC618C" w:rsidRPr="004C29D3" w:rsidRDefault="00CC618C" w:rsidP="005833B2">
            <w:pPr>
              <w:rPr>
                <w:rFonts w:ascii="Times New Roman" w:eastAsiaTheme="minorEastAsia" w:hAnsi="Times New Roman" w:cs="Times New Roman"/>
                <w:color w:val="000000" w:themeColor="text1"/>
                <w:sz w:val="18"/>
                <w:szCs w:val="18"/>
              </w:rPr>
            </w:pPr>
            <w:r w:rsidRPr="004C29D3">
              <w:rPr>
                <w:rFonts w:ascii="Times New Roman" w:eastAsiaTheme="minorEastAsia" w:hAnsi="Times New Roman" w:cs="Times New Roman"/>
                <w:color w:val="000000" w:themeColor="text1"/>
                <w:sz w:val="18"/>
                <w:szCs w:val="18"/>
              </w:rPr>
              <w:t>2017.10.1~2017.11.30</w:t>
            </w:r>
          </w:p>
        </w:tc>
      </w:tr>
      <w:tr w:rsidR="00CC618C" w:rsidRPr="004C29D3" w:rsidTr="009F3C8C">
        <w:tblPrEx>
          <w:tblLook w:val="04A0"/>
        </w:tblPrEx>
        <w:trPr>
          <w:trHeight w:val="366"/>
          <w:jc w:val="center"/>
        </w:trPr>
        <w:tc>
          <w:tcPr>
            <w:tcW w:w="699" w:type="dxa"/>
            <w:tcBorders>
              <w:bottom w:val="single" w:sz="4" w:space="0" w:color="auto"/>
            </w:tcBorders>
            <w:vAlign w:val="center"/>
          </w:tcPr>
          <w:p w:rsidR="00CC618C" w:rsidRPr="004C29D3" w:rsidRDefault="00CC618C" w:rsidP="005833B2">
            <w:pPr>
              <w:widowControl/>
              <w:adjustRightInd w:val="0"/>
              <w:snapToGrid w:val="0"/>
              <w:rPr>
                <w:rFonts w:asciiTheme="minorEastAsia" w:eastAsiaTheme="minorEastAsia" w:hAnsiTheme="minorEastAsia" w:cs="Times New Roman"/>
                <w:color w:val="000000" w:themeColor="text1"/>
                <w:kern w:val="0"/>
              </w:rPr>
            </w:pPr>
          </w:p>
        </w:tc>
        <w:tc>
          <w:tcPr>
            <w:tcW w:w="1853" w:type="dxa"/>
            <w:gridSpan w:val="4"/>
            <w:tcBorders>
              <w:bottom w:val="single" w:sz="4" w:space="0" w:color="auto"/>
            </w:tcBorders>
            <w:vAlign w:val="center"/>
          </w:tcPr>
          <w:p w:rsidR="00CC618C" w:rsidRPr="004C29D3" w:rsidRDefault="00CC618C" w:rsidP="005833B2">
            <w:pPr>
              <w:jc w:val="center"/>
              <w:rPr>
                <w:rFonts w:ascii="Times New Roman" w:eastAsiaTheme="minorEastAsia" w:hAnsi="Times New Roman" w:cs="Times New Roman"/>
                <w:color w:val="000000" w:themeColor="text1"/>
                <w:sz w:val="18"/>
                <w:szCs w:val="18"/>
              </w:rPr>
            </w:pPr>
            <w:r w:rsidRPr="004C29D3">
              <w:rPr>
                <w:rFonts w:ascii="Times New Roman" w:eastAsiaTheme="minorEastAsia" w:hAnsi="Times New Roman" w:cs="Times New Roman"/>
                <w:color w:val="000000" w:themeColor="text1"/>
                <w:sz w:val="18"/>
                <w:szCs w:val="18"/>
              </w:rPr>
              <w:t>PT-FATA-2017-05</w:t>
            </w:r>
          </w:p>
        </w:tc>
        <w:tc>
          <w:tcPr>
            <w:tcW w:w="4526" w:type="dxa"/>
            <w:gridSpan w:val="7"/>
            <w:tcBorders>
              <w:bottom w:val="single" w:sz="4" w:space="0" w:color="auto"/>
            </w:tcBorders>
            <w:vAlign w:val="center"/>
          </w:tcPr>
          <w:p w:rsidR="00CC618C" w:rsidRPr="004C29D3" w:rsidRDefault="00CC618C" w:rsidP="005833B2">
            <w:pPr>
              <w:jc w:val="center"/>
              <w:rPr>
                <w:rFonts w:ascii="Times New Roman" w:eastAsiaTheme="minorEastAsia" w:hAnsi="Times New Roman" w:cs="Times New Roman"/>
                <w:color w:val="000000" w:themeColor="text1"/>
                <w:sz w:val="18"/>
                <w:szCs w:val="18"/>
              </w:rPr>
            </w:pPr>
            <w:r w:rsidRPr="004C29D3">
              <w:rPr>
                <w:rFonts w:ascii="Times New Roman" w:eastAsiaTheme="minorEastAsia" w:hAnsiTheme="minorEastAsia" w:cs="Times New Roman"/>
                <w:color w:val="000000" w:themeColor="text1"/>
                <w:sz w:val="18"/>
                <w:szCs w:val="18"/>
              </w:rPr>
              <w:t>番茄中对硫磷残留测定</w:t>
            </w:r>
          </w:p>
        </w:tc>
        <w:tc>
          <w:tcPr>
            <w:tcW w:w="3260" w:type="dxa"/>
            <w:gridSpan w:val="6"/>
            <w:tcBorders>
              <w:bottom w:val="single" w:sz="4" w:space="0" w:color="auto"/>
            </w:tcBorders>
            <w:vAlign w:val="center"/>
          </w:tcPr>
          <w:p w:rsidR="00CC618C" w:rsidRPr="004C29D3" w:rsidRDefault="00CC618C" w:rsidP="005833B2">
            <w:pPr>
              <w:jc w:val="center"/>
              <w:rPr>
                <w:rFonts w:ascii="Times New Roman" w:eastAsiaTheme="minorEastAsia" w:hAnsi="Times New Roman" w:cs="Times New Roman"/>
                <w:color w:val="000000" w:themeColor="text1"/>
                <w:sz w:val="18"/>
                <w:szCs w:val="18"/>
              </w:rPr>
            </w:pPr>
            <w:r w:rsidRPr="004C29D3">
              <w:rPr>
                <w:rFonts w:ascii="Times New Roman" w:eastAsiaTheme="minorEastAsia" w:hAnsiTheme="minorEastAsia" w:cs="Times New Roman"/>
                <w:color w:val="000000" w:themeColor="text1"/>
                <w:sz w:val="18"/>
                <w:szCs w:val="18"/>
              </w:rPr>
              <w:t>对硫磷</w:t>
            </w:r>
          </w:p>
        </w:tc>
        <w:tc>
          <w:tcPr>
            <w:tcW w:w="2509" w:type="dxa"/>
            <w:gridSpan w:val="15"/>
            <w:tcBorders>
              <w:bottom w:val="single" w:sz="4" w:space="0" w:color="auto"/>
            </w:tcBorders>
            <w:vAlign w:val="center"/>
          </w:tcPr>
          <w:p w:rsidR="00CC618C" w:rsidRPr="004C29D3" w:rsidRDefault="00CC618C" w:rsidP="005833B2">
            <w:pPr>
              <w:pStyle w:val="Default"/>
              <w:jc w:val="center"/>
              <w:rPr>
                <w:rFonts w:ascii="Times New Roman" w:eastAsiaTheme="minorEastAsia" w:cs="Times New Roman"/>
                <w:color w:val="000000" w:themeColor="text1"/>
                <w:sz w:val="18"/>
                <w:szCs w:val="18"/>
              </w:rPr>
            </w:pPr>
            <w:r w:rsidRPr="004C29D3">
              <w:rPr>
                <w:rFonts w:ascii="Times New Roman" w:eastAsiaTheme="minorEastAsia" w:cs="Times New Roman"/>
                <w:color w:val="000000" w:themeColor="text1"/>
                <w:sz w:val="18"/>
                <w:szCs w:val="18"/>
              </w:rPr>
              <w:t>022204</w:t>
            </w:r>
          </w:p>
        </w:tc>
        <w:tc>
          <w:tcPr>
            <w:tcW w:w="2509" w:type="dxa"/>
            <w:gridSpan w:val="5"/>
            <w:tcBorders>
              <w:bottom w:val="single" w:sz="4" w:space="0" w:color="auto"/>
            </w:tcBorders>
            <w:vAlign w:val="center"/>
          </w:tcPr>
          <w:p w:rsidR="00CC618C" w:rsidRPr="004C29D3" w:rsidRDefault="00CC618C" w:rsidP="005833B2">
            <w:pPr>
              <w:rPr>
                <w:rFonts w:ascii="Times New Roman" w:eastAsiaTheme="minorEastAsia" w:hAnsi="Times New Roman" w:cs="Times New Roman"/>
                <w:color w:val="000000" w:themeColor="text1"/>
                <w:sz w:val="18"/>
                <w:szCs w:val="18"/>
              </w:rPr>
            </w:pPr>
            <w:r w:rsidRPr="004C29D3">
              <w:rPr>
                <w:rFonts w:ascii="Times New Roman" w:eastAsiaTheme="minorEastAsia" w:hAnsi="Times New Roman" w:cs="Times New Roman"/>
                <w:color w:val="000000" w:themeColor="text1"/>
                <w:sz w:val="18"/>
                <w:szCs w:val="18"/>
              </w:rPr>
              <w:t>2017.10.1~2017.11.30</w:t>
            </w:r>
          </w:p>
        </w:tc>
      </w:tr>
      <w:tr w:rsidR="00CC618C" w:rsidRPr="004C29D3" w:rsidTr="009F3C8C">
        <w:tblPrEx>
          <w:tblLook w:val="04A0"/>
        </w:tblPrEx>
        <w:trPr>
          <w:trHeight w:val="366"/>
          <w:jc w:val="center"/>
        </w:trPr>
        <w:tc>
          <w:tcPr>
            <w:tcW w:w="699" w:type="dxa"/>
            <w:tcBorders>
              <w:bottom w:val="single" w:sz="4" w:space="0" w:color="auto"/>
            </w:tcBorders>
            <w:vAlign w:val="center"/>
          </w:tcPr>
          <w:p w:rsidR="00CC618C" w:rsidRPr="004C29D3" w:rsidRDefault="00CC618C" w:rsidP="005833B2">
            <w:pPr>
              <w:widowControl/>
              <w:adjustRightInd w:val="0"/>
              <w:snapToGrid w:val="0"/>
              <w:rPr>
                <w:rFonts w:asciiTheme="minorEastAsia" w:eastAsiaTheme="minorEastAsia" w:hAnsiTheme="minorEastAsia" w:cs="Times New Roman"/>
                <w:color w:val="000000" w:themeColor="text1"/>
                <w:kern w:val="0"/>
              </w:rPr>
            </w:pPr>
          </w:p>
        </w:tc>
        <w:tc>
          <w:tcPr>
            <w:tcW w:w="1853" w:type="dxa"/>
            <w:gridSpan w:val="4"/>
            <w:tcBorders>
              <w:bottom w:val="single" w:sz="4" w:space="0" w:color="auto"/>
            </w:tcBorders>
            <w:vAlign w:val="center"/>
          </w:tcPr>
          <w:p w:rsidR="00CC618C" w:rsidRPr="004C29D3" w:rsidRDefault="00CC618C" w:rsidP="005833B2">
            <w:pPr>
              <w:jc w:val="center"/>
              <w:rPr>
                <w:rFonts w:ascii="Times New Roman" w:eastAsiaTheme="minorEastAsia" w:hAnsi="Times New Roman" w:cs="Times New Roman"/>
                <w:color w:val="000000" w:themeColor="text1"/>
                <w:sz w:val="18"/>
                <w:szCs w:val="18"/>
              </w:rPr>
            </w:pPr>
            <w:r w:rsidRPr="004C29D3">
              <w:rPr>
                <w:rFonts w:ascii="Times New Roman" w:eastAsiaTheme="minorEastAsia" w:hAnsi="Times New Roman" w:cs="Times New Roman"/>
                <w:color w:val="000000" w:themeColor="text1"/>
                <w:sz w:val="18"/>
                <w:szCs w:val="18"/>
              </w:rPr>
              <w:t>PT-FATA-2017-06</w:t>
            </w:r>
          </w:p>
        </w:tc>
        <w:tc>
          <w:tcPr>
            <w:tcW w:w="4526" w:type="dxa"/>
            <w:gridSpan w:val="7"/>
            <w:tcBorders>
              <w:bottom w:val="single" w:sz="4" w:space="0" w:color="auto"/>
            </w:tcBorders>
            <w:vAlign w:val="center"/>
          </w:tcPr>
          <w:p w:rsidR="00CC618C" w:rsidRPr="004C29D3" w:rsidRDefault="00CC618C" w:rsidP="005833B2">
            <w:pPr>
              <w:jc w:val="center"/>
              <w:rPr>
                <w:rFonts w:ascii="Times New Roman" w:eastAsiaTheme="minorEastAsia" w:hAnsi="Times New Roman" w:cs="Times New Roman"/>
                <w:color w:val="000000" w:themeColor="text1"/>
                <w:sz w:val="18"/>
                <w:szCs w:val="18"/>
              </w:rPr>
            </w:pPr>
            <w:r w:rsidRPr="004C29D3">
              <w:rPr>
                <w:rFonts w:ascii="Times New Roman" w:eastAsiaTheme="minorEastAsia" w:hAnsiTheme="minorEastAsia" w:cs="Times New Roman"/>
                <w:color w:val="000000" w:themeColor="text1"/>
                <w:sz w:val="18"/>
                <w:szCs w:val="18"/>
              </w:rPr>
              <w:t>辣椒粉中毒死蜱、对硫磷、六六六、氰戊菊酯、氯氰菊酯、乙草胺、嘧霉胺残留测定</w:t>
            </w:r>
          </w:p>
        </w:tc>
        <w:tc>
          <w:tcPr>
            <w:tcW w:w="3260" w:type="dxa"/>
            <w:gridSpan w:val="6"/>
            <w:tcBorders>
              <w:bottom w:val="single" w:sz="4" w:space="0" w:color="auto"/>
            </w:tcBorders>
            <w:vAlign w:val="center"/>
          </w:tcPr>
          <w:p w:rsidR="00CC618C" w:rsidRPr="004C29D3" w:rsidRDefault="00CC618C" w:rsidP="005833B2">
            <w:pPr>
              <w:jc w:val="center"/>
              <w:rPr>
                <w:rFonts w:ascii="Times New Roman" w:eastAsiaTheme="minorEastAsia" w:hAnsi="Times New Roman" w:cs="Times New Roman"/>
                <w:color w:val="000000" w:themeColor="text1"/>
                <w:sz w:val="18"/>
                <w:szCs w:val="18"/>
              </w:rPr>
            </w:pPr>
            <w:r w:rsidRPr="004C29D3">
              <w:rPr>
                <w:rFonts w:ascii="Times New Roman" w:eastAsiaTheme="minorEastAsia" w:hAnsiTheme="minorEastAsia" w:cs="Times New Roman"/>
                <w:color w:val="000000" w:themeColor="text1"/>
                <w:sz w:val="18"/>
                <w:szCs w:val="18"/>
              </w:rPr>
              <w:t>毒死蜱、对硫磷、六六六、氰戊菊酯、氯氰菊酯、乙草胺、嘧霉胺</w:t>
            </w:r>
          </w:p>
        </w:tc>
        <w:tc>
          <w:tcPr>
            <w:tcW w:w="2509" w:type="dxa"/>
            <w:gridSpan w:val="15"/>
            <w:tcBorders>
              <w:bottom w:val="single" w:sz="4" w:space="0" w:color="auto"/>
            </w:tcBorders>
            <w:vAlign w:val="center"/>
          </w:tcPr>
          <w:p w:rsidR="00CC618C" w:rsidRPr="004C29D3" w:rsidRDefault="00CC618C" w:rsidP="005833B2">
            <w:pPr>
              <w:pStyle w:val="Default"/>
              <w:jc w:val="center"/>
              <w:rPr>
                <w:rFonts w:ascii="Times New Roman" w:eastAsiaTheme="minorEastAsia" w:cs="Times New Roman"/>
                <w:color w:val="000000" w:themeColor="text1"/>
                <w:sz w:val="18"/>
                <w:szCs w:val="18"/>
              </w:rPr>
            </w:pPr>
            <w:r w:rsidRPr="004C29D3">
              <w:rPr>
                <w:rFonts w:ascii="Times New Roman" w:eastAsiaTheme="minorEastAsia" w:cs="Times New Roman"/>
                <w:color w:val="000000" w:themeColor="text1"/>
                <w:sz w:val="18"/>
                <w:szCs w:val="18"/>
              </w:rPr>
              <w:t>022204</w:t>
            </w:r>
          </w:p>
        </w:tc>
        <w:tc>
          <w:tcPr>
            <w:tcW w:w="2509" w:type="dxa"/>
            <w:gridSpan w:val="5"/>
            <w:tcBorders>
              <w:bottom w:val="single" w:sz="4" w:space="0" w:color="auto"/>
            </w:tcBorders>
            <w:vAlign w:val="center"/>
          </w:tcPr>
          <w:p w:rsidR="00CC618C" w:rsidRPr="004C29D3" w:rsidRDefault="00CC618C" w:rsidP="005833B2">
            <w:pPr>
              <w:rPr>
                <w:rFonts w:ascii="Times New Roman" w:eastAsiaTheme="minorEastAsia" w:hAnsi="Times New Roman" w:cs="Times New Roman"/>
                <w:color w:val="000000" w:themeColor="text1"/>
                <w:sz w:val="18"/>
                <w:szCs w:val="18"/>
              </w:rPr>
            </w:pPr>
            <w:r w:rsidRPr="004C29D3">
              <w:rPr>
                <w:rFonts w:ascii="Times New Roman" w:eastAsiaTheme="minorEastAsia" w:hAnsi="Times New Roman" w:cs="Times New Roman"/>
                <w:color w:val="000000" w:themeColor="text1"/>
                <w:sz w:val="18"/>
                <w:szCs w:val="18"/>
              </w:rPr>
              <w:t>2017.10.1~2017.11.30</w:t>
            </w:r>
          </w:p>
        </w:tc>
      </w:tr>
      <w:tr w:rsidR="00CC618C" w:rsidRPr="004C29D3" w:rsidTr="009F3C8C">
        <w:tblPrEx>
          <w:tblLook w:val="04A0"/>
        </w:tblPrEx>
        <w:trPr>
          <w:trHeight w:val="366"/>
          <w:jc w:val="center"/>
        </w:trPr>
        <w:tc>
          <w:tcPr>
            <w:tcW w:w="2552" w:type="dxa"/>
            <w:gridSpan w:val="5"/>
            <w:tcBorders>
              <w:bottom w:val="single" w:sz="4" w:space="0" w:color="auto"/>
            </w:tcBorders>
            <w:vAlign w:val="center"/>
          </w:tcPr>
          <w:p w:rsidR="00CC618C" w:rsidRPr="004C29D3" w:rsidRDefault="00CC618C" w:rsidP="005833B2">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联系人</w:t>
            </w:r>
          </w:p>
        </w:tc>
        <w:tc>
          <w:tcPr>
            <w:tcW w:w="4526" w:type="dxa"/>
            <w:gridSpan w:val="7"/>
            <w:tcBorders>
              <w:bottom w:val="single" w:sz="4" w:space="0" w:color="auto"/>
            </w:tcBorders>
            <w:vAlign w:val="center"/>
          </w:tcPr>
          <w:p w:rsidR="00CC618C" w:rsidRPr="004C29D3" w:rsidRDefault="00974C0A" w:rsidP="00974C0A">
            <w:pPr>
              <w:rPr>
                <w:rFonts w:asciiTheme="minorEastAsia" w:eastAsiaTheme="minorEastAsia" w:hAnsiTheme="minorEastAsia" w:cs="Times New Roman"/>
                <w:color w:val="000000" w:themeColor="text1"/>
              </w:rPr>
            </w:pPr>
            <w:r w:rsidRPr="004C29D3">
              <w:rPr>
                <w:rFonts w:ascii="Times New Roman" w:eastAsiaTheme="minorEastAsia" w:hAnsiTheme="minorEastAsia" w:cs="Times New Roman"/>
                <w:color w:val="000000" w:themeColor="text1"/>
                <w:sz w:val="18"/>
                <w:szCs w:val="18"/>
              </w:rPr>
              <w:t>孙涛</w:t>
            </w:r>
          </w:p>
        </w:tc>
        <w:tc>
          <w:tcPr>
            <w:tcW w:w="3260" w:type="dxa"/>
            <w:gridSpan w:val="6"/>
            <w:tcBorders>
              <w:bottom w:val="single" w:sz="4" w:space="0" w:color="auto"/>
            </w:tcBorders>
            <w:vAlign w:val="center"/>
          </w:tcPr>
          <w:p w:rsidR="00CC618C" w:rsidRPr="004C29D3" w:rsidRDefault="00CC618C" w:rsidP="005833B2">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联系</w:t>
            </w:r>
            <w:r w:rsidRPr="004C29D3">
              <w:rPr>
                <w:rFonts w:asciiTheme="minorEastAsia" w:eastAsiaTheme="minorEastAsia" w:hAnsiTheme="minorEastAsia" w:cs="Times New Roman" w:hint="eastAsia"/>
                <w:color w:val="000000" w:themeColor="text1"/>
                <w:kern w:val="0"/>
              </w:rPr>
              <w:t>方式</w:t>
            </w:r>
          </w:p>
        </w:tc>
        <w:tc>
          <w:tcPr>
            <w:tcW w:w="5018" w:type="dxa"/>
            <w:gridSpan w:val="20"/>
            <w:tcBorders>
              <w:bottom w:val="single" w:sz="4" w:space="0" w:color="auto"/>
            </w:tcBorders>
            <w:vAlign w:val="center"/>
          </w:tcPr>
          <w:p w:rsidR="00CC618C" w:rsidRPr="004C29D3" w:rsidRDefault="00974C0A" w:rsidP="00974C0A">
            <w:pPr>
              <w:rPr>
                <w:rFonts w:asciiTheme="minorEastAsia" w:eastAsiaTheme="minorEastAsia" w:hAnsiTheme="minorEastAsia" w:cs="Times New Roman"/>
                <w:color w:val="000000" w:themeColor="text1"/>
              </w:rPr>
            </w:pPr>
            <w:r w:rsidRPr="004C29D3">
              <w:rPr>
                <w:rFonts w:ascii="Times New Roman" w:eastAsiaTheme="minorEastAsia" w:hAnsi="Times New Roman" w:cs="Times New Roman"/>
                <w:color w:val="000000" w:themeColor="text1"/>
                <w:sz w:val="18"/>
                <w:szCs w:val="18"/>
              </w:rPr>
              <w:t>0532-82655497</w:t>
            </w:r>
            <w:r w:rsidRPr="004C29D3">
              <w:rPr>
                <w:rFonts w:ascii="Times New Roman" w:eastAsiaTheme="minorEastAsia" w:hAnsi="Times New Roman" w:cs="Times New Roman" w:hint="eastAsia"/>
                <w:color w:val="000000" w:themeColor="text1"/>
                <w:sz w:val="18"/>
                <w:szCs w:val="18"/>
              </w:rPr>
              <w:t>/</w:t>
            </w:r>
            <w:r w:rsidRPr="004C29D3">
              <w:rPr>
                <w:rFonts w:ascii="Times New Roman" w:eastAsiaTheme="minorEastAsia" w:hAnsi="Times New Roman" w:cs="Times New Roman"/>
                <w:color w:val="000000" w:themeColor="text1"/>
                <w:sz w:val="18"/>
                <w:szCs w:val="18"/>
              </w:rPr>
              <w:t>18562789810</w:t>
            </w:r>
          </w:p>
        </w:tc>
      </w:tr>
      <w:tr w:rsidR="00CC618C" w:rsidRPr="004C29D3" w:rsidTr="009F3C8C">
        <w:tblPrEx>
          <w:tblLook w:val="04A0"/>
        </w:tblPrEx>
        <w:trPr>
          <w:trHeight w:val="366"/>
          <w:jc w:val="center"/>
        </w:trPr>
        <w:tc>
          <w:tcPr>
            <w:tcW w:w="2552" w:type="dxa"/>
            <w:gridSpan w:val="5"/>
            <w:tcBorders>
              <w:bottom w:val="single" w:sz="4" w:space="0" w:color="auto"/>
            </w:tcBorders>
            <w:vAlign w:val="center"/>
          </w:tcPr>
          <w:p w:rsidR="00CC618C" w:rsidRPr="004C29D3" w:rsidRDefault="00CC618C" w:rsidP="005833B2">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电子邮箱</w:t>
            </w:r>
          </w:p>
        </w:tc>
        <w:tc>
          <w:tcPr>
            <w:tcW w:w="4526" w:type="dxa"/>
            <w:gridSpan w:val="7"/>
            <w:tcBorders>
              <w:bottom w:val="single" w:sz="4" w:space="0" w:color="auto"/>
            </w:tcBorders>
            <w:vAlign w:val="center"/>
          </w:tcPr>
          <w:p w:rsidR="00E4337F" w:rsidRPr="004C29D3" w:rsidRDefault="00C00CB2" w:rsidP="00E4337F">
            <w:pPr>
              <w:ind w:right="360"/>
              <w:rPr>
                <w:rFonts w:ascii="Times New Roman" w:eastAsiaTheme="minorEastAsia" w:hAnsi="Times New Roman" w:cs="Times New Roman"/>
                <w:color w:val="000000" w:themeColor="text1"/>
                <w:sz w:val="18"/>
                <w:szCs w:val="18"/>
              </w:rPr>
            </w:pPr>
            <w:hyperlink r:id="rId16" w:history="1">
              <w:r w:rsidR="00E4337F" w:rsidRPr="004C29D3">
                <w:rPr>
                  <w:rStyle w:val="a8"/>
                  <w:rFonts w:ascii="Times New Roman" w:eastAsiaTheme="minorEastAsia" w:hAnsi="Times New Roman"/>
                  <w:color w:val="000000" w:themeColor="text1"/>
                  <w:sz w:val="18"/>
                  <w:szCs w:val="18"/>
                </w:rPr>
                <w:t>suntaosdciq@163.com</w:t>
              </w:r>
            </w:hyperlink>
          </w:p>
          <w:p w:rsidR="00CC618C" w:rsidRPr="004C29D3" w:rsidRDefault="00E4337F" w:rsidP="00E4337F">
            <w:pPr>
              <w:adjustRightInd w:val="0"/>
              <w:snapToGrid w:val="0"/>
              <w:rPr>
                <w:rFonts w:asciiTheme="minorEastAsia" w:eastAsiaTheme="minorEastAsia" w:hAnsiTheme="minorEastAsia" w:cs="Times New Roman"/>
                <w:color w:val="000000" w:themeColor="text1"/>
              </w:rPr>
            </w:pPr>
            <w:r w:rsidRPr="004C29D3">
              <w:rPr>
                <w:rFonts w:ascii="Times New Roman" w:eastAsiaTheme="minorEastAsia" w:hAnsi="Times New Roman" w:cs="Times New Roman"/>
                <w:color w:val="000000" w:themeColor="text1"/>
                <w:sz w:val="18"/>
                <w:szCs w:val="18"/>
              </w:rPr>
              <w:t>suntao_911@163.com</w:t>
            </w:r>
          </w:p>
        </w:tc>
        <w:tc>
          <w:tcPr>
            <w:tcW w:w="3260" w:type="dxa"/>
            <w:gridSpan w:val="6"/>
            <w:tcBorders>
              <w:bottom w:val="single" w:sz="4" w:space="0" w:color="auto"/>
            </w:tcBorders>
            <w:vAlign w:val="center"/>
          </w:tcPr>
          <w:p w:rsidR="00CC618C" w:rsidRPr="004C29D3" w:rsidRDefault="00CC618C" w:rsidP="005833B2">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机构网站（如有）</w:t>
            </w:r>
          </w:p>
        </w:tc>
        <w:tc>
          <w:tcPr>
            <w:tcW w:w="5018" w:type="dxa"/>
            <w:gridSpan w:val="20"/>
            <w:tcBorders>
              <w:bottom w:val="single" w:sz="4" w:space="0" w:color="auto"/>
            </w:tcBorders>
            <w:vAlign w:val="center"/>
          </w:tcPr>
          <w:p w:rsidR="00CC618C" w:rsidRPr="004C29D3" w:rsidRDefault="00CC618C" w:rsidP="005833B2">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hint="eastAsia"/>
                <w:color w:val="000000" w:themeColor="text1"/>
              </w:rPr>
              <w:t>/</w:t>
            </w:r>
          </w:p>
        </w:tc>
      </w:tr>
      <w:tr w:rsidR="00CC618C" w:rsidRPr="004C29D3" w:rsidTr="009F3C8C">
        <w:tblPrEx>
          <w:tblLook w:val="04A0"/>
        </w:tblPrEx>
        <w:trPr>
          <w:trHeight w:val="366"/>
          <w:jc w:val="center"/>
        </w:trPr>
        <w:tc>
          <w:tcPr>
            <w:tcW w:w="2552" w:type="dxa"/>
            <w:gridSpan w:val="5"/>
            <w:tcBorders>
              <w:bottom w:val="single" w:sz="4" w:space="0" w:color="auto"/>
            </w:tcBorders>
            <w:vAlign w:val="center"/>
          </w:tcPr>
          <w:p w:rsidR="00CC618C" w:rsidRPr="004C29D3" w:rsidRDefault="00CC618C" w:rsidP="005833B2">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报名方式（如有）</w:t>
            </w:r>
          </w:p>
        </w:tc>
        <w:tc>
          <w:tcPr>
            <w:tcW w:w="4526" w:type="dxa"/>
            <w:gridSpan w:val="7"/>
            <w:tcBorders>
              <w:bottom w:val="single" w:sz="4" w:space="0" w:color="auto"/>
            </w:tcBorders>
            <w:vAlign w:val="center"/>
          </w:tcPr>
          <w:p w:rsidR="00CC618C" w:rsidRPr="004C29D3" w:rsidRDefault="00CC618C" w:rsidP="005833B2">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hint="eastAsia"/>
                <w:color w:val="000000" w:themeColor="text1"/>
              </w:rPr>
              <w:t>/</w:t>
            </w:r>
          </w:p>
        </w:tc>
        <w:tc>
          <w:tcPr>
            <w:tcW w:w="3260" w:type="dxa"/>
            <w:gridSpan w:val="6"/>
            <w:tcBorders>
              <w:bottom w:val="single" w:sz="4" w:space="0" w:color="auto"/>
            </w:tcBorders>
            <w:vAlign w:val="center"/>
          </w:tcPr>
          <w:p w:rsidR="00CC618C" w:rsidRPr="004C29D3" w:rsidRDefault="00CC618C" w:rsidP="005833B2">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其他信息（如有）</w:t>
            </w:r>
          </w:p>
        </w:tc>
        <w:tc>
          <w:tcPr>
            <w:tcW w:w="5018" w:type="dxa"/>
            <w:gridSpan w:val="20"/>
            <w:tcBorders>
              <w:bottom w:val="single" w:sz="4" w:space="0" w:color="auto"/>
            </w:tcBorders>
            <w:vAlign w:val="center"/>
          </w:tcPr>
          <w:p w:rsidR="00CC618C" w:rsidRPr="004C29D3" w:rsidRDefault="00CC618C" w:rsidP="005833B2">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hint="eastAsia"/>
                <w:color w:val="000000" w:themeColor="text1"/>
              </w:rPr>
              <w:t>/</w:t>
            </w:r>
          </w:p>
        </w:tc>
      </w:tr>
      <w:tr w:rsidR="005833B2" w:rsidRPr="004C29D3" w:rsidTr="009F3C8C">
        <w:tblPrEx>
          <w:tblLook w:val="04A0"/>
        </w:tblPrEx>
        <w:trPr>
          <w:trHeight w:val="366"/>
          <w:jc w:val="center"/>
        </w:trPr>
        <w:tc>
          <w:tcPr>
            <w:tcW w:w="699" w:type="dxa"/>
            <w:tcBorders>
              <w:bottom w:val="single" w:sz="4" w:space="0" w:color="auto"/>
            </w:tcBorders>
            <w:vAlign w:val="center"/>
          </w:tcPr>
          <w:p w:rsidR="005833B2" w:rsidRPr="004C29D3" w:rsidRDefault="005833B2" w:rsidP="005833B2">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br w:type="page"/>
            </w:r>
            <w:r w:rsidRPr="004C29D3">
              <w:rPr>
                <w:rFonts w:asciiTheme="minorEastAsia" w:eastAsiaTheme="minorEastAsia" w:hAnsiTheme="minorEastAsia" w:cs="Times New Roman"/>
                <w:color w:val="000000" w:themeColor="text1"/>
                <w:kern w:val="0"/>
              </w:rPr>
              <w:br w:type="page"/>
              <w:t>序号</w:t>
            </w:r>
          </w:p>
        </w:tc>
        <w:tc>
          <w:tcPr>
            <w:tcW w:w="1853" w:type="dxa"/>
            <w:gridSpan w:val="4"/>
            <w:tcBorders>
              <w:bottom w:val="single" w:sz="4" w:space="0" w:color="auto"/>
            </w:tcBorders>
            <w:vAlign w:val="center"/>
          </w:tcPr>
          <w:p w:rsidR="005833B2" w:rsidRPr="004C29D3" w:rsidRDefault="005833B2" w:rsidP="005833B2">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4526" w:type="dxa"/>
            <w:gridSpan w:val="7"/>
            <w:tcBorders>
              <w:bottom w:val="single" w:sz="4" w:space="0" w:color="auto"/>
            </w:tcBorders>
            <w:vAlign w:val="center"/>
          </w:tcPr>
          <w:p w:rsidR="005833B2" w:rsidRPr="004C29D3" w:rsidRDefault="005833B2" w:rsidP="005833B2">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3260" w:type="dxa"/>
            <w:gridSpan w:val="6"/>
            <w:tcBorders>
              <w:bottom w:val="single" w:sz="4" w:space="0" w:color="auto"/>
            </w:tcBorders>
            <w:vAlign w:val="center"/>
          </w:tcPr>
          <w:p w:rsidR="005833B2" w:rsidRPr="004C29D3" w:rsidRDefault="005833B2" w:rsidP="005833B2">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2509" w:type="dxa"/>
            <w:gridSpan w:val="15"/>
            <w:tcBorders>
              <w:bottom w:val="single" w:sz="4" w:space="0" w:color="auto"/>
            </w:tcBorders>
            <w:vAlign w:val="center"/>
          </w:tcPr>
          <w:p w:rsidR="005833B2" w:rsidRPr="004C29D3" w:rsidRDefault="005833B2" w:rsidP="005833B2">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2509" w:type="dxa"/>
            <w:gridSpan w:val="5"/>
            <w:tcBorders>
              <w:bottom w:val="single" w:sz="4" w:space="0" w:color="auto"/>
            </w:tcBorders>
            <w:vAlign w:val="center"/>
          </w:tcPr>
          <w:p w:rsidR="005833B2" w:rsidRPr="004C29D3" w:rsidRDefault="005833B2" w:rsidP="005833B2">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E4337F" w:rsidRPr="004C29D3" w:rsidTr="009F3C8C">
        <w:tblPrEx>
          <w:tblLook w:val="04A0"/>
        </w:tblPrEx>
        <w:trPr>
          <w:trHeight w:val="366"/>
          <w:jc w:val="center"/>
        </w:trPr>
        <w:tc>
          <w:tcPr>
            <w:tcW w:w="699" w:type="dxa"/>
            <w:tcBorders>
              <w:bottom w:val="single" w:sz="4" w:space="0" w:color="auto"/>
            </w:tcBorders>
            <w:vAlign w:val="center"/>
          </w:tcPr>
          <w:p w:rsidR="00E4337F" w:rsidRPr="004C29D3" w:rsidRDefault="00E4337F" w:rsidP="005833B2">
            <w:pPr>
              <w:widowControl/>
              <w:adjustRightInd w:val="0"/>
              <w:snapToGrid w:val="0"/>
              <w:rPr>
                <w:rFonts w:asciiTheme="minorEastAsia" w:eastAsiaTheme="minorEastAsia" w:hAnsiTheme="minorEastAsia" w:cs="Times New Roman"/>
                <w:color w:val="000000" w:themeColor="text1"/>
                <w:kern w:val="0"/>
              </w:rPr>
            </w:pPr>
          </w:p>
        </w:tc>
        <w:tc>
          <w:tcPr>
            <w:tcW w:w="1853" w:type="dxa"/>
            <w:gridSpan w:val="4"/>
            <w:tcBorders>
              <w:bottom w:val="single" w:sz="4" w:space="0" w:color="auto"/>
            </w:tcBorders>
            <w:vAlign w:val="center"/>
          </w:tcPr>
          <w:p w:rsidR="00E4337F" w:rsidRPr="004C29D3" w:rsidRDefault="00E4337F" w:rsidP="005833B2">
            <w:pPr>
              <w:jc w:val="center"/>
              <w:rPr>
                <w:rFonts w:ascii="Times New Roman" w:eastAsiaTheme="minorEastAsia" w:hAnsi="Times New Roman" w:cs="Times New Roman"/>
                <w:color w:val="000000" w:themeColor="text1"/>
                <w:sz w:val="18"/>
                <w:szCs w:val="18"/>
              </w:rPr>
            </w:pPr>
            <w:r w:rsidRPr="004C29D3">
              <w:rPr>
                <w:rFonts w:ascii="Times New Roman" w:eastAsiaTheme="minorEastAsia" w:hAnsi="Times New Roman" w:cs="Times New Roman"/>
                <w:color w:val="000000" w:themeColor="text1"/>
                <w:sz w:val="18"/>
                <w:szCs w:val="18"/>
              </w:rPr>
              <w:t>PT-FATA-2017-07</w:t>
            </w:r>
          </w:p>
        </w:tc>
        <w:tc>
          <w:tcPr>
            <w:tcW w:w="4526" w:type="dxa"/>
            <w:gridSpan w:val="7"/>
            <w:tcBorders>
              <w:bottom w:val="single" w:sz="4" w:space="0" w:color="auto"/>
            </w:tcBorders>
            <w:vAlign w:val="center"/>
          </w:tcPr>
          <w:p w:rsidR="00E4337F" w:rsidRPr="004C29D3" w:rsidRDefault="00E4337F" w:rsidP="005833B2">
            <w:pPr>
              <w:jc w:val="center"/>
              <w:rPr>
                <w:rFonts w:ascii="Times New Roman" w:eastAsiaTheme="minorEastAsia" w:hAnsi="Times New Roman" w:cs="Times New Roman"/>
                <w:color w:val="000000" w:themeColor="text1"/>
                <w:sz w:val="18"/>
                <w:szCs w:val="18"/>
              </w:rPr>
            </w:pPr>
            <w:r w:rsidRPr="004C29D3">
              <w:rPr>
                <w:rFonts w:ascii="Times New Roman" w:eastAsiaTheme="minorEastAsia" w:hAnsiTheme="minorEastAsia" w:cs="Times New Roman"/>
                <w:color w:val="000000" w:themeColor="text1"/>
                <w:sz w:val="18"/>
                <w:szCs w:val="18"/>
              </w:rPr>
              <w:t>新城疫病毒中强毒核酸检测能力验证</w:t>
            </w:r>
          </w:p>
        </w:tc>
        <w:tc>
          <w:tcPr>
            <w:tcW w:w="3260" w:type="dxa"/>
            <w:gridSpan w:val="6"/>
            <w:tcBorders>
              <w:bottom w:val="single" w:sz="4" w:space="0" w:color="auto"/>
            </w:tcBorders>
            <w:vAlign w:val="center"/>
          </w:tcPr>
          <w:p w:rsidR="00E4337F" w:rsidRPr="004C29D3" w:rsidRDefault="00E4337F" w:rsidP="005833B2">
            <w:pPr>
              <w:jc w:val="center"/>
              <w:rPr>
                <w:rFonts w:ascii="Times New Roman" w:eastAsiaTheme="minorEastAsia" w:hAnsi="Times New Roman" w:cs="Times New Roman"/>
                <w:color w:val="000000" w:themeColor="text1"/>
                <w:sz w:val="18"/>
                <w:szCs w:val="18"/>
              </w:rPr>
            </w:pPr>
            <w:r w:rsidRPr="004C29D3">
              <w:rPr>
                <w:rFonts w:ascii="Times New Roman" w:eastAsiaTheme="minorEastAsia" w:hAnsiTheme="minorEastAsia" w:cs="Times New Roman"/>
                <w:color w:val="000000" w:themeColor="text1"/>
                <w:sz w:val="18"/>
                <w:szCs w:val="18"/>
              </w:rPr>
              <w:t>新城疫病毒中强毒核酸</w:t>
            </w:r>
          </w:p>
        </w:tc>
        <w:tc>
          <w:tcPr>
            <w:tcW w:w="2509" w:type="dxa"/>
            <w:gridSpan w:val="15"/>
            <w:tcBorders>
              <w:bottom w:val="single" w:sz="4" w:space="0" w:color="auto"/>
            </w:tcBorders>
            <w:vAlign w:val="center"/>
          </w:tcPr>
          <w:p w:rsidR="00E4337F" w:rsidRPr="004C29D3" w:rsidRDefault="00E4337F" w:rsidP="005833B2">
            <w:pPr>
              <w:pStyle w:val="Default"/>
              <w:jc w:val="center"/>
              <w:rPr>
                <w:rFonts w:ascii="Times New Roman" w:eastAsiaTheme="minorEastAsia" w:cs="Times New Roman"/>
                <w:color w:val="000000" w:themeColor="text1"/>
                <w:sz w:val="18"/>
                <w:szCs w:val="18"/>
              </w:rPr>
            </w:pPr>
            <w:r w:rsidRPr="004C29D3">
              <w:rPr>
                <w:rFonts w:ascii="Times New Roman" w:eastAsiaTheme="minorEastAsia" w:cs="Times New Roman"/>
                <w:color w:val="000000" w:themeColor="text1"/>
                <w:sz w:val="18"/>
                <w:szCs w:val="18"/>
              </w:rPr>
              <w:t>092001</w:t>
            </w:r>
          </w:p>
        </w:tc>
        <w:tc>
          <w:tcPr>
            <w:tcW w:w="2509" w:type="dxa"/>
            <w:gridSpan w:val="5"/>
            <w:tcBorders>
              <w:bottom w:val="single" w:sz="4" w:space="0" w:color="auto"/>
            </w:tcBorders>
            <w:vAlign w:val="center"/>
          </w:tcPr>
          <w:p w:rsidR="00E4337F" w:rsidRPr="004C29D3" w:rsidRDefault="00E4337F" w:rsidP="005833B2">
            <w:pPr>
              <w:rPr>
                <w:rFonts w:ascii="Times New Roman" w:eastAsiaTheme="minorEastAsia" w:hAnsi="Times New Roman" w:cs="Times New Roman"/>
                <w:color w:val="000000" w:themeColor="text1"/>
                <w:sz w:val="18"/>
                <w:szCs w:val="18"/>
              </w:rPr>
            </w:pPr>
            <w:r w:rsidRPr="004C29D3">
              <w:rPr>
                <w:rFonts w:ascii="Times New Roman" w:eastAsiaTheme="minorEastAsia" w:hAnsi="Times New Roman" w:cs="Times New Roman"/>
                <w:color w:val="000000" w:themeColor="text1"/>
                <w:sz w:val="18"/>
                <w:szCs w:val="18"/>
              </w:rPr>
              <w:t>2017.7.6~2017.10.30</w:t>
            </w:r>
          </w:p>
        </w:tc>
      </w:tr>
      <w:tr w:rsidR="00E4337F" w:rsidRPr="004C29D3" w:rsidTr="009F3C8C">
        <w:tblPrEx>
          <w:tblLook w:val="04A0"/>
        </w:tblPrEx>
        <w:trPr>
          <w:trHeight w:val="366"/>
          <w:jc w:val="center"/>
        </w:trPr>
        <w:tc>
          <w:tcPr>
            <w:tcW w:w="699" w:type="dxa"/>
            <w:tcBorders>
              <w:bottom w:val="single" w:sz="4" w:space="0" w:color="auto"/>
            </w:tcBorders>
            <w:vAlign w:val="center"/>
          </w:tcPr>
          <w:p w:rsidR="00E4337F" w:rsidRPr="004C29D3" w:rsidRDefault="00E4337F" w:rsidP="005833B2">
            <w:pPr>
              <w:widowControl/>
              <w:adjustRightInd w:val="0"/>
              <w:snapToGrid w:val="0"/>
              <w:rPr>
                <w:rFonts w:asciiTheme="minorEastAsia" w:eastAsiaTheme="minorEastAsia" w:hAnsiTheme="minorEastAsia" w:cs="Times New Roman"/>
                <w:color w:val="000000" w:themeColor="text1"/>
                <w:kern w:val="0"/>
              </w:rPr>
            </w:pPr>
          </w:p>
        </w:tc>
        <w:tc>
          <w:tcPr>
            <w:tcW w:w="1853" w:type="dxa"/>
            <w:gridSpan w:val="4"/>
            <w:tcBorders>
              <w:bottom w:val="single" w:sz="4" w:space="0" w:color="auto"/>
            </w:tcBorders>
            <w:vAlign w:val="center"/>
          </w:tcPr>
          <w:p w:rsidR="00E4337F" w:rsidRPr="004C29D3" w:rsidRDefault="00E4337F" w:rsidP="005833B2">
            <w:pPr>
              <w:jc w:val="center"/>
              <w:rPr>
                <w:rFonts w:ascii="Times New Roman" w:eastAsiaTheme="minorEastAsia" w:hAnsi="Times New Roman" w:cs="Times New Roman"/>
                <w:color w:val="000000" w:themeColor="text1"/>
                <w:sz w:val="18"/>
                <w:szCs w:val="18"/>
              </w:rPr>
            </w:pPr>
            <w:r w:rsidRPr="004C29D3">
              <w:rPr>
                <w:rFonts w:ascii="Times New Roman" w:eastAsiaTheme="minorEastAsia" w:hAnsi="Times New Roman" w:cs="Times New Roman"/>
                <w:color w:val="000000" w:themeColor="text1"/>
                <w:sz w:val="18"/>
                <w:szCs w:val="18"/>
              </w:rPr>
              <w:t>PT-FATA-2017-08</w:t>
            </w:r>
          </w:p>
        </w:tc>
        <w:tc>
          <w:tcPr>
            <w:tcW w:w="4526" w:type="dxa"/>
            <w:gridSpan w:val="7"/>
            <w:tcBorders>
              <w:bottom w:val="single" w:sz="4" w:space="0" w:color="auto"/>
            </w:tcBorders>
            <w:vAlign w:val="center"/>
          </w:tcPr>
          <w:p w:rsidR="00E4337F" w:rsidRPr="004C29D3" w:rsidRDefault="00E4337F" w:rsidP="005833B2">
            <w:pPr>
              <w:jc w:val="center"/>
              <w:rPr>
                <w:rFonts w:ascii="Times New Roman" w:eastAsiaTheme="minorEastAsia" w:hAnsi="Times New Roman" w:cs="Times New Roman"/>
                <w:color w:val="000000" w:themeColor="text1"/>
                <w:sz w:val="18"/>
                <w:szCs w:val="18"/>
              </w:rPr>
            </w:pPr>
            <w:r w:rsidRPr="004C29D3">
              <w:rPr>
                <w:rFonts w:ascii="Times New Roman" w:eastAsiaTheme="minorEastAsia" w:hAnsiTheme="minorEastAsia" w:cs="Times New Roman"/>
                <w:color w:val="000000" w:themeColor="text1"/>
                <w:sz w:val="18"/>
                <w:szCs w:val="18"/>
              </w:rPr>
              <w:t>禽流感病毒通用型核酸检测能力验证</w:t>
            </w:r>
          </w:p>
        </w:tc>
        <w:tc>
          <w:tcPr>
            <w:tcW w:w="3260" w:type="dxa"/>
            <w:gridSpan w:val="6"/>
            <w:tcBorders>
              <w:bottom w:val="single" w:sz="4" w:space="0" w:color="auto"/>
            </w:tcBorders>
            <w:vAlign w:val="center"/>
          </w:tcPr>
          <w:p w:rsidR="00E4337F" w:rsidRPr="004C29D3" w:rsidRDefault="00E4337F" w:rsidP="005833B2">
            <w:pPr>
              <w:jc w:val="center"/>
              <w:rPr>
                <w:rFonts w:ascii="Times New Roman" w:eastAsiaTheme="minorEastAsia" w:hAnsi="Times New Roman" w:cs="Times New Roman"/>
                <w:color w:val="000000" w:themeColor="text1"/>
                <w:sz w:val="18"/>
                <w:szCs w:val="18"/>
              </w:rPr>
            </w:pPr>
            <w:r w:rsidRPr="004C29D3">
              <w:rPr>
                <w:rFonts w:ascii="Times New Roman" w:eastAsiaTheme="minorEastAsia" w:hAnsiTheme="minorEastAsia" w:cs="Times New Roman"/>
                <w:color w:val="000000" w:themeColor="text1"/>
                <w:sz w:val="18"/>
                <w:szCs w:val="18"/>
              </w:rPr>
              <w:t>禽流感病毒通用型核酸</w:t>
            </w:r>
          </w:p>
        </w:tc>
        <w:tc>
          <w:tcPr>
            <w:tcW w:w="2509" w:type="dxa"/>
            <w:gridSpan w:val="15"/>
            <w:tcBorders>
              <w:bottom w:val="single" w:sz="4" w:space="0" w:color="auto"/>
            </w:tcBorders>
            <w:vAlign w:val="center"/>
          </w:tcPr>
          <w:p w:rsidR="00E4337F" w:rsidRPr="004C29D3" w:rsidRDefault="00E4337F" w:rsidP="005833B2">
            <w:pPr>
              <w:adjustRightInd w:val="0"/>
              <w:snapToGrid w:val="0"/>
              <w:rPr>
                <w:rFonts w:ascii="Times New Roman" w:eastAsiaTheme="minorEastAsia" w:hAnsi="Times New Roman" w:cs="Times New Roman"/>
                <w:color w:val="000000" w:themeColor="text1"/>
                <w:sz w:val="18"/>
                <w:szCs w:val="18"/>
              </w:rPr>
            </w:pPr>
            <w:r w:rsidRPr="004C29D3">
              <w:rPr>
                <w:rFonts w:ascii="Times New Roman" w:eastAsiaTheme="minorEastAsia" w:hAnsi="Times New Roman" w:cs="Times New Roman"/>
                <w:color w:val="000000" w:themeColor="text1"/>
                <w:sz w:val="18"/>
                <w:szCs w:val="18"/>
              </w:rPr>
              <w:t xml:space="preserve">  092001</w:t>
            </w:r>
          </w:p>
        </w:tc>
        <w:tc>
          <w:tcPr>
            <w:tcW w:w="2509" w:type="dxa"/>
            <w:gridSpan w:val="5"/>
            <w:tcBorders>
              <w:bottom w:val="single" w:sz="4" w:space="0" w:color="auto"/>
            </w:tcBorders>
            <w:vAlign w:val="center"/>
          </w:tcPr>
          <w:p w:rsidR="00E4337F" w:rsidRPr="004C29D3" w:rsidRDefault="00E4337F" w:rsidP="005833B2">
            <w:pPr>
              <w:rPr>
                <w:rFonts w:ascii="Times New Roman" w:eastAsiaTheme="minorEastAsia" w:hAnsi="Times New Roman" w:cs="Times New Roman"/>
                <w:color w:val="000000" w:themeColor="text1"/>
                <w:sz w:val="18"/>
                <w:szCs w:val="18"/>
              </w:rPr>
            </w:pPr>
            <w:r w:rsidRPr="004C29D3">
              <w:rPr>
                <w:rFonts w:ascii="Times New Roman" w:eastAsiaTheme="minorEastAsia" w:hAnsi="Times New Roman" w:cs="Times New Roman"/>
                <w:color w:val="000000" w:themeColor="text1"/>
                <w:sz w:val="18"/>
                <w:szCs w:val="18"/>
              </w:rPr>
              <w:t>2017.6.1~2017.9.30</w:t>
            </w:r>
          </w:p>
        </w:tc>
      </w:tr>
      <w:tr w:rsidR="00E4337F" w:rsidRPr="004C29D3" w:rsidTr="009F3C8C">
        <w:tblPrEx>
          <w:tblLook w:val="04A0"/>
        </w:tblPrEx>
        <w:trPr>
          <w:trHeight w:val="366"/>
          <w:jc w:val="center"/>
        </w:trPr>
        <w:tc>
          <w:tcPr>
            <w:tcW w:w="2552" w:type="dxa"/>
            <w:gridSpan w:val="5"/>
            <w:tcBorders>
              <w:bottom w:val="single" w:sz="4" w:space="0" w:color="auto"/>
            </w:tcBorders>
            <w:vAlign w:val="center"/>
          </w:tcPr>
          <w:p w:rsidR="00E4337F" w:rsidRPr="004C29D3" w:rsidRDefault="00E4337F" w:rsidP="005833B2">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联系人</w:t>
            </w:r>
          </w:p>
        </w:tc>
        <w:tc>
          <w:tcPr>
            <w:tcW w:w="4526" w:type="dxa"/>
            <w:gridSpan w:val="7"/>
            <w:tcBorders>
              <w:bottom w:val="single" w:sz="4" w:space="0" w:color="auto"/>
            </w:tcBorders>
            <w:vAlign w:val="center"/>
          </w:tcPr>
          <w:p w:rsidR="00E4337F" w:rsidRPr="004C29D3" w:rsidRDefault="00E4337F" w:rsidP="005833B2">
            <w:pPr>
              <w:rPr>
                <w:rFonts w:asciiTheme="minorEastAsia" w:eastAsiaTheme="minorEastAsia" w:hAnsiTheme="minorEastAsia" w:cs="Times New Roman"/>
                <w:color w:val="000000" w:themeColor="text1"/>
              </w:rPr>
            </w:pPr>
            <w:r w:rsidRPr="004C29D3">
              <w:rPr>
                <w:rFonts w:ascii="Times New Roman" w:eastAsiaTheme="minorEastAsia" w:hAnsiTheme="minorEastAsia" w:cs="Times New Roman"/>
                <w:color w:val="000000" w:themeColor="text1"/>
                <w:sz w:val="18"/>
                <w:szCs w:val="18"/>
              </w:rPr>
              <w:t>房保海</w:t>
            </w:r>
          </w:p>
        </w:tc>
        <w:tc>
          <w:tcPr>
            <w:tcW w:w="3260" w:type="dxa"/>
            <w:gridSpan w:val="6"/>
            <w:tcBorders>
              <w:bottom w:val="single" w:sz="4" w:space="0" w:color="auto"/>
            </w:tcBorders>
            <w:vAlign w:val="center"/>
          </w:tcPr>
          <w:p w:rsidR="00E4337F" w:rsidRPr="004C29D3" w:rsidRDefault="00E4337F" w:rsidP="005833B2">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联系</w:t>
            </w:r>
            <w:r w:rsidRPr="004C29D3">
              <w:rPr>
                <w:rFonts w:asciiTheme="minorEastAsia" w:eastAsiaTheme="minorEastAsia" w:hAnsiTheme="minorEastAsia" w:cs="Times New Roman" w:hint="eastAsia"/>
                <w:color w:val="000000" w:themeColor="text1"/>
                <w:kern w:val="0"/>
              </w:rPr>
              <w:t>方式</w:t>
            </w:r>
          </w:p>
        </w:tc>
        <w:tc>
          <w:tcPr>
            <w:tcW w:w="5018" w:type="dxa"/>
            <w:gridSpan w:val="20"/>
            <w:tcBorders>
              <w:bottom w:val="single" w:sz="4" w:space="0" w:color="auto"/>
            </w:tcBorders>
            <w:vAlign w:val="center"/>
          </w:tcPr>
          <w:p w:rsidR="00E4337F" w:rsidRPr="004C29D3" w:rsidRDefault="00E4337F" w:rsidP="00E4337F">
            <w:pPr>
              <w:rPr>
                <w:rFonts w:asciiTheme="minorEastAsia" w:eastAsiaTheme="minorEastAsia" w:hAnsiTheme="minorEastAsia" w:cs="Times New Roman"/>
                <w:color w:val="000000" w:themeColor="text1"/>
              </w:rPr>
            </w:pPr>
            <w:r w:rsidRPr="004C29D3">
              <w:rPr>
                <w:rFonts w:ascii="Times New Roman" w:eastAsiaTheme="minorEastAsia" w:hAnsi="Times New Roman" w:cs="Times New Roman"/>
                <w:color w:val="000000" w:themeColor="text1"/>
                <w:sz w:val="18"/>
                <w:szCs w:val="18"/>
              </w:rPr>
              <w:t>0532-80885652</w:t>
            </w:r>
            <w:r w:rsidRPr="004C29D3">
              <w:rPr>
                <w:rFonts w:ascii="Times New Roman" w:eastAsiaTheme="minorEastAsia" w:hAnsi="Times New Roman" w:cs="Times New Roman" w:hint="eastAsia"/>
                <w:color w:val="000000" w:themeColor="text1"/>
                <w:sz w:val="18"/>
                <w:szCs w:val="18"/>
              </w:rPr>
              <w:t>/</w:t>
            </w:r>
            <w:r w:rsidRPr="004C29D3">
              <w:rPr>
                <w:rFonts w:ascii="Times New Roman" w:eastAsiaTheme="minorEastAsia" w:hAnsi="Times New Roman" w:cs="Times New Roman"/>
                <w:color w:val="000000" w:themeColor="text1"/>
                <w:sz w:val="18"/>
                <w:szCs w:val="18"/>
              </w:rPr>
              <w:t xml:space="preserve"> 13964835976</w:t>
            </w:r>
          </w:p>
        </w:tc>
      </w:tr>
      <w:tr w:rsidR="00E4337F" w:rsidRPr="004C29D3" w:rsidTr="009F3C8C">
        <w:tblPrEx>
          <w:tblLook w:val="04A0"/>
        </w:tblPrEx>
        <w:trPr>
          <w:trHeight w:val="366"/>
          <w:jc w:val="center"/>
        </w:trPr>
        <w:tc>
          <w:tcPr>
            <w:tcW w:w="2552" w:type="dxa"/>
            <w:gridSpan w:val="5"/>
            <w:tcBorders>
              <w:bottom w:val="single" w:sz="4" w:space="0" w:color="auto"/>
            </w:tcBorders>
            <w:vAlign w:val="center"/>
          </w:tcPr>
          <w:p w:rsidR="00E4337F" w:rsidRPr="004C29D3" w:rsidRDefault="00E4337F" w:rsidP="005833B2">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电子邮箱</w:t>
            </w:r>
          </w:p>
        </w:tc>
        <w:tc>
          <w:tcPr>
            <w:tcW w:w="4526" w:type="dxa"/>
            <w:gridSpan w:val="7"/>
            <w:tcBorders>
              <w:bottom w:val="single" w:sz="4" w:space="0" w:color="auto"/>
            </w:tcBorders>
            <w:vAlign w:val="center"/>
          </w:tcPr>
          <w:p w:rsidR="00E4337F" w:rsidRPr="004C29D3" w:rsidRDefault="00C00CB2" w:rsidP="005833B2">
            <w:pPr>
              <w:adjustRightInd w:val="0"/>
              <w:snapToGrid w:val="0"/>
              <w:rPr>
                <w:rFonts w:asciiTheme="minorEastAsia" w:eastAsiaTheme="minorEastAsia" w:hAnsiTheme="minorEastAsia" w:cs="Times New Roman"/>
                <w:color w:val="000000" w:themeColor="text1"/>
              </w:rPr>
            </w:pPr>
            <w:hyperlink r:id="rId17" w:history="1">
              <w:r w:rsidR="00E4337F" w:rsidRPr="004C29D3">
                <w:rPr>
                  <w:rStyle w:val="a8"/>
                  <w:rFonts w:ascii="Times New Roman" w:eastAsiaTheme="minorEastAsia" w:hAnsi="Times New Roman"/>
                  <w:color w:val="000000" w:themeColor="text1"/>
                  <w:sz w:val="18"/>
                  <w:szCs w:val="18"/>
                </w:rPr>
                <w:t>fbh_mail@163.com</w:t>
              </w:r>
            </w:hyperlink>
            <w:r w:rsidR="00E4337F" w:rsidRPr="004C29D3">
              <w:rPr>
                <w:rFonts w:ascii="Times New Roman" w:eastAsiaTheme="minorEastAsia" w:hAnsi="Times New Roman" w:cs="Times New Roman"/>
                <w:color w:val="000000" w:themeColor="text1"/>
                <w:sz w:val="18"/>
                <w:szCs w:val="18"/>
              </w:rPr>
              <w:t xml:space="preserve">   49670932@qq.com</w:t>
            </w:r>
          </w:p>
        </w:tc>
        <w:tc>
          <w:tcPr>
            <w:tcW w:w="3260" w:type="dxa"/>
            <w:gridSpan w:val="6"/>
            <w:tcBorders>
              <w:bottom w:val="single" w:sz="4" w:space="0" w:color="auto"/>
            </w:tcBorders>
            <w:vAlign w:val="center"/>
          </w:tcPr>
          <w:p w:rsidR="00E4337F" w:rsidRPr="004C29D3" w:rsidRDefault="00E4337F" w:rsidP="005833B2">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机构网站（如有）</w:t>
            </w:r>
          </w:p>
        </w:tc>
        <w:tc>
          <w:tcPr>
            <w:tcW w:w="5018" w:type="dxa"/>
            <w:gridSpan w:val="20"/>
            <w:tcBorders>
              <w:bottom w:val="single" w:sz="4" w:space="0" w:color="auto"/>
            </w:tcBorders>
            <w:vAlign w:val="center"/>
          </w:tcPr>
          <w:p w:rsidR="00E4337F" w:rsidRPr="004C29D3" w:rsidRDefault="00E4337F" w:rsidP="005833B2">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hint="eastAsia"/>
                <w:color w:val="000000" w:themeColor="text1"/>
              </w:rPr>
              <w:t>/</w:t>
            </w:r>
          </w:p>
        </w:tc>
      </w:tr>
      <w:tr w:rsidR="00E4337F" w:rsidRPr="004C29D3" w:rsidTr="009F3C8C">
        <w:tblPrEx>
          <w:tblLook w:val="04A0"/>
        </w:tblPrEx>
        <w:trPr>
          <w:trHeight w:val="366"/>
          <w:jc w:val="center"/>
        </w:trPr>
        <w:tc>
          <w:tcPr>
            <w:tcW w:w="2552" w:type="dxa"/>
            <w:gridSpan w:val="5"/>
            <w:tcBorders>
              <w:bottom w:val="single" w:sz="4" w:space="0" w:color="auto"/>
            </w:tcBorders>
            <w:vAlign w:val="center"/>
          </w:tcPr>
          <w:p w:rsidR="00E4337F" w:rsidRPr="004C29D3" w:rsidRDefault="00E4337F" w:rsidP="005833B2">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报名方式（如有）</w:t>
            </w:r>
          </w:p>
        </w:tc>
        <w:tc>
          <w:tcPr>
            <w:tcW w:w="4526" w:type="dxa"/>
            <w:gridSpan w:val="7"/>
            <w:tcBorders>
              <w:bottom w:val="single" w:sz="4" w:space="0" w:color="auto"/>
            </w:tcBorders>
            <w:vAlign w:val="center"/>
          </w:tcPr>
          <w:p w:rsidR="00E4337F" w:rsidRPr="004C29D3" w:rsidRDefault="00E4337F" w:rsidP="005833B2">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hint="eastAsia"/>
                <w:color w:val="000000" w:themeColor="text1"/>
              </w:rPr>
              <w:t>/</w:t>
            </w:r>
          </w:p>
        </w:tc>
        <w:tc>
          <w:tcPr>
            <w:tcW w:w="3260" w:type="dxa"/>
            <w:gridSpan w:val="6"/>
            <w:tcBorders>
              <w:bottom w:val="single" w:sz="4" w:space="0" w:color="auto"/>
            </w:tcBorders>
            <w:vAlign w:val="center"/>
          </w:tcPr>
          <w:p w:rsidR="00E4337F" w:rsidRPr="004C29D3" w:rsidRDefault="00E4337F" w:rsidP="005833B2">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其他信息（如有）</w:t>
            </w:r>
          </w:p>
        </w:tc>
        <w:tc>
          <w:tcPr>
            <w:tcW w:w="5018" w:type="dxa"/>
            <w:gridSpan w:val="20"/>
            <w:tcBorders>
              <w:bottom w:val="single" w:sz="4" w:space="0" w:color="auto"/>
            </w:tcBorders>
            <w:vAlign w:val="center"/>
          </w:tcPr>
          <w:p w:rsidR="00E4337F" w:rsidRPr="004C29D3" w:rsidRDefault="00E4337F" w:rsidP="005833B2">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hint="eastAsia"/>
                <w:color w:val="000000" w:themeColor="text1"/>
              </w:rPr>
              <w:t>/</w:t>
            </w:r>
          </w:p>
        </w:tc>
      </w:tr>
      <w:tr w:rsidR="005833B2" w:rsidRPr="004C29D3" w:rsidTr="009F3C8C">
        <w:tblPrEx>
          <w:tblLook w:val="04A0"/>
        </w:tblPrEx>
        <w:trPr>
          <w:trHeight w:val="366"/>
          <w:jc w:val="center"/>
        </w:trPr>
        <w:tc>
          <w:tcPr>
            <w:tcW w:w="699" w:type="dxa"/>
            <w:tcBorders>
              <w:bottom w:val="single" w:sz="4" w:space="0" w:color="auto"/>
            </w:tcBorders>
            <w:vAlign w:val="center"/>
          </w:tcPr>
          <w:p w:rsidR="005833B2" w:rsidRPr="004C29D3" w:rsidRDefault="005833B2" w:rsidP="005833B2">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br w:type="page"/>
            </w:r>
            <w:r w:rsidRPr="004C29D3">
              <w:rPr>
                <w:rFonts w:asciiTheme="minorEastAsia" w:eastAsiaTheme="minorEastAsia" w:hAnsiTheme="minorEastAsia" w:cs="Times New Roman"/>
                <w:color w:val="000000" w:themeColor="text1"/>
                <w:kern w:val="0"/>
              </w:rPr>
              <w:br w:type="page"/>
              <w:t>序号</w:t>
            </w:r>
          </w:p>
        </w:tc>
        <w:tc>
          <w:tcPr>
            <w:tcW w:w="1853" w:type="dxa"/>
            <w:gridSpan w:val="4"/>
            <w:tcBorders>
              <w:bottom w:val="single" w:sz="4" w:space="0" w:color="auto"/>
            </w:tcBorders>
            <w:vAlign w:val="center"/>
          </w:tcPr>
          <w:p w:rsidR="005833B2" w:rsidRPr="004C29D3" w:rsidRDefault="005833B2" w:rsidP="005833B2">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4526" w:type="dxa"/>
            <w:gridSpan w:val="7"/>
            <w:tcBorders>
              <w:bottom w:val="single" w:sz="4" w:space="0" w:color="auto"/>
            </w:tcBorders>
            <w:vAlign w:val="center"/>
          </w:tcPr>
          <w:p w:rsidR="005833B2" w:rsidRPr="004C29D3" w:rsidRDefault="005833B2" w:rsidP="005833B2">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3260" w:type="dxa"/>
            <w:gridSpan w:val="6"/>
            <w:tcBorders>
              <w:bottom w:val="single" w:sz="4" w:space="0" w:color="auto"/>
            </w:tcBorders>
            <w:vAlign w:val="center"/>
          </w:tcPr>
          <w:p w:rsidR="005833B2" w:rsidRPr="004C29D3" w:rsidRDefault="005833B2" w:rsidP="005833B2">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2509" w:type="dxa"/>
            <w:gridSpan w:val="15"/>
            <w:tcBorders>
              <w:bottom w:val="single" w:sz="4" w:space="0" w:color="auto"/>
            </w:tcBorders>
            <w:vAlign w:val="center"/>
          </w:tcPr>
          <w:p w:rsidR="005833B2" w:rsidRPr="004C29D3" w:rsidRDefault="005833B2" w:rsidP="005833B2">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2509" w:type="dxa"/>
            <w:gridSpan w:val="5"/>
            <w:tcBorders>
              <w:bottom w:val="single" w:sz="4" w:space="0" w:color="auto"/>
            </w:tcBorders>
            <w:vAlign w:val="center"/>
          </w:tcPr>
          <w:p w:rsidR="005833B2" w:rsidRPr="004C29D3" w:rsidRDefault="005833B2" w:rsidP="005833B2">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5833B2" w:rsidRPr="004C29D3" w:rsidTr="009F3C8C">
        <w:tblPrEx>
          <w:tblLook w:val="04A0"/>
        </w:tblPrEx>
        <w:trPr>
          <w:trHeight w:val="366"/>
          <w:jc w:val="center"/>
        </w:trPr>
        <w:tc>
          <w:tcPr>
            <w:tcW w:w="699" w:type="dxa"/>
            <w:tcBorders>
              <w:bottom w:val="single" w:sz="4" w:space="0" w:color="auto"/>
            </w:tcBorders>
            <w:vAlign w:val="center"/>
          </w:tcPr>
          <w:p w:rsidR="005833B2" w:rsidRPr="004C29D3" w:rsidRDefault="005833B2" w:rsidP="005833B2">
            <w:pPr>
              <w:widowControl/>
              <w:adjustRightInd w:val="0"/>
              <w:snapToGrid w:val="0"/>
              <w:rPr>
                <w:rFonts w:asciiTheme="minorEastAsia" w:eastAsiaTheme="minorEastAsia" w:hAnsiTheme="minorEastAsia" w:cs="Times New Roman"/>
                <w:color w:val="000000" w:themeColor="text1"/>
                <w:kern w:val="0"/>
              </w:rPr>
            </w:pPr>
          </w:p>
        </w:tc>
        <w:tc>
          <w:tcPr>
            <w:tcW w:w="1853" w:type="dxa"/>
            <w:gridSpan w:val="4"/>
            <w:tcBorders>
              <w:bottom w:val="single" w:sz="4" w:space="0" w:color="auto"/>
            </w:tcBorders>
            <w:vAlign w:val="center"/>
          </w:tcPr>
          <w:p w:rsidR="005833B2" w:rsidRPr="004C29D3" w:rsidRDefault="005833B2" w:rsidP="005833B2">
            <w:pPr>
              <w:jc w:val="center"/>
              <w:rPr>
                <w:rFonts w:ascii="Times New Roman" w:eastAsiaTheme="minorEastAsia" w:hAnsi="Times New Roman" w:cs="Times New Roman"/>
                <w:color w:val="000000" w:themeColor="text1"/>
                <w:sz w:val="18"/>
                <w:szCs w:val="18"/>
              </w:rPr>
            </w:pPr>
            <w:r w:rsidRPr="004C29D3">
              <w:rPr>
                <w:rFonts w:ascii="Times New Roman" w:eastAsiaTheme="minorEastAsia" w:hAnsi="Times New Roman" w:cs="Times New Roman"/>
                <w:color w:val="000000" w:themeColor="text1"/>
                <w:sz w:val="18"/>
                <w:szCs w:val="18"/>
              </w:rPr>
              <w:t>PT-FATA-2017-09</w:t>
            </w:r>
          </w:p>
        </w:tc>
        <w:tc>
          <w:tcPr>
            <w:tcW w:w="4526" w:type="dxa"/>
            <w:gridSpan w:val="7"/>
            <w:tcBorders>
              <w:bottom w:val="single" w:sz="4" w:space="0" w:color="auto"/>
            </w:tcBorders>
            <w:vAlign w:val="center"/>
          </w:tcPr>
          <w:p w:rsidR="005833B2" w:rsidRPr="004C29D3" w:rsidRDefault="005833B2" w:rsidP="005833B2">
            <w:pPr>
              <w:jc w:val="center"/>
              <w:rPr>
                <w:rFonts w:ascii="Times New Roman" w:eastAsiaTheme="minorEastAsia" w:hAnsi="Times New Roman" w:cs="Times New Roman"/>
                <w:color w:val="000000" w:themeColor="text1"/>
                <w:sz w:val="18"/>
                <w:szCs w:val="18"/>
              </w:rPr>
            </w:pPr>
            <w:r w:rsidRPr="004C29D3">
              <w:rPr>
                <w:rFonts w:ascii="Times New Roman" w:eastAsiaTheme="minorEastAsia" w:hAnsiTheme="minorEastAsia" w:cs="Times New Roman"/>
                <w:color w:val="000000" w:themeColor="text1"/>
                <w:sz w:val="18"/>
                <w:szCs w:val="18"/>
              </w:rPr>
              <w:t>水生动物病毒性出血性败血症病毒（</w:t>
            </w:r>
            <w:r w:rsidRPr="004C29D3">
              <w:rPr>
                <w:rFonts w:ascii="Times New Roman" w:eastAsiaTheme="minorEastAsia" w:hAnsi="Times New Roman" w:cs="Times New Roman"/>
                <w:color w:val="000000" w:themeColor="text1"/>
                <w:sz w:val="18"/>
                <w:szCs w:val="18"/>
              </w:rPr>
              <w:t>VHSV</w:t>
            </w:r>
            <w:r w:rsidRPr="004C29D3">
              <w:rPr>
                <w:rFonts w:ascii="Times New Roman" w:eastAsiaTheme="minorEastAsia" w:hAnsiTheme="minorEastAsia" w:cs="Times New Roman"/>
                <w:color w:val="000000" w:themeColor="text1"/>
                <w:sz w:val="18"/>
                <w:szCs w:val="18"/>
              </w:rPr>
              <w:t>）定性检测能力验证</w:t>
            </w:r>
          </w:p>
        </w:tc>
        <w:tc>
          <w:tcPr>
            <w:tcW w:w="3260" w:type="dxa"/>
            <w:gridSpan w:val="6"/>
            <w:tcBorders>
              <w:bottom w:val="single" w:sz="4" w:space="0" w:color="auto"/>
            </w:tcBorders>
            <w:vAlign w:val="center"/>
          </w:tcPr>
          <w:p w:rsidR="005833B2" w:rsidRPr="004C29D3" w:rsidRDefault="005833B2" w:rsidP="005833B2">
            <w:pPr>
              <w:jc w:val="center"/>
              <w:rPr>
                <w:rFonts w:ascii="Times New Roman" w:eastAsiaTheme="minorEastAsia" w:hAnsi="Times New Roman" w:cs="Times New Roman"/>
                <w:color w:val="000000" w:themeColor="text1"/>
                <w:sz w:val="18"/>
                <w:szCs w:val="18"/>
              </w:rPr>
            </w:pPr>
            <w:r w:rsidRPr="004C29D3">
              <w:rPr>
                <w:rFonts w:ascii="Times New Roman" w:eastAsiaTheme="minorEastAsia" w:hAnsiTheme="minorEastAsia" w:cs="Times New Roman"/>
                <w:color w:val="000000" w:themeColor="text1"/>
                <w:sz w:val="18"/>
                <w:szCs w:val="18"/>
              </w:rPr>
              <w:t>病毒性出血性败血症病毒（</w:t>
            </w:r>
            <w:r w:rsidRPr="004C29D3">
              <w:rPr>
                <w:rFonts w:ascii="Times New Roman" w:eastAsiaTheme="minorEastAsia" w:hAnsi="Times New Roman" w:cs="Times New Roman"/>
                <w:color w:val="000000" w:themeColor="text1"/>
                <w:sz w:val="18"/>
                <w:szCs w:val="18"/>
              </w:rPr>
              <w:t>VHSV</w:t>
            </w:r>
            <w:r w:rsidRPr="004C29D3">
              <w:rPr>
                <w:rFonts w:ascii="Times New Roman" w:eastAsiaTheme="minorEastAsia" w:hAnsiTheme="minorEastAsia" w:cs="Times New Roman"/>
                <w:color w:val="000000" w:themeColor="text1"/>
                <w:sz w:val="18"/>
                <w:szCs w:val="18"/>
              </w:rPr>
              <w:t>）</w:t>
            </w:r>
          </w:p>
        </w:tc>
        <w:tc>
          <w:tcPr>
            <w:tcW w:w="2509" w:type="dxa"/>
            <w:gridSpan w:val="15"/>
            <w:tcBorders>
              <w:bottom w:val="single" w:sz="4" w:space="0" w:color="auto"/>
            </w:tcBorders>
            <w:vAlign w:val="center"/>
          </w:tcPr>
          <w:p w:rsidR="005833B2" w:rsidRPr="004C29D3" w:rsidRDefault="005833B2" w:rsidP="005833B2">
            <w:pPr>
              <w:adjustRightInd w:val="0"/>
              <w:snapToGrid w:val="0"/>
              <w:jc w:val="center"/>
              <w:rPr>
                <w:rFonts w:ascii="Times New Roman" w:eastAsiaTheme="minorEastAsia" w:hAnsi="Times New Roman" w:cs="Times New Roman"/>
                <w:color w:val="000000" w:themeColor="text1"/>
                <w:sz w:val="18"/>
                <w:szCs w:val="18"/>
              </w:rPr>
            </w:pPr>
            <w:r w:rsidRPr="004C29D3">
              <w:rPr>
                <w:rFonts w:ascii="Times New Roman" w:eastAsiaTheme="minorEastAsia" w:hAnsi="Times New Roman" w:cs="Times New Roman"/>
                <w:color w:val="000000" w:themeColor="text1"/>
                <w:sz w:val="18"/>
                <w:szCs w:val="18"/>
              </w:rPr>
              <w:t>092001</w:t>
            </w:r>
          </w:p>
        </w:tc>
        <w:tc>
          <w:tcPr>
            <w:tcW w:w="2509" w:type="dxa"/>
            <w:gridSpan w:val="5"/>
            <w:tcBorders>
              <w:bottom w:val="single" w:sz="4" w:space="0" w:color="auto"/>
            </w:tcBorders>
            <w:vAlign w:val="center"/>
          </w:tcPr>
          <w:p w:rsidR="005833B2" w:rsidRPr="004C29D3" w:rsidRDefault="005833B2" w:rsidP="005833B2">
            <w:pPr>
              <w:rPr>
                <w:rFonts w:ascii="Times New Roman" w:eastAsiaTheme="minorEastAsia" w:hAnsi="Times New Roman" w:cs="Times New Roman"/>
                <w:color w:val="000000" w:themeColor="text1"/>
                <w:sz w:val="18"/>
                <w:szCs w:val="18"/>
              </w:rPr>
            </w:pPr>
            <w:r w:rsidRPr="004C29D3">
              <w:rPr>
                <w:rFonts w:ascii="Times New Roman" w:eastAsiaTheme="minorEastAsia" w:hAnsi="Times New Roman" w:cs="Times New Roman"/>
                <w:color w:val="000000" w:themeColor="text1"/>
                <w:sz w:val="18"/>
                <w:szCs w:val="18"/>
              </w:rPr>
              <w:t>2017.7.1~2017.10.30</w:t>
            </w:r>
          </w:p>
        </w:tc>
      </w:tr>
      <w:tr w:rsidR="005833B2" w:rsidRPr="004C29D3" w:rsidTr="009F3C8C">
        <w:tblPrEx>
          <w:tblLook w:val="04A0"/>
        </w:tblPrEx>
        <w:trPr>
          <w:trHeight w:val="366"/>
          <w:jc w:val="center"/>
        </w:trPr>
        <w:tc>
          <w:tcPr>
            <w:tcW w:w="2552" w:type="dxa"/>
            <w:gridSpan w:val="5"/>
            <w:tcBorders>
              <w:bottom w:val="single" w:sz="4" w:space="0" w:color="auto"/>
            </w:tcBorders>
            <w:vAlign w:val="center"/>
          </w:tcPr>
          <w:p w:rsidR="005833B2" w:rsidRPr="004C29D3" w:rsidRDefault="005833B2" w:rsidP="005833B2">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联系人</w:t>
            </w:r>
          </w:p>
        </w:tc>
        <w:tc>
          <w:tcPr>
            <w:tcW w:w="4526" w:type="dxa"/>
            <w:gridSpan w:val="7"/>
            <w:tcBorders>
              <w:bottom w:val="single" w:sz="4" w:space="0" w:color="auto"/>
            </w:tcBorders>
            <w:vAlign w:val="center"/>
          </w:tcPr>
          <w:p w:rsidR="005833B2" w:rsidRPr="004C29D3" w:rsidRDefault="00175561" w:rsidP="005833B2">
            <w:pPr>
              <w:rPr>
                <w:rFonts w:asciiTheme="minorEastAsia" w:eastAsiaTheme="minorEastAsia" w:hAnsiTheme="minorEastAsia" w:cs="Times New Roman"/>
                <w:color w:val="000000" w:themeColor="text1"/>
              </w:rPr>
            </w:pPr>
            <w:r w:rsidRPr="004C29D3">
              <w:rPr>
                <w:rFonts w:ascii="Times New Roman" w:eastAsiaTheme="minorEastAsia" w:hAnsiTheme="minorEastAsia" w:cs="Times New Roman"/>
                <w:color w:val="000000" w:themeColor="text1"/>
                <w:sz w:val="18"/>
                <w:szCs w:val="18"/>
              </w:rPr>
              <w:t>王妍婷、王凤美</w:t>
            </w:r>
          </w:p>
        </w:tc>
        <w:tc>
          <w:tcPr>
            <w:tcW w:w="3260" w:type="dxa"/>
            <w:gridSpan w:val="6"/>
            <w:tcBorders>
              <w:bottom w:val="single" w:sz="4" w:space="0" w:color="auto"/>
            </w:tcBorders>
            <w:vAlign w:val="center"/>
          </w:tcPr>
          <w:p w:rsidR="005833B2" w:rsidRPr="004C29D3" w:rsidRDefault="005833B2" w:rsidP="005833B2">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联系</w:t>
            </w:r>
            <w:r w:rsidRPr="004C29D3">
              <w:rPr>
                <w:rFonts w:asciiTheme="minorEastAsia" w:eastAsiaTheme="minorEastAsia" w:hAnsiTheme="minorEastAsia" w:cs="Times New Roman" w:hint="eastAsia"/>
                <w:color w:val="000000" w:themeColor="text1"/>
                <w:kern w:val="0"/>
              </w:rPr>
              <w:t>方式</w:t>
            </w:r>
          </w:p>
        </w:tc>
        <w:tc>
          <w:tcPr>
            <w:tcW w:w="5018" w:type="dxa"/>
            <w:gridSpan w:val="20"/>
            <w:tcBorders>
              <w:bottom w:val="single" w:sz="4" w:space="0" w:color="auto"/>
            </w:tcBorders>
            <w:vAlign w:val="center"/>
          </w:tcPr>
          <w:p w:rsidR="005833B2" w:rsidRPr="004C29D3" w:rsidRDefault="00175561" w:rsidP="00175561">
            <w:pPr>
              <w:rPr>
                <w:rFonts w:asciiTheme="minorEastAsia" w:eastAsiaTheme="minorEastAsia" w:hAnsiTheme="minorEastAsia" w:cs="Times New Roman"/>
                <w:color w:val="000000" w:themeColor="text1"/>
              </w:rPr>
            </w:pPr>
            <w:r w:rsidRPr="004C29D3">
              <w:rPr>
                <w:rFonts w:ascii="Times New Roman" w:eastAsiaTheme="minorEastAsia" w:hAnsi="Times New Roman" w:cs="Times New Roman"/>
                <w:color w:val="000000" w:themeColor="text1"/>
                <w:sz w:val="18"/>
                <w:szCs w:val="18"/>
              </w:rPr>
              <w:t>0532-80885051</w:t>
            </w:r>
            <w:r w:rsidRPr="004C29D3">
              <w:rPr>
                <w:rFonts w:ascii="Times New Roman" w:eastAsiaTheme="minorEastAsia" w:hAnsi="Times New Roman" w:cs="Times New Roman" w:hint="eastAsia"/>
                <w:color w:val="000000" w:themeColor="text1"/>
                <w:sz w:val="18"/>
                <w:szCs w:val="18"/>
              </w:rPr>
              <w:t>/</w:t>
            </w:r>
            <w:r w:rsidRPr="004C29D3">
              <w:rPr>
                <w:rFonts w:ascii="Times New Roman" w:eastAsiaTheme="minorEastAsia" w:hAnsi="Times New Roman" w:cs="Times New Roman"/>
                <w:color w:val="000000" w:themeColor="text1"/>
                <w:sz w:val="18"/>
                <w:szCs w:val="18"/>
              </w:rPr>
              <w:t xml:space="preserve"> 0532-80885718 </w:t>
            </w:r>
          </w:p>
        </w:tc>
      </w:tr>
      <w:tr w:rsidR="005833B2" w:rsidRPr="004C29D3" w:rsidTr="009F3C8C">
        <w:tblPrEx>
          <w:tblLook w:val="04A0"/>
        </w:tblPrEx>
        <w:trPr>
          <w:trHeight w:val="366"/>
          <w:jc w:val="center"/>
        </w:trPr>
        <w:tc>
          <w:tcPr>
            <w:tcW w:w="2552" w:type="dxa"/>
            <w:gridSpan w:val="5"/>
            <w:tcBorders>
              <w:bottom w:val="single" w:sz="4" w:space="0" w:color="auto"/>
            </w:tcBorders>
            <w:vAlign w:val="center"/>
          </w:tcPr>
          <w:p w:rsidR="005833B2" w:rsidRPr="004C29D3" w:rsidRDefault="005833B2" w:rsidP="005833B2">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lastRenderedPageBreak/>
              <w:t>电子邮箱</w:t>
            </w:r>
          </w:p>
        </w:tc>
        <w:tc>
          <w:tcPr>
            <w:tcW w:w="4526" w:type="dxa"/>
            <w:gridSpan w:val="7"/>
            <w:tcBorders>
              <w:bottom w:val="single" w:sz="4" w:space="0" w:color="auto"/>
            </w:tcBorders>
            <w:vAlign w:val="center"/>
          </w:tcPr>
          <w:p w:rsidR="005833B2" w:rsidRPr="004C29D3" w:rsidRDefault="00175561" w:rsidP="005833B2">
            <w:pPr>
              <w:adjustRightInd w:val="0"/>
              <w:snapToGrid w:val="0"/>
              <w:rPr>
                <w:rFonts w:asciiTheme="minorEastAsia" w:eastAsiaTheme="minorEastAsia" w:hAnsiTheme="minorEastAsia" w:cs="Times New Roman"/>
                <w:color w:val="000000" w:themeColor="text1"/>
              </w:rPr>
            </w:pPr>
            <w:r w:rsidRPr="004C29D3">
              <w:rPr>
                <w:rFonts w:ascii="Times New Roman" w:eastAsiaTheme="minorEastAsia" w:hAnsi="Times New Roman" w:cs="Times New Roman"/>
                <w:color w:val="000000" w:themeColor="text1"/>
                <w:sz w:val="18"/>
                <w:szCs w:val="18"/>
              </w:rPr>
              <w:t>sdciqfata612@126.com        Fata612@qq.com</w:t>
            </w:r>
          </w:p>
        </w:tc>
        <w:tc>
          <w:tcPr>
            <w:tcW w:w="3260" w:type="dxa"/>
            <w:gridSpan w:val="6"/>
            <w:tcBorders>
              <w:bottom w:val="single" w:sz="4" w:space="0" w:color="auto"/>
            </w:tcBorders>
            <w:vAlign w:val="center"/>
          </w:tcPr>
          <w:p w:rsidR="005833B2" w:rsidRPr="004C29D3" w:rsidRDefault="005833B2" w:rsidP="005833B2">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机构网站（如有）</w:t>
            </w:r>
          </w:p>
        </w:tc>
        <w:tc>
          <w:tcPr>
            <w:tcW w:w="5018" w:type="dxa"/>
            <w:gridSpan w:val="20"/>
            <w:tcBorders>
              <w:bottom w:val="single" w:sz="4" w:space="0" w:color="auto"/>
            </w:tcBorders>
            <w:vAlign w:val="center"/>
          </w:tcPr>
          <w:p w:rsidR="005833B2" w:rsidRPr="004C29D3" w:rsidRDefault="005833B2" w:rsidP="005833B2">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hint="eastAsia"/>
                <w:color w:val="000000" w:themeColor="text1"/>
              </w:rPr>
              <w:t>/</w:t>
            </w:r>
          </w:p>
        </w:tc>
      </w:tr>
      <w:tr w:rsidR="005833B2" w:rsidRPr="004C29D3" w:rsidTr="009F3C8C">
        <w:tblPrEx>
          <w:tblLook w:val="04A0"/>
        </w:tblPrEx>
        <w:trPr>
          <w:trHeight w:val="366"/>
          <w:jc w:val="center"/>
        </w:trPr>
        <w:tc>
          <w:tcPr>
            <w:tcW w:w="2552" w:type="dxa"/>
            <w:gridSpan w:val="5"/>
            <w:tcBorders>
              <w:bottom w:val="single" w:sz="4" w:space="0" w:color="auto"/>
            </w:tcBorders>
            <w:vAlign w:val="center"/>
          </w:tcPr>
          <w:p w:rsidR="005833B2" w:rsidRPr="004C29D3" w:rsidRDefault="005833B2" w:rsidP="005833B2">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报名方式（如有）</w:t>
            </w:r>
          </w:p>
        </w:tc>
        <w:tc>
          <w:tcPr>
            <w:tcW w:w="4526" w:type="dxa"/>
            <w:gridSpan w:val="7"/>
            <w:tcBorders>
              <w:bottom w:val="single" w:sz="4" w:space="0" w:color="auto"/>
            </w:tcBorders>
            <w:vAlign w:val="center"/>
          </w:tcPr>
          <w:p w:rsidR="005833B2" w:rsidRPr="004C29D3" w:rsidRDefault="005833B2" w:rsidP="005833B2">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hint="eastAsia"/>
                <w:color w:val="000000" w:themeColor="text1"/>
              </w:rPr>
              <w:t>/</w:t>
            </w:r>
          </w:p>
        </w:tc>
        <w:tc>
          <w:tcPr>
            <w:tcW w:w="3260" w:type="dxa"/>
            <w:gridSpan w:val="6"/>
            <w:tcBorders>
              <w:bottom w:val="single" w:sz="4" w:space="0" w:color="auto"/>
            </w:tcBorders>
            <w:vAlign w:val="center"/>
          </w:tcPr>
          <w:p w:rsidR="005833B2" w:rsidRPr="004C29D3" w:rsidRDefault="005833B2" w:rsidP="005833B2">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其他信息（如有）</w:t>
            </w:r>
          </w:p>
        </w:tc>
        <w:tc>
          <w:tcPr>
            <w:tcW w:w="5018" w:type="dxa"/>
            <w:gridSpan w:val="20"/>
            <w:tcBorders>
              <w:bottom w:val="single" w:sz="4" w:space="0" w:color="auto"/>
            </w:tcBorders>
            <w:vAlign w:val="center"/>
          </w:tcPr>
          <w:p w:rsidR="005833B2" w:rsidRPr="004C29D3" w:rsidRDefault="005833B2" w:rsidP="005833B2">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hint="eastAsia"/>
                <w:color w:val="000000" w:themeColor="text1"/>
              </w:rPr>
              <w:t>/</w:t>
            </w:r>
          </w:p>
        </w:tc>
      </w:tr>
      <w:tr w:rsidR="005833B2" w:rsidRPr="004C29D3" w:rsidTr="009F3C8C">
        <w:tblPrEx>
          <w:tblLook w:val="04A0"/>
        </w:tblPrEx>
        <w:trPr>
          <w:trHeight w:val="366"/>
          <w:jc w:val="center"/>
        </w:trPr>
        <w:tc>
          <w:tcPr>
            <w:tcW w:w="699" w:type="dxa"/>
            <w:tcBorders>
              <w:bottom w:val="single" w:sz="4" w:space="0" w:color="auto"/>
            </w:tcBorders>
            <w:vAlign w:val="center"/>
          </w:tcPr>
          <w:p w:rsidR="005833B2" w:rsidRPr="004C29D3" w:rsidRDefault="005833B2" w:rsidP="005833B2">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br w:type="page"/>
            </w:r>
            <w:r w:rsidRPr="004C29D3">
              <w:rPr>
                <w:rFonts w:asciiTheme="minorEastAsia" w:eastAsiaTheme="minorEastAsia" w:hAnsiTheme="minorEastAsia" w:cs="Times New Roman"/>
                <w:color w:val="000000" w:themeColor="text1"/>
                <w:kern w:val="0"/>
              </w:rPr>
              <w:br w:type="page"/>
              <w:t>序号</w:t>
            </w:r>
          </w:p>
        </w:tc>
        <w:tc>
          <w:tcPr>
            <w:tcW w:w="1853" w:type="dxa"/>
            <w:gridSpan w:val="4"/>
            <w:tcBorders>
              <w:bottom w:val="single" w:sz="4" w:space="0" w:color="auto"/>
            </w:tcBorders>
            <w:vAlign w:val="center"/>
          </w:tcPr>
          <w:p w:rsidR="005833B2" w:rsidRPr="004C29D3" w:rsidRDefault="005833B2" w:rsidP="005833B2">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4526" w:type="dxa"/>
            <w:gridSpan w:val="7"/>
            <w:tcBorders>
              <w:bottom w:val="single" w:sz="4" w:space="0" w:color="auto"/>
            </w:tcBorders>
            <w:vAlign w:val="center"/>
          </w:tcPr>
          <w:p w:rsidR="005833B2" w:rsidRPr="004C29D3" w:rsidRDefault="005833B2" w:rsidP="005833B2">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3260" w:type="dxa"/>
            <w:gridSpan w:val="6"/>
            <w:tcBorders>
              <w:bottom w:val="single" w:sz="4" w:space="0" w:color="auto"/>
            </w:tcBorders>
            <w:vAlign w:val="center"/>
          </w:tcPr>
          <w:p w:rsidR="005833B2" w:rsidRPr="004C29D3" w:rsidRDefault="005833B2" w:rsidP="005833B2">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2509" w:type="dxa"/>
            <w:gridSpan w:val="15"/>
            <w:tcBorders>
              <w:bottom w:val="single" w:sz="4" w:space="0" w:color="auto"/>
            </w:tcBorders>
            <w:vAlign w:val="center"/>
          </w:tcPr>
          <w:p w:rsidR="005833B2" w:rsidRPr="004C29D3" w:rsidRDefault="005833B2" w:rsidP="005833B2">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2509" w:type="dxa"/>
            <w:gridSpan w:val="5"/>
            <w:tcBorders>
              <w:bottom w:val="single" w:sz="4" w:space="0" w:color="auto"/>
            </w:tcBorders>
            <w:vAlign w:val="center"/>
          </w:tcPr>
          <w:p w:rsidR="005833B2" w:rsidRPr="004C29D3" w:rsidRDefault="005833B2" w:rsidP="005833B2">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175561" w:rsidRPr="004C29D3" w:rsidTr="009F3C8C">
        <w:tblPrEx>
          <w:tblLook w:val="04A0"/>
        </w:tblPrEx>
        <w:trPr>
          <w:trHeight w:val="366"/>
          <w:jc w:val="center"/>
        </w:trPr>
        <w:tc>
          <w:tcPr>
            <w:tcW w:w="699" w:type="dxa"/>
            <w:tcBorders>
              <w:bottom w:val="single" w:sz="4" w:space="0" w:color="auto"/>
            </w:tcBorders>
            <w:vAlign w:val="center"/>
          </w:tcPr>
          <w:p w:rsidR="00175561" w:rsidRPr="004C29D3" w:rsidRDefault="00175561" w:rsidP="005833B2">
            <w:pPr>
              <w:widowControl/>
              <w:adjustRightInd w:val="0"/>
              <w:snapToGrid w:val="0"/>
              <w:rPr>
                <w:rFonts w:asciiTheme="minorEastAsia" w:eastAsiaTheme="minorEastAsia" w:hAnsiTheme="minorEastAsia" w:cs="Times New Roman"/>
                <w:color w:val="000000" w:themeColor="text1"/>
                <w:kern w:val="0"/>
              </w:rPr>
            </w:pPr>
          </w:p>
        </w:tc>
        <w:tc>
          <w:tcPr>
            <w:tcW w:w="1853" w:type="dxa"/>
            <w:gridSpan w:val="4"/>
            <w:tcBorders>
              <w:bottom w:val="single" w:sz="4" w:space="0" w:color="auto"/>
            </w:tcBorders>
            <w:vAlign w:val="center"/>
          </w:tcPr>
          <w:p w:rsidR="00175561" w:rsidRPr="004C29D3" w:rsidRDefault="00175561" w:rsidP="00C46F76">
            <w:pPr>
              <w:jc w:val="center"/>
              <w:rPr>
                <w:rFonts w:ascii="Times New Roman" w:eastAsiaTheme="minorEastAsia" w:hAnsi="Times New Roman" w:cs="Times New Roman"/>
                <w:color w:val="000000" w:themeColor="text1"/>
                <w:sz w:val="18"/>
                <w:szCs w:val="18"/>
              </w:rPr>
            </w:pPr>
            <w:r w:rsidRPr="004C29D3">
              <w:rPr>
                <w:rFonts w:ascii="Times New Roman" w:eastAsiaTheme="minorEastAsia" w:hAnsi="Times New Roman" w:cs="Times New Roman"/>
                <w:color w:val="000000" w:themeColor="text1"/>
                <w:sz w:val="18"/>
                <w:szCs w:val="18"/>
              </w:rPr>
              <w:t>PT-FATA-2017-10</w:t>
            </w:r>
          </w:p>
        </w:tc>
        <w:tc>
          <w:tcPr>
            <w:tcW w:w="4526" w:type="dxa"/>
            <w:gridSpan w:val="7"/>
            <w:tcBorders>
              <w:bottom w:val="single" w:sz="4" w:space="0" w:color="auto"/>
            </w:tcBorders>
            <w:vAlign w:val="center"/>
          </w:tcPr>
          <w:p w:rsidR="00175561" w:rsidRPr="004C29D3" w:rsidRDefault="00175561" w:rsidP="00C46F76">
            <w:pPr>
              <w:jc w:val="center"/>
              <w:rPr>
                <w:rFonts w:ascii="Times New Roman" w:eastAsiaTheme="minorEastAsia" w:hAnsi="Times New Roman" w:cs="Times New Roman"/>
                <w:color w:val="000000" w:themeColor="text1"/>
                <w:sz w:val="18"/>
                <w:szCs w:val="18"/>
              </w:rPr>
            </w:pPr>
            <w:r w:rsidRPr="004C29D3">
              <w:rPr>
                <w:rFonts w:ascii="Times New Roman" w:eastAsiaTheme="minorEastAsia" w:hAnsiTheme="minorEastAsia" w:cs="Times New Roman"/>
                <w:color w:val="000000" w:themeColor="text1"/>
                <w:sz w:val="18"/>
                <w:szCs w:val="18"/>
              </w:rPr>
              <w:t>猪肉粉中克伦特罗、莱克多巴胺、沙丁胺醇的检测</w:t>
            </w:r>
          </w:p>
        </w:tc>
        <w:tc>
          <w:tcPr>
            <w:tcW w:w="3260" w:type="dxa"/>
            <w:gridSpan w:val="6"/>
            <w:tcBorders>
              <w:bottom w:val="single" w:sz="4" w:space="0" w:color="auto"/>
            </w:tcBorders>
            <w:vAlign w:val="center"/>
          </w:tcPr>
          <w:p w:rsidR="00175561" w:rsidRPr="004C29D3" w:rsidRDefault="00175561" w:rsidP="00C46F76">
            <w:pPr>
              <w:jc w:val="center"/>
              <w:rPr>
                <w:rFonts w:ascii="Times New Roman" w:eastAsiaTheme="minorEastAsia" w:hAnsi="Times New Roman" w:cs="Times New Roman"/>
                <w:color w:val="000000" w:themeColor="text1"/>
                <w:sz w:val="18"/>
                <w:szCs w:val="18"/>
              </w:rPr>
            </w:pPr>
            <w:r w:rsidRPr="004C29D3">
              <w:rPr>
                <w:rFonts w:ascii="Times New Roman" w:eastAsiaTheme="minorEastAsia" w:hAnsiTheme="minorEastAsia" w:cs="Times New Roman"/>
                <w:color w:val="000000" w:themeColor="text1"/>
                <w:sz w:val="18"/>
                <w:szCs w:val="18"/>
              </w:rPr>
              <w:t>克伦特罗、莱克多巴胺、沙丁胺醇</w:t>
            </w:r>
          </w:p>
        </w:tc>
        <w:tc>
          <w:tcPr>
            <w:tcW w:w="2509" w:type="dxa"/>
            <w:gridSpan w:val="15"/>
            <w:tcBorders>
              <w:bottom w:val="single" w:sz="4" w:space="0" w:color="auto"/>
            </w:tcBorders>
            <w:vAlign w:val="center"/>
          </w:tcPr>
          <w:p w:rsidR="00175561" w:rsidRPr="004C29D3" w:rsidRDefault="00175561" w:rsidP="00C46F76">
            <w:pPr>
              <w:adjustRightInd w:val="0"/>
              <w:snapToGrid w:val="0"/>
              <w:jc w:val="center"/>
              <w:rPr>
                <w:rFonts w:ascii="Times New Roman" w:eastAsiaTheme="minorEastAsia" w:hAnsi="Times New Roman" w:cs="Times New Roman"/>
                <w:color w:val="000000" w:themeColor="text1"/>
                <w:sz w:val="18"/>
                <w:szCs w:val="18"/>
              </w:rPr>
            </w:pPr>
            <w:r w:rsidRPr="004C29D3">
              <w:rPr>
                <w:rFonts w:ascii="Times New Roman" w:eastAsiaTheme="minorEastAsia" w:hAnsi="Times New Roman" w:cs="Times New Roman"/>
                <w:color w:val="000000" w:themeColor="text1"/>
                <w:sz w:val="18"/>
                <w:szCs w:val="18"/>
              </w:rPr>
              <w:t>022205</w:t>
            </w:r>
          </w:p>
        </w:tc>
        <w:tc>
          <w:tcPr>
            <w:tcW w:w="2509" w:type="dxa"/>
            <w:gridSpan w:val="5"/>
            <w:tcBorders>
              <w:bottom w:val="single" w:sz="4" w:space="0" w:color="auto"/>
            </w:tcBorders>
            <w:vAlign w:val="center"/>
          </w:tcPr>
          <w:p w:rsidR="00175561" w:rsidRPr="004C29D3" w:rsidRDefault="00175561" w:rsidP="00C46F76">
            <w:pPr>
              <w:rPr>
                <w:rFonts w:ascii="Times New Roman" w:eastAsiaTheme="minorEastAsia" w:hAnsi="Times New Roman" w:cs="Times New Roman"/>
                <w:color w:val="000000" w:themeColor="text1"/>
                <w:sz w:val="18"/>
                <w:szCs w:val="18"/>
              </w:rPr>
            </w:pPr>
            <w:r w:rsidRPr="004C29D3">
              <w:rPr>
                <w:rFonts w:ascii="Times New Roman" w:eastAsiaTheme="minorEastAsia" w:hAnsi="Times New Roman" w:cs="Times New Roman"/>
                <w:color w:val="000000" w:themeColor="text1"/>
                <w:sz w:val="18"/>
                <w:szCs w:val="18"/>
              </w:rPr>
              <w:t>2017.7.1~2017.8.30</w:t>
            </w:r>
          </w:p>
        </w:tc>
      </w:tr>
      <w:tr w:rsidR="00175561" w:rsidRPr="004C29D3" w:rsidTr="009F3C8C">
        <w:tblPrEx>
          <w:tblLook w:val="04A0"/>
        </w:tblPrEx>
        <w:trPr>
          <w:trHeight w:val="366"/>
          <w:jc w:val="center"/>
        </w:trPr>
        <w:tc>
          <w:tcPr>
            <w:tcW w:w="2552" w:type="dxa"/>
            <w:gridSpan w:val="5"/>
            <w:tcBorders>
              <w:bottom w:val="single" w:sz="4" w:space="0" w:color="auto"/>
            </w:tcBorders>
            <w:vAlign w:val="center"/>
          </w:tcPr>
          <w:p w:rsidR="00175561" w:rsidRPr="004C29D3" w:rsidRDefault="00175561" w:rsidP="00C46F76">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联系人</w:t>
            </w:r>
          </w:p>
        </w:tc>
        <w:tc>
          <w:tcPr>
            <w:tcW w:w="4526" w:type="dxa"/>
            <w:gridSpan w:val="7"/>
            <w:tcBorders>
              <w:bottom w:val="single" w:sz="4" w:space="0" w:color="auto"/>
            </w:tcBorders>
            <w:vAlign w:val="center"/>
          </w:tcPr>
          <w:p w:rsidR="00175561" w:rsidRPr="004C29D3" w:rsidRDefault="00175561" w:rsidP="00C46F76">
            <w:pPr>
              <w:rPr>
                <w:rFonts w:asciiTheme="minorEastAsia" w:eastAsiaTheme="minorEastAsia" w:hAnsiTheme="minorEastAsia" w:cs="Times New Roman"/>
                <w:color w:val="000000" w:themeColor="text1"/>
              </w:rPr>
            </w:pPr>
            <w:r w:rsidRPr="004C29D3">
              <w:rPr>
                <w:rFonts w:ascii="Times New Roman" w:eastAsiaTheme="minorEastAsia" w:hAnsiTheme="minorEastAsia" w:cs="Times New Roman"/>
                <w:color w:val="000000" w:themeColor="text1"/>
                <w:sz w:val="18"/>
                <w:szCs w:val="18"/>
              </w:rPr>
              <w:t>静平</w:t>
            </w:r>
          </w:p>
        </w:tc>
        <w:tc>
          <w:tcPr>
            <w:tcW w:w="3260" w:type="dxa"/>
            <w:gridSpan w:val="6"/>
            <w:tcBorders>
              <w:bottom w:val="single" w:sz="4" w:space="0" w:color="auto"/>
            </w:tcBorders>
            <w:vAlign w:val="center"/>
          </w:tcPr>
          <w:p w:rsidR="00175561" w:rsidRPr="004C29D3" w:rsidRDefault="00175561" w:rsidP="00C46F76">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联系</w:t>
            </w:r>
            <w:r w:rsidRPr="004C29D3">
              <w:rPr>
                <w:rFonts w:asciiTheme="minorEastAsia" w:eastAsiaTheme="minorEastAsia" w:hAnsiTheme="minorEastAsia" w:cs="Times New Roman" w:hint="eastAsia"/>
                <w:color w:val="000000" w:themeColor="text1"/>
                <w:kern w:val="0"/>
              </w:rPr>
              <w:t>方式</w:t>
            </w:r>
          </w:p>
        </w:tc>
        <w:tc>
          <w:tcPr>
            <w:tcW w:w="5018" w:type="dxa"/>
            <w:gridSpan w:val="20"/>
            <w:tcBorders>
              <w:bottom w:val="single" w:sz="4" w:space="0" w:color="auto"/>
            </w:tcBorders>
            <w:vAlign w:val="center"/>
          </w:tcPr>
          <w:p w:rsidR="00175561" w:rsidRPr="004C29D3" w:rsidRDefault="00175561" w:rsidP="00175561">
            <w:pPr>
              <w:rPr>
                <w:rFonts w:ascii="Times New Roman" w:eastAsiaTheme="minorEastAsia" w:hAnsi="Times New Roman" w:cs="Times New Roman"/>
                <w:color w:val="000000" w:themeColor="text1"/>
                <w:sz w:val="18"/>
                <w:szCs w:val="18"/>
              </w:rPr>
            </w:pPr>
            <w:r w:rsidRPr="004C29D3">
              <w:rPr>
                <w:rFonts w:ascii="Times New Roman" w:eastAsiaTheme="minorEastAsia" w:hAnsi="Times New Roman" w:cs="Times New Roman"/>
                <w:color w:val="000000" w:themeColor="text1"/>
                <w:sz w:val="18"/>
                <w:szCs w:val="18"/>
              </w:rPr>
              <w:t>0532-80885779</w:t>
            </w:r>
            <w:r w:rsidRPr="004C29D3">
              <w:rPr>
                <w:rFonts w:ascii="Times New Roman" w:eastAsiaTheme="minorEastAsia" w:hAnsi="Times New Roman" w:cs="Times New Roman" w:hint="eastAsia"/>
                <w:color w:val="000000" w:themeColor="text1"/>
                <w:sz w:val="18"/>
                <w:szCs w:val="18"/>
              </w:rPr>
              <w:t>/</w:t>
            </w:r>
            <w:r w:rsidRPr="004C29D3">
              <w:rPr>
                <w:rFonts w:ascii="Times New Roman" w:eastAsiaTheme="minorEastAsia" w:hAnsi="Times New Roman" w:cs="Times New Roman"/>
                <w:color w:val="000000" w:themeColor="text1"/>
                <w:sz w:val="18"/>
                <w:szCs w:val="18"/>
              </w:rPr>
              <w:t xml:space="preserve"> 17853278002</w:t>
            </w:r>
          </w:p>
          <w:p w:rsidR="00175561" w:rsidRPr="004C29D3" w:rsidRDefault="00175561" w:rsidP="00C46F76">
            <w:pPr>
              <w:rPr>
                <w:rFonts w:asciiTheme="minorEastAsia" w:eastAsiaTheme="minorEastAsia" w:hAnsiTheme="minorEastAsia" w:cs="Times New Roman"/>
                <w:color w:val="000000" w:themeColor="text1"/>
              </w:rPr>
            </w:pPr>
          </w:p>
        </w:tc>
      </w:tr>
      <w:tr w:rsidR="00175561" w:rsidRPr="004C29D3" w:rsidTr="009F3C8C">
        <w:tblPrEx>
          <w:tblLook w:val="04A0"/>
        </w:tblPrEx>
        <w:trPr>
          <w:trHeight w:val="366"/>
          <w:jc w:val="center"/>
        </w:trPr>
        <w:tc>
          <w:tcPr>
            <w:tcW w:w="2552" w:type="dxa"/>
            <w:gridSpan w:val="5"/>
            <w:tcBorders>
              <w:bottom w:val="single" w:sz="4" w:space="0" w:color="auto"/>
            </w:tcBorders>
            <w:vAlign w:val="center"/>
          </w:tcPr>
          <w:p w:rsidR="00175561" w:rsidRPr="004C29D3" w:rsidRDefault="00175561" w:rsidP="00C46F76">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电子邮箱</w:t>
            </w:r>
          </w:p>
        </w:tc>
        <w:tc>
          <w:tcPr>
            <w:tcW w:w="4526" w:type="dxa"/>
            <w:gridSpan w:val="7"/>
            <w:tcBorders>
              <w:bottom w:val="single" w:sz="4" w:space="0" w:color="auto"/>
            </w:tcBorders>
            <w:vAlign w:val="center"/>
          </w:tcPr>
          <w:p w:rsidR="00175561" w:rsidRPr="004C29D3" w:rsidRDefault="00175561" w:rsidP="00175561">
            <w:pPr>
              <w:rPr>
                <w:rFonts w:ascii="Times New Roman" w:eastAsiaTheme="minorEastAsia" w:hAnsi="Times New Roman" w:cs="Times New Roman"/>
                <w:color w:val="000000" w:themeColor="text1"/>
                <w:sz w:val="18"/>
                <w:szCs w:val="18"/>
              </w:rPr>
            </w:pPr>
            <w:r w:rsidRPr="004C29D3">
              <w:rPr>
                <w:rFonts w:ascii="Times New Roman" w:eastAsiaTheme="minorEastAsia" w:hAnsi="Times New Roman" w:cs="Times New Roman"/>
                <w:color w:val="000000" w:themeColor="text1"/>
                <w:sz w:val="18"/>
                <w:szCs w:val="18"/>
              </w:rPr>
              <w:t>sdfatadspt@126.com</w:t>
            </w:r>
          </w:p>
          <w:p w:rsidR="00175561" w:rsidRPr="004C29D3" w:rsidRDefault="00175561" w:rsidP="00175561">
            <w:pPr>
              <w:adjustRightInd w:val="0"/>
              <w:snapToGrid w:val="0"/>
              <w:rPr>
                <w:rFonts w:asciiTheme="minorEastAsia" w:eastAsiaTheme="minorEastAsia" w:hAnsiTheme="minorEastAsia" w:cs="Times New Roman"/>
                <w:color w:val="000000" w:themeColor="text1"/>
              </w:rPr>
            </w:pPr>
            <w:r w:rsidRPr="004C29D3">
              <w:rPr>
                <w:rFonts w:ascii="Times New Roman" w:eastAsiaTheme="minorEastAsia" w:hAnsi="Times New Roman" w:cs="Times New Roman"/>
                <w:color w:val="000000" w:themeColor="text1"/>
                <w:sz w:val="18"/>
                <w:szCs w:val="18"/>
              </w:rPr>
              <w:t xml:space="preserve"> jingdaping@126.com</w:t>
            </w:r>
          </w:p>
        </w:tc>
        <w:tc>
          <w:tcPr>
            <w:tcW w:w="3260" w:type="dxa"/>
            <w:gridSpan w:val="6"/>
            <w:tcBorders>
              <w:bottom w:val="single" w:sz="4" w:space="0" w:color="auto"/>
            </w:tcBorders>
            <w:vAlign w:val="center"/>
          </w:tcPr>
          <w:p w:rsidR="00175561" w:rsidRPr="004C29D3" w:rsidRDefault="00175561" w:rsidP="00C46F76">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机构网站（如有）</w:t>
            </w:r>
          </w:p>
        </w:tc>
        <w:tc>
          <w:tcPr>
            <w:tcW w:w="5018" w:type="dxa"/>
            <w:gridSpan w:val="20"/>
            <w:tcBorders>
              <w:bottom w:val="single" w:sz="4" w:space="0" w:color="auto"/>
            </w:tcBorders>
            <w:vAlign w:val="center"/>
          </w:tcPr>
          <w:p w:rsidR="00175561" w:rsidRPr="004C29D3" w:rsidRDefault="00175561" w:rsidP="00C46F76">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hint="eastAsia"/>
                <w:color w:val="000000" w:themeColor="text1"/>
              </w:rPr>
              <w:t>/</w:t>
            </w:r>
          </w:p>
        </w:tc>
      </w:tr>
      <w:tr w:rsidR="00175561" w:rsidRPr="004C29D3" w:rsidTr="009F3C8C">
        <w:tblPrEx>
          <w:tblLook w:val="04A0"/>
        </w:tblPrEx>
        <w:trPr>
          <w:trHeight w:val="366"/>
          <w:jc w:val="center"/>
        </w:trPr>
        <w:tc>
          <w:tcPr>
            <w:tcW w:w="2552" w:type="dxa"/>
            <w:gridSpan w:val="5"/>
            <w:tcBorders>
              <w:bottom w:val="single" w:sz="4" w:space="0" w:color="auto"/>
            </w:tcBorders>
            <w:vAlign w:val="center"/>
          </w:tcPr>
          <w:p w:rsidR="00175561" w:rsidRPr="004C29D3" w:rsidRDefault="00175561" w:rsidP="00C46F76">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报名方式（如有）</w:t>
            </w:r>
          </w:p>
        </w:tc>
        <w:tc>
          <w:tcPr>
            <w:tcW w:w="4526" w:type="dxa"/>
            <w:gridSpan w:val="7"/>
            <w:tcBorders>
              <w:bottom w:val="single" w:sz="4" w:space="0" w:color="auto"/>
            </w:tcBorders>
            <w:vAlign w:val="center"/>
          </w:tcPr>
          <w:p w:rsidR="00175561" w:rsidRPr="004C29D3" w:rsidRDefault="00175561" w:rsidP="00C46F76">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hint="eastAsia"/>
                <w:color w:val="000000" w:themeColor="text1"/>
              </w:rPr>
              <w:t>/</w:t>
            </w:r>
          </w:p>
        </w:tc>
        <w:tc>
          <w:tcPr>
            <w:tcW w:w="3260" w:type="dxa"/>
            <w:gridSpan w:val="6"/>
            <w:tcBorders>
              <w:bottom w:val="single" w:sz="4" w:space="0" w:color="auto"/>
            </w:tcBorders>
            <w:vAlign w:val="center"/>
          </w:tcPr>
          <w:p w:rsidR="00175561" w:rsidRPr="004C29D3" w:rsidRDefault="00175561" w:rsidP="00C46F76">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其他信息（如有）</w:t>
            </w:r>
          </w:p>
        </w:tc>
        <w:tc>
          <w:tcPr>
            <w:tcW w:w="5018" w:type="dxa"/>
            <w:gridSpan w:val="20"/>
            <w:tcBorders>
              <w:bottom w:val="single" w:sz="4" w:space="0" w:color="auto"/>
            </w:tcBorders>
            <w:vAlign w:val="center"/>
          </w:tcPr>
          <w:p w:rsidR="00175561" w:rsidRPr="004C29D3" w:rsidRDefault="00175561" w:rsidP="00C46F76">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hint="eastAsia"/>
                <w:color w:val="000000" w:themeColor="text1"/>
              </w:rPr>
              <w:t>/</w:t>
            </w:r>
          </w:p>
        </w:tc>
      </w:tr>
      <w:tr w:rsidR="00175561" w:rsidRPr="004C29D3" w:rsidTr="009F3C8C">
        <w:tblPrEx>
          <w:tblLook w:val="04A0"/>
        </w:tblPrEx>
        <w:trPr>
          <w:trHeight w:val="366"/>
          <w:jc w:val="center"/>
        </w:trPr>
        <w:tc>
          <w:tcPr>
            <w:tcW w:w="699" w:type="dxa"/>
            <w:tcBorders>
              <w:bottom w:val="single" w:sz="4" w:space="0" w:color="auto"/>
            </w:tcBorders>
            <w:vAlign w:val="center"/>
          </w:tcPr>
          <w:p w:rsidR="00175561" w:rsidRPr="004C29D3" w:rsidRDefault="00175561" w:rsidP="00C46F76">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br w:type="page"/>
            </w:r>
            <w:r w:rsidRPr="004C29D3">
              <w:rPr>
                <w:rFonts w:asciiTheme="minorEastAsia" w:eastAsiaTheme="minorEastAsia" w:hAnsiTheme="minorEastAsia" w:cs="Times New Roman"/>
                <w:color w:val="000000" w:themeColor="text1"/>
                <w:kern w:val="0"/>
              </w:rPr>
              <w:br w:type="page"/>
              <w:t>序号</w:t>
            </w:r>
          </w:p>
        </w:tc>
        <w:tc>
          <w:tcPr>
            <w:tcW w:w="1853" w:type="dxa"/>
            <w:gridSpan w:val="4"/>
            <w:tcBorders>
              <w:bottom w:val="single" w:sz="4" w:space="0" w:color="auto"/>
            </w:tcBorders>
            <w:vAlign w:val="center"/>
          </w:tcPr>
          <w:p w:rsidR="00175561" w:rsidRPr="004C29D3" w:rsidRDefault="00175561" w:rsidP="00C46F76">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4526" w:type="dxa"/>
            <w:gridSpan w:val="7"/>
            <w:tcBorders>
              <w:bottom w:val="single" w:sz="4" w:space="0" w:color="auto"/>
            </w:tcBorders>
            <w:vAlign w:val="center"/>
          </w:tcPr>
          <w:p w:rsidR="00175561" w:rsidRPr="004C29D3" w:rsidRDefault="00175561" w:rsidP="00C46F76">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3260" w:type="dxa"/>
            <w:gridSpan w:val="6"/>
            <w:tcBorders>
              <w:bottom w:val="single" w:sz="4" w:space="0" w:color="auto"/>
            </w:tcBorders>
            <w:vAlign w:val="center"/>
          </w:tcPr>
          <w:p w:rsidR="00175561" w:rsidRPr="004C29D3" w:rsidRDefault="00175561" w:rsidP="00C46F76">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2509" w:type="dxa"/>
            <w:gridSpan w:val="15"/>
            <w:tcBorders>
              <w:bottom w:val="single" w:sz="4" w:space="0" w:color="auto"/>
            </w:tcBorders>
            <w:vAlign w:val="center"/>
          </w:tcPr>
          <w:p w:rsidR="00175561" w:rsidRPr="004C29D3" w:rsidRDefault="00175561" w:rsidP="00C46F76">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2509" w:type="dxa"/>
            <w:gridSpan w:val="5"/>
            <w:tcBorders>
              <w:bottom w:val="single" w:sz="4" w:space="0" w:color="auto"/>
            </w:tcBorders>
            <w:vAlign w:val="center"/>
          </w:tcPr>
          <w:p w:rsidR="00175561" w:rsidRPr="004C29D3" w:rsidRDefault="00175561" w:rsidP="00C46F76">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175561" w:rsidRPr="004C29D3" w:rsidTr="009F3C8C">
        <w:tblPrEx>
          <w:tblLook w:val="04A0"/>
        </w:tblPrEx>
        <w:trPr>
          <w:trHeight w:val="366"/>
          <w:jc w:val="center"/>
        </w:trPr>
        <w:tc>
          <w:tcPr>
            <w:tcW w:w="699" w:type="dxa"/>
            <w:tcBorders>
              <w:bottom w:val="single" w:sz="4" w:space="0" w:color="auto"/>
            </w:tcBorders>
            <w:vAlign w:val="center"/>
          </w:tcPr>
          <w:p w:rsidR="00175561" w:rsidRPr="004C29D3" w:rsidRDefault="00175561" w:rsidP="005833B2">
            <w:pPr>
              <w:widowControl/>
              <w:adjustRightInd w:val="0"/>
              <w:snapToGrid w:val="0"/>
              <w:rPr>
                <w:rFonts w:asciiTheme="minorEastAsia" w:eastAsiaTheme="minorEastAsia" w:hAnsiTheme="minorEastAsia" w:cs="Times New Roman"/>
                <w:color w:val="000000" w:themeColor="text1"/>
                <w:kern w:val="0"/>
              </w:rPr>
            </w:pPr>
          </w:p>
        </w:tc>
        <w:tc>
          <w:tcPr>
            <w:tcW w:w="1853" w:type="dxa"/>
            <w:gridSpan w:val="4"/>
            <w:tcBorders>
              <w:bottom w:val="single" w:sz="4" w:space="0" w:color="auto"/>
            </w:tcBorders>
            <w:vAlign w:val="center"/>
          </w:tcPr>
          <w:p w:rsidR="00175561" w:rsidRPr="004C29D3" w:rsidRDefault="00175561" w:rsidP="00C46F76">
            <w:pPr>
              <w:widowControl/>
              <w:jc w:val="center"/>
              <w:rPr>
                <w:rFonts w:ascii="Times New Roman" w:eastAsiaTheme="minorEastAsia" w:hAnsi="Times New Roman" w:cs="Times New Roman"/>
                <w:bCs/>
                <w:color w:val="000000" w:themeColor="text1"/>
                <w:kern w:val="0"/>
                <w:sz w:val="18"/>
                <w:szCs w:val="18"/>
              </w:rPr>
            </w:pPr>
            <w:r w:rsidRPr="004C29D3">
              <w:rPr>
                <w:rFonts w:ascii="Times New Roman" w:eastAsiaTheme="minorEastAsia" w:hAnsi="Times New Roman" w:cs="Times New Roman"/>
                <w:color w:val="000000" w:themeColor="text1"/>
                <w:sz w:val="18"/>
                <w:szCs w:val="18"/>
              </w:rPr>
              <w:t>PT-FATA-2017-</w:t>
            </w:r>
            <w:r w:rsidRPr="004C29D3">
              <w:rPr>
                <w:rFonts w:ascii="Times New Roman" w:eastAsiaTheme="minorEastAsia" w:hAnsi="Times New Roman" w:cs="Times New Roman"/>
                <w:bCs/>
                <w:color w:val="000000" w:themeColor="text1"/>
                <w:kern w:val="0"/>
                <w:sz w:val="18"/>
                <w:szCs w:val="18"/>
              </w:rPr>
              <w:t>11</w:t>
            </w:r>
          </w:p>
        </w:tc>
        <w:tc>
          <w:tcPr>
            <w:tcW w:w="4526" w:type="dxa"/>
            <w:gridSpan w:val="7"/>
            <w:tcBorders>
              <w:bottom w:val="single" w:sz="4" w:space="0" w:color="auto"/>
            </w:tcBorders>
            <w:vAlign w:val="center"/>
          </w:tcPr>
          <w:p w:rsidR="00175561" w:rsidRPr="004C29D3" w:rsidRDefault="00175561" w:rsidP="00C46F76">
            <w:pPr>
              <w:widowControl/>
              <w:adjustRightInd w:val="0"/>
              <w:snapToGrid w:val="0"/>
              <w:jc w:val="center"/>
              <w:rPr>
                <w:rFonts w:ascii="Times New Roman" w:eastAsiaTheme="minorEastAsia" w:hAnsi="Times New Roman" w:cs="Times New Roman"/>
                <w:bCs/>
                <w:color w:val="000000" w:themeColor="text1"/>
                <w:kern w:val="0"/>
                <w:sz w:val="18"/>
                <w:szCs w:val="18"/>
              </w:rPr>
            </w:pPr>
            <w:r w:rsidRPr="004C29D3">
              <w:rPr>
                <w:rFonts w:ascii="Times New Roman" w:eastAsiaTheme="minorEastAsia" w:hAnsiTheme="minorEastAsia" w:cs="Times New Roman"/>
                <w:bCs/>
                <w:color w:val="000000" w:themeColor="text1"/>
                <w:kern w:val="0"/>
                <w:sz w:val="18"/>
                <w:szCs w:val="18"/>
              </w:rPr>
              <w:t>植物油中黄曲霉毒素含量的测定</w:t>
            </w:r>
          </w:p>
        </w:tc>
        <w:tc>
          <w:tcPr>
            <w:tcW w:w="3260" w:type="dxa"/>
            <w:gridSpan w:val="6"/>
            <w:tcBorders>
              <w:bottom w:val="single" w:sz="4" w:space="0" w:color="auto"/>
            </w:tcBorders>
            <w:vAlign w:val="center"/>
          </w:tcPr>
          <w:p w:rsidR="00175561" w:rsidRPr="004C29D3" w:rsidRDefault="00175561" w:rsidP="00C46F76">
            <w:pPr>
              <w:widowControl/>
              <w:adjustRightInd w:val="0"/>
              <w:snapToGrid w:val="0"/>
              <w:spacing w:line="300" w:lineRule="auto"/>
              <w:jc w:val="center"/>
              <w:rPr>
                <w:rFonts w:ascii="Times New Roman" w:eastAsiaTheme="minorEastAsia" w:hAnsi="Times New Roman" w:cs="Times New Roman"/>
                <w:bCs/>
                <w:color w:val="000000" w:themeColor="text1"/>
                <w:kern w:val="0"/>
                <w:sz w:val="18"/>
                <w:szCs w:val="18"/>
              </w:rPr>
            </w:pPr>
            <w:r w:rsidRPr="004C29D3">
              <w:rPr>
                <w:rFonts w:ascii="Times New Roman" w:eastAsiaTheme="minorEastAsia" w:hAnsiTheme="minorEastAsia" w:cs="Times New Roman"/>
                <w:bCs/>
                <w:color w:val="000000" w:themeColor="text1"/>
                <w:kern w:val="0"/>
                <w:sz w:val="18"/>
                <w:szCs w:val="18"/>
              </w:rPr>
              <w:t>黄曲霉毒素</w:t>
            </w:r>
            <w:r w:rsidRPr="004C29D3">
              <w:rPr>
                <w:rFonts w:ascii="Times New Roman" w:eastAsiaTheme="minorEastAsia" w:hAnsi="Times New Roman" w:cs="Times New Roman"/>
                <w:bCs/>
                <w:color w:val="000000" w:themeColor="text1"/>
                <w:kern w:val="0"/>
                <w:sz w:val="18"/>
                <w:szCs w:val="18"/>
              </w:rPr>
              <w:t>B1</w:t>
            </w:r>
            <w:r w:rsidRPr="004C29D3">
              <w:rPr>
                <w:rFonts w:ascii="Times New Roman" w:eastAsiaTheme="minorEastAsia" w:hAnsiTheme="minorEastAsia" w:cs="Times New Roman"/>
                <w:bCs/>
                <w:color w:val="000000" w:themeColor="text1"/>
                <w:kern w:val="0"/>
                <w:sz w:val="18"/>
                <w:szCs w:val="18"/>
              </w:rPr>
              <w:t>和</w:t>
            </w:r>
            <w:r w:rsidRPr="004C29D3">
              <w:rPr>
                <w:rFonts w:ascii="Times New Roman" w:eastAsiaTheme="minorEastAsia" w:hAnsi="Times New Roman" w:cs="Times New Roman"/>
                <w:bCs/>
                <w:color w:val="000000" w:themeColor="text1"/>
                <w:kern w:val="0"/>
                <w:sz w:val="18"/>
                <w:szCs w:val="18"/>
              </w:rPr>
              <w:t>/</w:t>
            </w:r>
            <w:r w:rsidRPr="004C29D3">
              <w:rPr>
                <w:rFonts w:ascii="Times New Roman" w:eastAsiaTheme="minorEastAsia" w:hAnsiTheme="minorEastAsia" w:cs="Times New Roman"/>
                <w:bCs/>
                <w:color w:val="000000" w:themeColor="text1"/>
                <w:kern w:val="0"/>
                <w:sz w:val="18"/>
                <w:szCs w:val="18"/>
              </w:rPr>
              <w:t>或黄曲霉毒素总量</w:t>
            </w:r>
          </w:p>
        </w:tc>
        <w:tc>
          <w:tcPr>
            <w:tcW w:w="2509" w:type="dxa"/>
            <w:gridSpan w:val="15"/>
            <w:tcBorders>
              <w:bottom w:val="single" w:sz="4" w:space="0" w:color="auto"/>
            </w:tcBorders>
            <w:vAlign w:val="center"/>
          </w:tcPr>
          <w:p w:rsidR="00175561" w:rsidRPr="004C29D3" w:rsidRDefault="00175561" w:rsidP="00C46F76">
            <w:pPr>
              <w:widowControl/>
              <w:adjustRightInd w:val="0"/>
              <w:snapToGrid w:val="0"/>
              <w:jc w:val="center"/>
              <w:rPr>
                <w:rFonts w:ascii="Times New Roman" w:eastAsiaTheme="minorEastAsia" w:hAnsi="Times New Roman" w:cs="Times New Roman"/>
                <w:bCs/>
                <w:color w:val="000000" w:themeColor="text1"/>
                <w:kern w:val="0"/>
                <w:sz w:val="18"/>
                <w:szCs w:val="18"/>
              </w:rPr>
            </w:pPr>
            <w:r w:rsidRPr="004C29D3">
              <w:rPr>
                <w:rFonts w:ascii="Times New Roman" w:eastAsiaTheme="minorEastAsia" w:hAnsi="Times New Roman" w:cs="Times New Roman"/>
                <w:bCs/>
                <w:color w:val="000000" w:themeColor="text1"/>
                <w:kern w:val="0"/>
                <w:sz w:val="18"/>
                <w:szCs w:val="18"/>
              </w:rPr>
              <w:t>022209</w:t>
            </w:r>
          </w:p>
        </w:tc>
        <w:tc>
          <w:tcPr>
            <w:tcW w:w="2509" w:type="dxa"/>
            <w:gridSpan w:val="5"/>
            <w:tcBorders>
              <w:bottom w:val="single" w:sz="4" w:space="0" w:color="auto"/>
            </w:tcBorders>
            <w:vAlign w:val="center"/>
          </w:tcPr>
          <w:p w:rsidR="00175561" w:rsidRPr="004C29D3" w:rsidRDefault="00175561" w:rsidP="00C46F76">
            <w:pPr>
              <w:widowControl/>
              <w:jc w:val="center"/>
              <w:rPr>
                <w:rFonts w:ascii="Times New Roman" w:eastAsiaTheme="minorEastAsia" w:hAnsi="Times New Roman" w:cs="Times New Roman"/>
                <w:bCs/>
                <w:color w:val="000000" w:themeColor="text1"/>
                <w:kern w:val="0"/>
                <w:sz w:val="18"/>
                <w:szCs w:val="18"/>
              </w:rPr>
            </w:pPr>
            <w:r w:rsidRPr="004C29D3">
              <w:rPr>
                <w:rFonts w:ascii="Times New Roman" w:eastAsiaTheme="minorEastAsia" w:hAnsi="Times New Roman" w:cs="Times New Roman"/>
                <w:bCs/>
                <w:color w:val="000000" w:themeColor="text1"/>
                <w:kern w:val="0"/>
                <w:sz w:val="18"/>
                <w:szCs w:val="18"/>
              </w:rPr>
              <w:t>2017.7.1</w:t>
            </w:r>
            <w:r w:rsidRPr="004C29D3">
              <w:rPr>
                <w:rFonts w:ascii="Times New Roman" w:eastAsiaTheme="minorEastAsia" w:hAnsi="Times New Roman" w:cs="Times New Roman"/>
                <w:color w:val="000000" w:themeColor="text1"/>
                <w:sz w:val="18"/>
                <w:szCs w:val="18"/>
              </w:rPr>
              <w:t>1~2017.</w:t>
            </w:r>
            <w:r w:rsidRPr="004C29D3">
              <w:rPr>
                <w:rFonts w:ascii="Times New Roman" w:eastAsiaTheme="minorEastAsia" w:hAnsi="Times New Roman" w:cs="Times New Roman"/>
                <w:bCs/>
                <w:color w:val="000000" w:themeColor="text1"/>
                <w:kern w:val="0"/>
                <w:sz w:val="18"/>
                <w:szCs w:val="18"/>
              </w:rPr>
              <w:t>10.15</w:t>
            </w:r>
          </w:p>
        </w:tc>
      </w:tr>
      <w:tr w:rsidR="00175561" w:rsidRPr="004C29D3" w:rsidTr="009F3C8C">
        <w:tblPrEx>
          <w:tblLook w:val="04A0"/>
        </w:tblPrEx>
        <w:trPr>
          <w:trHeight w:val="366"/>
          <w:jc w:val="center"/>
        </w:trPr>
        <w:tc>
          <w:tcPr>
            <w:tcW w:w="2552" w:type="dxa"/>
            <w:gridSpan w:val="5"/>
            <w:tcBorders>
              <w:bottom w:val="single" w:sz="4" w:space="0" w:color="auto"/>
            </w:tcBorders>
            <w:vAlign w:val="center"/>
          </w:tcPr>
          <w:p w:rsidR="00175561" w:rsidRPr="004C29D3" w:rsidRDefault="00175561" w:rsidP="00C46F76">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联系人</w:t>
            </w:r>
          </w:p>
        </w:tc>
        <w:tc>
          <w:tcPr>
            <w:tcW w:w="4526" w:type="dxa"/>
            <w:gridSpan w:val="7"/>
            <w:tcBorders>
              <w:bottom w:val="single" w:sz="4" w:space="0" w:color="auto"/>
            </w:tcBorders>
            <w:vAlign w:val="center"/>
          </w:tcPr>
          <w:p w:rsidR="00175561" w:rsidRPr="004C29D3" w:rsidRDefault="00175561" w:rsidP="00175561">
            <w:pPr>
              <w:jc w:val="left"/>
              <w:rPr>
                <w:rFonts w:ascii="Times New Roman" w:eastAsiaTheme="minorEastAsia" w:hAnsi="Times New Roman" w:cs="Times New Roman"/>
                <w:color w:val="000000" w:themeColor="text1"/>
                <w:sz w:val="18"/>
                <w:szCs w:val="18"/>
              </w:rPr>
            </w:pPr>
            <w:r w:rsidRPr="004C29D3">
              <w:rPr>
                <w:rFonts w:ascii="Times New Roman" w:eastAsiaTheme="minorEastAsia" w:hAnsiTheme="minorEastAsia" w:cs="Times New Roman"/>
                <w:color w:val="000000" w:themeColor="text1"/>
                <w:sz w:val="18"/>
                <w:szCs w:val="18"/>
              </w:rPr>
              <w:t>张文皓</w:t>
            </w:r>
            <w:r w:rsidRPr="004C29D3">
              <w:rPr>
                <w:rFonts w:ascii="Times New Roman" w:eastAsiaTheme="minorEastAsia" w:hAnsiTheme="minorEastAsia" w:cs="Times New Roman" w:hint="eastAsia"/>
                <w:color w:val="000000" w:themeColor="text1"/>
                <w:sz w:val="18"/>
                <w:szCs w:val="18"/>
              </w:rPr>
              <w:t>、</w:t>
            </w:r>
            <w:r w:rsidRPr="004C29D3">
              <w:rPr>
                <w:rFonts w:ascii="Times New Roman" w:eastAsiaTheme="minorEastAsia" w:hAnsiTheme="minorEastAsia" w:cs="Times New Roman"/>
                <w:color w:val="000000" w:themeColor="text1"/>
                <w:sz w:val="18"/>
                <w:szCs w:val="18"/>
              </w:rPr>
              <w:t>吕宁</w:t>
            </w:r>
          </w:p>
          <w:p w:rsidR="00175561" w:rsidRPr="004C29D3" w:rsidRDefault="00175561" w:rsidP="00C46F76">
            <w:pPr>
              <w:rPr>
                <w:rFonts w:asciiTheme="minorEastAsia" w:eastAsiaTheme="minorEastAsia" w:hAnsiTheme="minorEastAsia" w:cs="Times New Roman"/>
                <w:color w:val="000000" w:themeColor="text1"/>
              </w:rPr>
            </w:pPr>
          </w:p>
        </w:tc>
        <w:tc>
          <w:tcPr>
            <w:tcW w:w="3260" w:type="dxa"/>
            <w:gridSpan w:val="6"/>
            <w:tcBorders>
              <w:bottom w:val="single" w:sz="4" w:space="0" w:color="auto"/>
            </w:tcBorders>
            <w:vAlign w:val="center"/>
          </w:tcPr>
          <w:p w:rsidR="00175561" w:rsidRPr="004C29D3" w:rsidRDefault="00175561" w:rsidP="00C46F76">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联系</w:t>
            </w:r>
            <w:r w:rsidRPr="004C29D3">
              <w:rPr>
                <w:rFonts w:asciiTheme="minorEastAsia" w:eastAsiaTheme="minorEastAsia" w:hAnsiTheme="minorEastAsia" w:cs="Times New Roman" w:hint="eastAsia"/>
                <w:color w:val="000000" w:themeColor="text1"/>
                <w:kern w:val="0"/>
              </w:rPr>
              <w:t>方式</w:t>
            </w:r>
          </w:p>
        </w:tc>
        <w:tc>
          <w:tcPr>
            <w:tcW w:w="5018" w:type="dxa"/>
            <w:gridSpan w:val="20"/>
            <w:tcBorders>
              <w:bottom w:val="single" w:sz="4" w:space="0" w:color="auto"/>
            </w:tcBorders>
            <w:vAlign w:val="center"/>
          </w:tcPr>
          <w:p w:rsidR="00175561" w:rsidRPr="004C29D3" w:rsidRDefault="00175561" w:rsidP="00175561">
            <w:pPr>
              <w:rPr>
                <w:rFonts w:ascii="Times New Roman" w:eastAsiaTheme="minorEastAsia" w:hAnsi="Times New Roman" w:cs="Times New Roman"/>
                <w:color w:val="000000" w:themeColor="text1"/>
                <w:sz w:val="18"/>
                <w:szCs w:val="18"/>
              </w:rPr>
            </w:pPr>
            <w:r w:rsidRPr="004C29D3">
              <w:rPr>
                <w:rFonts w:ascii="Times New Roman" w:eastAsiaTheme="minorEastAsia" w:hAnsi="Times New Roman" w:cs="Times New Roman"/>
                <w:color w:val="000000" w:themeColor="text1"/>
                <w:sz w:val="18"/>
                <w:szCs w:val="18"/>
              </w:rPr>
              <w:t>0532-80885078</w:t>
            </w:r>
            <w:r w:rsidRPr="004C29D3">
              <w:rPr>
                <w:rFonts w:ascii="Times New Roman" w:eastAsiaTheme="minorEastAsia" w:hAnsi="Times New Roman" w:cs="Times New Roman" w:hint="eastAsia"/>
                <w:color w:val="000000" w:themeColor="text1"/>
                <w:sz w:val="18"/>
                <w:szCs w:val="18"/>
              </w:rPr>
              <w:t>/</w:t>
            </w:r>
            <w:r w:rsidRPr="004C29D3">
              <w:rPr>
                <w:rFonts w:ascii="Times New Roman" w:eastAsiaTheme="minorEastAsia" w:hAnsi="Times New Roman" w:cs="Times New Roman"/>
                <w:color w:val="000000" w:themeColor="text1"/>
                <w:sz w:val="18"/>
                <w:szCs w:val="18"/>
              </w:rPr>
              <w:t xml:space="preserve"> 15092070095</w:t>
            </w:r>
          </w:p>
          <w:p w:rsidR="00175561" w:rsidRPr="004C29D3" w:rsidRDefault="00175561" w:rsidP="00175561">
            <w:pPr>
              <w:rPr>
                <w:rFonts w:asciiTheme="minorEastAsia" w:eastAsiaTheme="minorEastAsia" w:hAnsiTheme="minorEastAsia" w:cs="Times New Roman"/>
                <w:color w:val="000000" w:themeColor="text1"/>
              </w:rPr>
            </w:pPr>
            <w:r w:rsidRPr="004C29D3">
              <w:rPr>
                <w:rFonts w:ascii="Times New Roman" w:eastAsiaTheme="minorEastAsia" w:hAnsi="Times New Roman" w:cs="Times New Roman"/>
                <w:color w:val="000000" w:themeColor="text1"/>
                <w:sz w:val="18"/>
                <w:szCs w:val="18"/>
              </w:rPr>
              <w:t>0532-80885758</w:t>
            </w:r>
            <w:r w:rsidRPr="004C29D3">
              <w:rPr>
                <w:rFonts w:ascii="Times New Roman" w:eastAsiaTheme="minorEastAsia" w:hAnsi="Times New Roman" w:cs="Times New Roman" w:hint="eastAsia"/>
                <w:color w:val="000000" w:themeColor="text1"/>
                <w:sz w:val="18"/>
                <w:szCs w:val="18"/>
              </w:rPr>
              <w:t>/</w:t>
            </w:r>
            <w:r w:rsidRPr="004C29D3">
              <w:rPr>
                <w:rFonts w:ascii="Times New Roman" w:eastAsiaTheme="minorEastAsia" w:hAnsi="Times New Roman" w:cs="Times New Roman"/>
                <w:color w:val="000000" w:themeColor="text1"/>
                <w:sz w:val="18"/>
                <w:szCs w:val="18"/>
              </w:rPr>
              <w:t>13969889779</w:t>
            </w:r>
          </w:p>
        </w:tc>
      </w:tr>
      <w:tr w:rsidR="00175561" w:rsidRPr="004C29D3" w:rsidTr="009F3C8C">
        <w:tblPrEx>
          <w:tblLook w:val="04A0"/>
        </w:tblPrEx>
        <w:trPr>
          <w:trHeight w:val="366"/>
          <w:jc w:val="center"/>
        </w:trPr>
        <w:tc>
          <w:tcPr>
            <w:tcW w:w="2552" w:type="dxa"/>
            <w:gridSpan w:val="5"/>
            <w:tcBorders>
              <w:bottom w:val="single" w:sz="4" w:space="0" w:color="auto"/>
            </w:tcBorders>
            <w:vAlign w:val="center"/>
          </w:tcPr>
          <w:p w:rsidR="00175561" w:rsidRPr="004C29D3" w:rsidRDefault="00175561" w:rsidP="00C46F76">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电子邮箱</w:t>
            </w:r>
          </w:p>
        </w:tc>
        <w:tc>
          <w:tcPr>
            <w:tcW w:w="4526" w:type="dxa"/>
            <w:gridSpan w:val="7"/>
            <w:tcBorders>
              <w:bottom w:val="single" w:sz="4" w:space="0" w:color="auto"/>
            </w:tcBorders>
            <w:vAlign w:val="center"/>
          </w:tcPr>
          <w:p w:rsidR="00175561" w:rsidRPr="004C29D3" w:rsidRDefault="00175561" w:rsidP="00C46F76">
            <w:pPr>
              <w:adjustRightInd w:val="0"/>
              <w:snapToGrid w:val="0"/>
              <w:rPr>
                <w:rFonts w:asciiTheme="minorEastAsia" w:eastAsiaTheme="minorEastAsia" w:hAnsiTheme="minorEastAsia" w:cs="Times New Roman"/>
                <w:color w:val="000000" w:themeColor="text1"/>
              </w:rPr>
            </w:pPr>
            <w:r w:rsidRPr="004C29D3">
              <w:rPr>
                <w:rFonts w:ascii="Times New Roman" w:eastAsiaTheme="minorEastAsia" w:hAnsi="Times New Roman" w:cs="Times New Roman"/>
                <w:color w:val="000000" w:themeColor="text1"/>
                <w:sz w:val="18"/>
                <w:szCs w:val="18"/>
              </w:rPr>
              <w:t>ysptsdciq@126.com    252134988@qq.com</w:t>
            </w:r>
          </w:p>
        </w:tc>
        <w:tc>
          <w:tcPr>
            <w:tcW w:w="3260" w:type="dxa"/>
            <w:gridSpan w:val="6"/>
            <w:tcBorders>
              <w:bottom w:val="single" w:sz="4" w:space="0" w:color="auto"/>
            </w:tcBorders>
            <w:vAlign w:val="center"/>
          </w:tcPr>
          <w:p w:rsidR="00175561" w:rsidRPr="004C29D3" w:rsidRDefault="00175561" w:rsidP="00C46F76">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机构网站（如有）</w:t>
            </w:r>
          </w:p>
        </w:tc>
        <w:tc>
          <w:tcPr>
            <w:tcW w:w="5018" w:type="dxa"/>
            <w:gridSpan w:val="20"/>
            <w:tcBorders>
              <w:bottom w:val="single" w:sz="4" w:space="0" w:color="auto"/>
            </w:tcBorders>
            <w:vAlign w:val="center"/>
          </w:tcPr>
          <w:p w:rsidR="00175561" w:rsidRPr="004C29D3" w:rsidRDefault="00175561" w:rsidP="00C46F76">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hint="eastAsia"/>
                <w:color w:val="000000" w:themeColor="text1"/>
              </w:rPr>
              <w:t>/</w:t>
            </w:r>
          </w:p>
        </w:tc>
      </w:tr>
      <w:tr w:rsidR="00175561" w:rsidRPr="004C29D3" w:rsidTr="009F3C8C">
        <w:tblPrEx>
          <w:tblLook w:val="04A0"/>
        </w:tblPrEx>
        <w:trPr>
          <w:trHeight w:val="366"/>
          <w:jc w:val="center"/>
        </w:trPr>
        <w:tc>
          <w:tcPr>
            <w:tcW w:w="2552" w:type="dxa"/>
            <w:gridSpan w:val="5"/>
            <w:tcBorders>
              <w:bottom w:val="single" w:sz="4" w:space="0" w:color="auto"/>
            </w:tcBorders>
            <w:vAlign w:val="center"/>
          </w:tcPr>
          <w:p w:rsidR="00175561" w:rsidRPr="004C29D3" w:rsidRDefault="00175561" w:rsidP="00C46F76">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报名方式（如有）</w:t>
            </w:r>
          </w:p>
        </w:tc>
        <w:tc>
          <w:tcPr>
            <w:tcW w:w="4526" w:type="dxa"/>
            <w:gridSpan w:val="7"/>
            <w:tcBorders>
              <w:bottom w:val="single" w:sz="4" w:space="0" w:color="auto"/>
            </w:tcBorders>
            <w:vAlign w:val="center"/>
          </w:tcPr>
          <w:p w:rsidR="00175561" w:rsidRPr="004C29D3" w:rsidRDefault="00175561" w:rsidP="00C46F76">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hint="eastAsia"/>
                <w:color w:val="000000" w:themeColor="text1"/>
              </w:rPr>
              <w:t>/</w:t>
            </w:r>
          </w:p>
        </w:tc>
        <w:tc>
          <w:tcPr>
            <w:tcW w:w="3260" w:type="dxa"/>
            <w:gridSpan w:val="6"/>
            <w:tcBorders>
              <w:bottom w:val="single" w:sz="4" w:space="0" w:color="auto"/>
            </w:tcBorders>
            <w:vAlign w:val="center"/>
          </w:tcPr>
          <w:p w:rsidR="00175561" w:rsidRPr="004C29D3" w:rsidRDefault="00175561" w:rsidP="00C46F76">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其他信息（如有）</w:t>
            </w:r>
          </w:p>
        </w:tc>
        <w:tc>
          <w:tcPr>
            <w:tcW w:w="5018" w:type="dxa"/>
            <w:gridSpan w:val="20"/>
            <w:tcBorders>
              <w:bottom w:val="single" w:sz="4" w:space="0" w:color="auto"/>
            </w:tcBorders>
            <w:vAlign w:val="center"/>
          </w:tcPr>
          <w:p w:rsidR="00175561" w:rsidRPr="004C29D3" w:rsidRDefault="00175561" w:rsidP="00C46F76">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hint="eastAsia"/>
                <w:color w:val="000000" w:themeColor="text1"/>
              </w:rPr>
              <w:t>/</w:t>
            </w:r>
          </w:p>
        </w:tc>
      </w:tr>
      <w:tr w:rsidR="00175561" w:rsidRPr="004C29D3" w:rsidTr="009F3C8C">
        <w:tblPrEx>
          <w:tblLook w:val="04A0"/>
        </w:tblPrEx>
        <w:trPr>
          <w:trHeight w:val="366"/>
          <w:jc w:val="center"/>
        </w:trPr>
        <w:tc>
          <w:tcPr>
            <w:tcW w:w="699" w:type="dxa"/>
            <w:tcBorders>
              <w:bottom w:val="single" w:sz="4" w:space="0" w:color="auto"/>
            </w:tcBorders>
            <w:vAlign w:val="center"/>
          </w:tcPr>
          <w:p w:rsidR="00175561" w:rsidRPr="004C29D3" w:rsidRDefault="00175561" w:rsidP="00C46F76">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br w:type="page"/>
            </w:r>
            <w:r w:rsidRPr="004C29D3">
              <w:rPr>
                <w:rFonts w:asciiTheme="minorEastAsia" w:eastAsiaTheme="minorEastAsia" w:hAnsiTheme="minorEastAsia" w:cs="Times New Roman"/>
                <w:color w:val="000000" w:themeColor="text1"/>
                <w:kern w:val="0"/>
              </w:rPr>
              <w:br w:type="page"/>
              <w:t>序号</w:t>
            </w:r>
          </w:p>
        </w:tc>
        <w:tc>
          <w:tcPr>
            <w:tcW w:w="1853" w:type="dxa"/>
            <w:gridSpan w:val="4"/>
            <w:tcBorders>
              <w:bottom w:val="single" w:sz="4" w:space="0" w:color="auto"/>
            </w:tcBorders>
            <w:vAlign w:val="center"/>
          </w:tcPr>
          <w:p w:rsidR="00175561" w:rsidRPr="004C29D3" w:rsidRDefault="00175561" w:rsidP="00C46F76">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4526" w:type="dxa"/>
            <w:gridSpan w:val="7"/>
            <w:tcBorders>
              <w:bottom w:val="single" w:sz="4" w:space="0" w:color="auto"/>
            </w:tcBorders>
            <w:vAlign w:val="center"/>
          </w:tcPr>
          <w:p w:rsidR="00175561" w:rsidRPr="004C29D3" w:rsidRDefault="00175561" w:rsidP="00C46F76">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3260" w:type="dxa"/>
            <w:gridSpan w:val="6"/>
            <w:tcBorders>
              <w:bottom w:val="single" w:sz="4" w:space="0" w:color="auto"/>
            </w:tcBorders>
            <w:vAlign w:val="center"/>
          </w:tcPr>
          <w:p w:rsidR="00175561" w:rsidRPr="004C29D3" w:rsidRDefault="00175561" w:rsidP="00C46F76">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2509" w:type="dxa"/>
            <w:gridSpan w:val="15"/>
            <w:tcBorders>
              <w:bottom w:val="single" w:sz="4" w:space="0" w:color="auto"/>
            </w:tcBorders>
            <w:vAlign w:val="center"/>
          </w:tcPr>
          <w:p w:rsidR="00175561" w:rsidRPr="004C29D3" w:rsidRDefault="00175561" w:rsidP="00C46F76">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2509" w:type="dxa"/>
            <w:gridSpan w:val="5"/>
            <w:tcBorders>
              <w:bottom w:val="single" w:sz="4" w:space="0" w:color="auto"/>
            </w:tcBorders>
            <w:vAlign w:val="center"/>
          </w:tcPr>
          <w:p w:rsidR="00175561" w:rsidRPr="004C29D3" w:rsidRDefault="00175561" w:rsidP="00C46F76">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175561" w:rsidRPr="004C29D3" w:rsidTr="009F3C8C">
        <w:tblPrEx>
          <w:tblLook w:val="04A0"/>
        </w:tblPrEx>
        <w:trPr>
          <w:trHeight w:val="366"/>
          <w:jc w:val="center"/>
        </w:trPr>
        <w:tc>
          <w:tcPr>
            <w:tcW w:w="699" w:type="dxa"/>
            <w:tcBorders>
              <w:bottom w:val="single" w:sz="4" w:space="0" w:color="auto"/>
            </w:tcBorders>
            <w:vAlign w:val="center"/>
          </w:tcPr>
          <w:p w:rsidR="00175561" w:rsidRPr="004C29D3" w:rsidRDefault="00175561" w:rsidP="005833B2">
            <w:pPr>
              <w:widowControl/>
              <w:adjustRightInd w:val="0"/>
              <w:snapToGrid w:val="0"/>
              <w:rPr>
                <w:rFonts w:asciiTheme="minorEastAsia" w:eastAsiaTheme="minorEastAsia" w:hAnsiTheme="minorEastAsia" w:cs="Times New Roman"/>
                <w:color w:val="000000" w:themeColor="text1"/>
                <w:kern w:val="0"/>
              </w:rPr>
            </w:pPr>
          </w:p>
        </w:tc>
        <w:tc>
          <w:tcPr>
            <w:tcW w:w="1853" w:type="dxa"/>
            <w:gridSpan w:val="4"/>
            <w:tcBorders>
              <w:bottom w:val="single" w:sz="4" w:space="0" w:color="auto"/>
            </w:tcBorders>
            <w:vAlign w:val="center"/>
          </w:tcPr>
          <w:p w:rsidR="00175561" w:rsidRPr="004C29D3" w:rsidRDefault="00175561" w:rsidP="00C46F76">
            <w:pPr>
              <w:jc w:val="center"/>
              <w:rPr>
                <w:rFonts w:ascii="Times New Roman" w:eastAsiaTheme="minorEastAsia" w:hAnsi="Times New Roman" w:cs="Times New Roman"/>
                <w:color w:val="000000" w:themeColor="text1"/>
                <w:sz w:val="18"/>
                <w:szCs w:val="18"/>
              </w:rPr>
            </w:pPr>
            <w:r w:rsidRPr="004C29D3">
              <w:rPr>
                <w:rFonts w:ascii="Times New Roman" w:eastAsiaTheme="minorEastAsia" w:hAnsi="Times New Roman" w:cs="Times New Roman"/>
                <w:color w:val="000000" w:themeColor="text1"/>
                <w:sz w:val="18"/>
                <w:szCs w:val="18"/>
              </w:rPr>
              <w:t>PT-FATA-2017-12</w:t>
            </w:r>
          </w:p>
        </w:tc>
        <w:tc>
          <w:tcPr>
            <w:tcW w:w="4526" w:type="dxa"/>
            <w:gridSpan w:val="7"/>
            <w:tcBorders>
              <w:bottom w:val="single" w:sz="4" w:space="0" w:color="auto"/>
            </w:tcBorders>
            <w:vAlign w:val="center"/>
          </w:tcPr>
          <w:p w:rsidR="00175561" w:rsidRPr="004C29D3" w:rsidRDefault="00175561" w:rsidP="00C46F76">
            <w:pPr>
              <w:jc w:val="center"/>
              <w:rPr>
                <w:rFonts w:ascii="Times New Roman" w:eastAsiaTheme="minorEastAsia" w:hAnsi="Times New Roman" w:cs="Times New Roman"/>
                <w:color w:val="000000" w:themeColor="text1"/>
                <w:sz w:val="18"/>
                <w:szCs w:val="18"/>
              </w:rPr>
            </w:pPr>
            <w:r w:rsidRPr="004C29D3">
              <w:rPr>
                <w:rFonts w:ascii="Times New Roman" w:eastAsiaTheme="minorEastAsia" w:hAnsiTheme="minorEastAsia" w:cs="Times New Roman"/>
                <w:color w:val="000000" w:themeColor="text1"/>
                <w:sz w:val="18"/>
                <w:szCs w:val="18"/>
              </w:rPr>
              <w:t>海藻粉中铅、镉的测定</w:t>
            </w:r>
          </w:p>
        </w:tc>
        <w:tc>
          <w:tcPr>
            <w:tcW w:w="3260" w:type="dxa"/>
            <w:gridSpan w:val="6"/>
            <w:tcBorders>
              <w:bottom w:val="single" w:sz="4" w:space="0" w:color="auto"/>
            </w:tcBorders>
            <w:vAlign w:val="center"/>
          </w:tcPr>
          <w:p w:rsidR="00175561" w:rsidRPr="004C29D3" w:rsidRDefault="00175561" w:rsidP="00C46F76">
            <w:pPr>
              <w:jc w:val="center"/>
              <w:rPr>
                <w:rFonts w:ascii="Times New Roman" w:eastAsiaTheme="minorEastAsia" w:hAnsi="Times New Roman" w:cs="Times New Roman"/>
                <w:color w:val="000000" w:themeColor="text1"/>
                <w:sz w:val="18"/>
                <w:szCs w:val="18"/>
              </w:rPr>
            </w:pPr>
            <w:r w:rsidRPr="004C29D3">
              <w:rPr>
                <w:rFonts w:ascii="Times New Roman" w:eastAsiaTheme="minorEastAsia" w:hAnsiTheme="minorEastAsia" w:cs="Times New Roman"/>
                <w:color w:val="000000" w:themeColor="text1"/>
                <w:sz w:val="18"/>
                <w:szCs w:val="18"/>
              </w:rPr>
              <w:t>铅、镉</w:t>
            </w:r>
          </w:p>
        </w:tc>
        <w:tc>
          <w:tcPr>
            <w:tcW w:w="2509" w:type="dxa"/>
            <w:gridSpan w:val="15"/>
            <w:tcBorders>
              <w:bottom w:val="single" w:sz="4" w:space="0" w:color="auto"/>
            </w:tcBorders>
            <w:vAlign w:val="center"/>
          </w:tcPr>
          <w:p w:rsidR="00175561" w:rsidRPr="004C29D3" w:rsidRDefault="00175561" w:rsidP="00C46F76">
            <w:pPr>
              <w:jc w:val="center"/>
              <w:rPr>
                <w:rFonts w:ascii="Times New Roman" w:eastAsiaTheme="minorEastAsia" w:hAnsi="Times New Roman" w:cs="Times New Roman"/>
                <w:color w:val="000000" w:themeColor="text1"/>
                <w:sz w:val="18"/>
                <w:szCs w:val="18"/>
              </w:rPr>
            </w:pPr>
            <w:r w:rsidRPr="004C29D3">
              <w:rPr>
                <w:rFonts w:ascii="Times New Roman" w:eastAsiaTheme="minorEastAsia" w:hAnsi="Times New Roman" w:cs="Times New Roman"/>
                <w:color w:val="000000" w:themeColor="text1"/>
                <w:sz w:val="18"/>
                <w:szCs w:val="18"/>
              </w:rPr>
              <w:t>022203</w:t>
            </w:r>
          </w:p>
          <w:p w:rsidR="00175561" w:rsidRPr="004C29D3" w:rsidRDefault="00175561" w:rsidP="00C46F76">
            <w:pPr>
              <w:adjustRightInd w:val="0"/>
              <w:snapToGrid w:val="0"/>
              <w:jc w:val="center"/>
              <w:rPr>
                <w:rFonts w:ascii="Times New Roman" w:eastAsiaTheme="minorEastAsia" w:hAnsi="Times New Roman" w:cs="Times New Roman"/>
                <w:color w:val="000000" w:themeColor="text1"/>
                <w:sz w:val="18"/>
                <w:szCs w:val="18"/>
              </w:rPr>
            </w:pPr>
          </w:p>
        </w:tc>
        <w:tc>
          <w:tcPr>
            <w:tcW w:w="2509" w:type="dxa"/>
            <w:gridSpan w:val="5"/>
            <w:tcBorders>
              <w:bottom w:val="single" w:sz="4" w:space="0" w:color="auto"/>
            </w:tcBorders>
            <w:vAlign w:val="center"/>
          </w:tcPr>
          <w:p w:rsidR="00175561" w:rsidRPr="004C29D3" w:rsidRDefault="00175561" w:rsidP="00C46F76">
            <w:pPr>
              <w:rPr>
                <w:rFonts w:ascii="Times New Roman" w:eastAsiaTheme="minorEastAsia" w:hAnsi="Times New Roman" w:cs="Times New Roman"/>
                <w:color w:val="000000" w:themeColor="text1"/>
                <w:sz w:val="18"/>
                <w:szCs w:val="18"/>
              </w:rPr>
            </w:pPr>
            <w:r w:rsidRPr="004C29D3">
              <w:rPr>
                <w:rFonts w:ascii="Times New Roman" w:eastAsiaTheme="minorEastAsia" w:hAnsi="Times New Roman" w:cs="Times New Roman"/>
                <w:color w:val="000000" w:themeColor="text1"/>
                <w:sz w:val="18"/>
                <w:szCs w:val="18"/>
              </w:rPr>
              <w:t>2017.7.1~2017.10.30</w:t>
            </w:r>
          </w:p>
        </w:tc>
      </w:tr>
      <w:tr w:rsidR="006D6968" w:rsidRPr="004C29D3" w:rsidTr="009F3C8C">
        <w:tblPrEx>
          <w:tblLook w:val="04A0"/>
        </w:tblPrEx>
        <w:trPr>
          <w:trHeight w:val="366"/>
          <w:jc w:val="center"/>
        </w:trPr>
        <w:tc>
          <w:tcPr>
            <w:tcW w:w="699" w:type="dxa"/>
            <w:tcBorders>
              <w:bottom w:val="single" w:sz="4" w:space="0" w:color="auto"/>
            </w:tcBorders>
            <w:vAlign w:val="center"/>
          </w:tcPr>
          <w:p w:rsidR="006D6968" w:rsidRPr="004C29D3" w:rsidRDefault="006D6968" w:rsidP="005833B2">
            <w:pPr>
              <w:widowControl/>
              <w:adjustRightInd w:val="0"/>
              <w:snapToGrid w:val="0"/>
              <w:rPr>
                <w:rFonts w:asciiTheme="minorEastAsia" w:eastAsiaTheme="minorEastAsia" w:hAnsiTheme="minorEastAsia" w:cs="Times New Roman"/>
                <w:color w:val="000000" w:themeColor="text1"/>
                <w:kern w:val="0"/>
              </w:rPr>
            </w:pPr>
          </w:p>
        </w:tc>
        <w:tc>
          <w:tcPr>
            <w:tcW w:w="1853" w:type="dxa"/>
            <w:gridSpan w:val="4"/>
            <w:tcBorders>
              <w:bottom w:val="single" w:sz="4" w:space="0" w:color="auto"/>
            </w:tcBorders>
            <w:vAlign w:val="center"/>
          </w:tcPr>
          <w:p w:rsidR="006D6968" w:rsidRPr="004C29D3" w:rsidRDefault="006D6968" w:rsidP="00C46F76">
            <w:pPr>
              <w:widowControl/>
              <w:jc w:val="center"/>
              <w:rPr>
                <w:rFonts w:ascii="Times New Roman" w:eastAsiaTheme="minorEastAsia" w:hAnsi="Times New Roman" w:cs="Times New Roman"/>
                <w:bCs/>
                <w:color w:val="000000" w:themeColor="text1"/>
                <w:kern w:val="0"/>
                <w:sz w:val="18"/>
                <w:szCs w:val="18"/>
              </w:rPr>
            </w:pPr>
            <w:r w:rsidRPr="004C29D3">
              <w:rPr>
                <w:rFonts w:ascii="Times New Roman" w:eastAsiaTheme="minorEastAsia" w:hAnsi="Times New Roman" w:cs="Times New Roman"/>
                <w:color w:val="000000" w:themeColor="text1"/>
                <w:sz w:val="18"/>
                <w:szCs w:val="18"/>
              </w:rPr>
              <w:t>PT-FATA-2017-14</w:t>
            </w:r>
          </w:p>
        </w:tc>
        <w:tc>
          <w:tcPr>
            <w:tcW w:w="4526" w:type="dxa"/>
            <w:gridSpan w:val="7"/>
            <w:tcBorders>
              <w:bottom w:val="single" w:sz="4" w:space="0" w:color="auto"/>
            </w:tcBorders>
            <w:vAlign w:val="center"/>
          </w:tcPr>
          <w:p w:rsidR="006D6968" w:rsidRPr="004C29D3" w:rsidRDefault="006D6968" w:rsidP="00C46F76">
            <w:pPr>
              <w:rPr>
                <w:rFonts w:ascii="Times New Roman" w:eastAsiaTheme="minorEastAsia" w:hAnsi="Times New Roman" w:cs="Times New Roman"/>
                <w:color w:val="000000" w:themeColor="text1"/>
                <w:sz w:val="18"/>
                <w:szCs w:val="18"/>
              </w:rPr>
            </w:pPr>
            <w:r w:rsidRPr="004C29D3">
              <w:rPr>
                <w:rFonts w:ascii="Times New Roman" w:eastAsiaTheme="minorEastAsia" w:hAnsiTheme="minorEastAsia" w:cs="Times New Roman"/>
                <w:color w:val="000000" w:themeColor="text1"/>
                <w:sz w:val="18"/>
                <w:szCs w:val="18"/>
              </w:rPr>
              <w:t>水中菌落总数、总大肠菌群、耐热大肠菌群和大肠埃希氏菌的检测</w:t>
            </w:r>
          </w:p>
        </w:tc>
        <w:tc>
          <w:tcPr>
            <w:tcW w:w="3260" w:type="dxa"/>
            <w:gridSpan w:val="6"/>
            <w:tcBorders>
              <w:bottom w:val="single" w:sz="4" w:space="0" w:color="auto"/>
            </w:tcBorders>
            <w:vAlign w:val="center"/>
          </w:tcPr>
          <w:p w:rsidR="006D6968" w:rsidRPr="004C29D3" w:rsidRDefault="006D6968" w:rsidP="00C46F76">
            <w:pPr>
              <w:rPr>
                <w:rFonts w:ascii="Times New Roman" w:eastAsiaTheme="minorEastAsia" w:hAnsi="Times New Roman" w:cs="Times New Roman"/>
                <w:color w:val="000000" w:themeColor="text1"/>
                <w:sz w:val="18"/>
                <w:szCs w:val="18"/>
              </w:rPr>
            </w:pPr>
            <w:r w:rsidRPr="004C29D3">
              <w:rPr>
                <w:rFonts w:ascii="Times New Roman" w:eastAsiaTheme="minorEastAsia" w:hAnsiTheme="minorEastAsia" w:cs="Times New Roman"/>
                <w:color w:val="000000" w:themeColor="text1"/>
                <w:sz w:val="18"/>
                <w:szCs w:val="18"/>
              </w:rPr>
              <w:t>菌落总数、总大肠菌群、耐热大肠菌群和大肠埃希氏菌</w:t>
            </w:r>
          </w:p>
        </w:tc>
        <w:tc>
          <w:tcPr>
            <w:tcW w:w="2509" w:type="dxa"/>
            <w:gridSpan w:val="15"/>
            <w:tcBorders>
              <w:bottom w:val="single" w:sz="4" w:space="0" w:color="auto"/>
            </w:tcBorders>
            <w:vAlign w:val="center"/>
          </w:tcPr>
          <w:p w:rsidR="006D6968" w:rsidRPr="004C29D3" w:rsidRDefault="006D6968" w:rsidP="00C46F76">
            <w:pPr>
              <w:widowControl/>
              <w:jc w:val="center"/>
              <w:rPr>
                <w:rFonts w:ascii="Times New Roman" w:eastAsiaTheme="minorEastAsia" w:hAnsi="Times New Roman" w:cs="Times New Roman"/>
                <w:bCs/>
                <w:color w:val="000000" w:themeColor="text1"/>
                <w:kern w:val="0"/>
                <w:sz w:val="18"/>
                <w:szCs w:val="18"/>
              </w:rPr>
            </w:pPr>
            <w:r w:rsidRPr="004C29D3">
              <w:rPr>
                <w:rFonts w:ascii="Times New Roman" w:eastAsiaTheme="minorEastAsia" w:hAnsi="Times New Roman" w:cs="Times New Roman"/>
                <w:bCs/>
                <w:color w:val="000000" w:themeColor="text1"/>
                <w:kern w:val="0"/>
                <w:sz w:val="18"/>
                <w:szCs w:val="18"/>
              </w:rPr>
              <w:t>010301</w:t>
            </w:r>
          </w:p>
        </w:tc>
        <w:tc>
          <w:tcPr>
            <w:tcW w:w="2509" w:type="dxa"/>
            <w:gridSpan w:val="5"/>
            <w:tcBorders>
              <w:bottom w:val="single" w:sz="4" w:space="0" w:color="auto"/>
            </w:tcBorders>
            <w:vAlign w:val="center"/>
          </w:tcPr>
          <w:p w:rsidR="006D6968" w:rsidRPr="004C29D3" w:rsidRDefault="006D6968" w:rsidP="00C46F76">
            <w:pPr>
              <w:rPr>
                <w:rFonts w:ascii="Times New Roman" w:eastAsiaTheme="minorEastAsia" w:hAnsi="Times New Roman" w:cs="Times New Roman"/>
                <w:color w:val="000000" w:themeColor="text1"/>
                <w:sz w:val="18"/>
                <w:szCs w:val="18"/>
              </w:rPr>
            </w:pPr>
            <w:r w:rsidRPr="004C29D3">
              <w:rPr>
                <w:rFonts w:ascii="Times New Roman" w:eastAsiaTheme="minorEastAsia" w:hAnsi="Times New Roman" w:cs="Times New Roman"/>
                <w:color w:val="000000" w:themeColor="text1"/>
                <w:sz w:val="18"/>
                <w:szCs w:val="18"/>
              </w:rPr>
              <w:t>2017.10.15~2017.11.30</w:t>
            </w:r>
          </w:p>
        </w:tc>
      </w:tr>
      <w:tr w:rsidR="00C84811" w:rsidRPr="004C29D3" w:rsidTr="009F3C8C">
        <w:tblPrEx>
          <w:tblLook w:val="04A0"/>
        </w:tblPrEx>
        <w:trPr>
          <w:trHeight w:val="366"/>
          <w:jc w:val="center"/>
        </w:trPr>
        <w:tc>
          <w:tcPr>
            <w:tcW w:w="2552" w:type="dxa"/>
            <w:gridSpan w:val="5"/>
            <w:tcBorders>
              <w:bottom w:val="single" w:sz="4" w:space="0" w:color="auto"/>
            </w:tcBorders>
            <w:vAlign w:val="center"/>
          </w:tcPr>
          <w:p w:rsidR="00C84811" w:rsidRPr="004C29D3" w:rsidRDefault="00C84811" w:rsidP="00C46F76">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联系人</w:t>
            </w:r>
          </w:p>
        </w:tc>
        <w:tc>
          <w:tcPr>
            <w:tcW w:w="4526" w:type="dxa"/>
            <w:gridSpan w:val="7"/>
            <w:tcBorders>
              <w:bottom w:val="single" w:sz="4" w:space="0" w:color="auto"/>
            </w:tcBorders>
            <w:vAlign w:val="center"/>
          </w:tcPr>
          <w:p w:rsidR="00C84811" w:rsidRPr="004C29D3" w:rsidRDefault="00C84811" w:rsidP="00C46F76">
            <w:pPr>
              <w:rPr>
                <w:rFonts w:asciiTheme="minorEastAsia" w:eastAsiaTheme="minorEastAsia" w:hAnsiTheme="minorEastAsia" w:cs="Times New Roman"/>
                <w:color w:val="000000" w:themeColor="text1"/>
              </w:rPr>
            </w:pPr>
            <w:r w:rsidRPr="004C29D3">
              <w:rPr>
                <w:rFonts w:ascii="Times New Roman" w:eastAsiaTheme="minorEastAsia" w:hAnsiTheme="minorEastAsia" w:cs="Times New Roman"/>
                <w:color w:val="000000" w:themeColor="text1"/>
                <w:sz w:val="18"/>
                <w:szCs w:val="18"/>
              </w:rPr>
              <w:t>宋涛</w:t>
            </w:r>
          </w:p>
        </w:tc>
        <w:tc>
          <w:tcPr>
            <w:tcW w:w="3260" w:type="dxa"/>
            <w:gridSpan w:val="6"/>
            <w:tcBorders>
              <w:bottom w:val="single" w:sz="4" w:space="0" w:color="auto"/>
            </w:tcBorders>
            <w:vAlign w:val="center"/>
          </w:tcPr>
          <w:p w:rsidR="00C84811" w:rsidRPr="004C29D3" w:rsidRDefault="00C84811" w:rsidP="00C46F76">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联系</w:t>
            </w:r>
            <w:r w:rsidRPr="004C29D3">
              <w:rPr>
                <w:rFonts w:asciiTheme="minorEastAsia" w:eastAsiaTheme="minorEastAsia" w:hAnsiTheme="minorEastAsia" w:cs="Times New Roman" w:hint="eastAsia"/>
                <w:color w:val="000000" w:themeColor="text1"/>
                <w:kern w:val="0"/>
              </w:rPr>
              <w:t>方式</w:t>
            </w:r>
          </w:p>
        </w:tc>
        <w:tc>
          <w:tcPr>
            <w:tcW w:w="5018" w:type="dxa"/>
            <w:gridSpan w:val="20"/>
            <w:tcBorders>
              <w:bottom w:val="single" w:sz="4" w:space="0" w:color="auto"/>
            </w:tcBorders>
            <w:vAlign w:val="center"/>
          </w:tcPr>
          <w:p w:rsidR="00C84811" w:rsidRPr="004C29D3" w:rsidRDefault="00C84811" w:rsidP="00C84811">
            <w:pPr>
              <w:widowControl/>
              <w:ind w:left="630" w:hangingChars="350" w:hanging="630"/>
              <w:rPr>
                <w:rFonts w:asciiTheme="minorEastAsia" w:eastAsiaTheme="minorEastAsia" w:hAnsiTheme="minorEastAsia" w:cs="Times New Roman"/>
                <w:color w:val="000000" w:themeColor="text1"/>
              </w:rPr>
            </w:pPr>
            <w:r w:rsidRPr="004C29D3">
              <w:rPr>
                <w:rFonts w:ascii="Times New Roman" w:eastAsiaTheme="minorEastAsia" w:hAnsi="Times New Roman" w:cs="Times New Roman"/>
                <w:color w:val="000000" w:themeColor="text1"/>
                <w:sz w:val="18"/>
                <w:szCs w:val="18"/>
              </w:rPr>
              <w:t>0532-80885663</w:t>
            </w:r>
            <w:r w:rsidRPr="004C29D3">
              <w:rPr>
                <w:rFonts w:ascii="Times New Roman" w:eastAsiaTheme="minorEastAsia" w:hAnsi="Times New Roman" w:cs="Times New Roman" w:hint="eastAsia"/>
                <w:color w:val="000000" w:themeColor="text1"/>
                <w:sz w:val="18"/>
                <w:szCs w:val="18"/>
              </w:rPr>
              <w:t>/</w:t>
            </w:r>
            <w:r w:rsidRPr="004C29D3">
              <w:rPr>
                <w:rFonts w:ascii="Times New Roman" w:eastAsiaTheme="minorEastAsia" w:hAnsi="Times New Roman" w:cs="Times New Roman"/>
                <w:color w:val="000000" w:themeColor="text1"/>
                <w:sz w:val="18"/>
                <w:szCs w:val="18"/>
              </w:rPr>
              <w:t>13805421668</w:t>
            </w:r>
          </w:p>
        </w:tc>
      </w:tr>
      <w:tr w:rsidR="00C84811" w:rsidRPr="004C29D3" w:rsidTr="009F3C8C">
        <w:tblPrEx>
          <w:tblLook w:val="04A0"/>
        </w:tblPrEx>
        <w:trPr>
          <w:trHeight w:val="366"/>
          <w:jc w:val="center"/>
        </w:trPr>
        <w:tc>
          <w:tcPr>
            <w:tcW w:w="2552" w:type="dxa"/>
            <w:gridSpan w:val="5"/>
            <w:tcBorders>
              <w:bottom w:val="single" w:sz="4" w:space="0" w:color="auto"/>
            </w:tcBorders>
            <w:vAlign w:val="center"/>
          </w:tcPr>
          <w:p w:rsidR="00C84811" w:rsidRPr="004C29D3" w:rsidRDefault="00C84811" w:rsidP="00C46F76">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电子邮箱</w:t>
            </w:r>
          </w:p>
        </w:tc>
        <w:tc>
          <w:tcPr>
            <w:tcW w:w="4526" w:type="dxa"/>
            <w:gridSpan w:val="7"/>
            <w:tcBorders>
              <w:bottom w:val="single" w:sz="4" w:space="0" w:color="auto"/>
            </w:tcBorders>
            <w:vAlign w:val="center"/>
          </w:tcPr>
          <w:p w:rsidR="00C84811" w:rsidRPr="004C29D3" w:rsidRDefault="00C84811" w:rsidP="00C46F76">
            <w:pPr>
              <w:adjustRightInd w:val="0"/>
              <w:snapToGrid w:val="0"/>
              <w:rPr>
                <w:rFonts w:asciiTheme="minorEastAsia" w:eastAsiaTheme="minorEastAsia" w:hAnsiTheme="minorEastAsia" w:cs="Times New Roman"/>
                <w:color w:val="000000" w:themeColor="text1"/>
              </w:rPr>
            </w:pPr>
            <w:r w:rsidRPr="004C29D3">
              <w:rPr>
                <w:rFonts w:ascii="Times New Roman" w:eastAsiaTheme="minorEastAsia" w:hAnsi="Times New Roman" w:cs="Times New Roman"/>
                <w:color w:val="000000" w:themeColor="text1"/>
                <w:sz w:val="18"/>
                <w:szCs w:val="18"/>
              </w:rPr>
              <w:t>songtao_82@163.com</w:t>
            </w:r>
          </w:p>
        </w:tc>
        <w:tc>
          <w:tcPr>
            <w:tcW w:w="3260" w:type="dxa"/>
            <w:gridSpan w:val="6"/>
            <w:tcBorders>
              <w:bottom w:val="single" w:sz="4" w:space="0" w:color="auto"/>
            </w:tcBorders>
            <w:vAlign w:val="center"/>
          </w:tcPr>
          <w:p w:rsidR="00C84811" w:rsidRPr="004C29D3" w:rsidRDefault="00C84811" w:rsidP="00C46F76">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机构网站（如有）</w:t>
            </w:r>
          </w:p>
        </w:tc>
        <w:tc>
          <w:tcPr>
            <w:tcW w:w="5018" w:type="dxa"/>
            <w:gridSpan w:val="20"/>
            <w:tcBorders>
              <w:bottom w:val="single" w:sz="4" w:space="0" w:color="auto"/>
            </w:tcBorders>
            <w:vAlign w:val="center"/>
          </w:tcPr>
          <w:p w:rsidR="00C84811" w:rsidRPr="004C29D3" w:rsidRDefault="00C84811" w:rsidP="00C46F76">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hint="eastAsia"/>
                <w:color w:val="000000" w:themeColor="text1"/>
              </w:rPr>
              <w:t>/</w:t>
            </w:r>
          </w:p>
        </w:tc>
      </w:tr>
      <w:tr w:rsidR="00C84811" w:rsidRPr="004C29D3" w:rsidTr="009F3C8C">
        <w:tblPrEx>
          <w:tblLook w:val="04A0"/>
        </w:tblPrEx>
        <w:trPr>
          <w:trHeight w:val="366"/>
          <w:jc w:val="center"/>
        </w:trPr>
        <w:tc>
          <w:tcPr>
            <w:tcW w:w="2552" w:type="dxa"/>
            <w:gridSpan w:val="5"/>
            <w:tcBorders>
              <w:bottom w:val="single" w:sz="4" w:space="0" w:color="auto"/>
            </w:tcBorders>
            <w:vAlign w:val="center"/>
          </w:tcPr>
          <w:p w:rsidR="00C84811" w:rsidRPr="004C29D3" w:rsidRDefault="00C84811" w:rsidP="00C46F76">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报名方式（如有）</w:t>
            </w:r>
          </w:p>
        </w:tc>
        <w:tc>
          <w:tcPr>
            <w:tcW w:w="4526" w:type="dxa"/>
            <w:gridSpan w:val="7"/>
            <w:tcBorders>
              <w:bottom w:val="single" w:sz="4" w:space="0" w:color="auto"/>
            </w:tcBorders>
            <w:vAlign w:val="center"/>
          </w:tcPr>
          <w:p w:rsidR="00C84811" w:rsidRPr="004C29D3" w:rsidRDefault="00C84811" w:rsidP="00C46F76">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hint="eastAsia"/>
                <w:color w:val="000000" w:themeColor="text1"/>
              </w:rPr>
              <w:t>/</w:t>
            </w:r>
          </w:p>
        </w:tc>
        <w:tc>
          <w:tcPr>
            <w:tcW w:w="3260" w:type="dxa"/>
            <w:gridSpan w:val="6"/>
            <w:tcBorders>
              <w:bottom w:val="single" w:sz="4" w:space="0" w:color="auto"/>
            </w:tcBorders>
            <w:vAlign w:val="center"/>
          </w:tcPr>
          <w:p w:rsidR="00C84811" w:rsidRPr="004C29D3" w:rsidRDefault="00C84811" w:rsidP="00C46F76">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其他信息（如有）</w:t>
            </w:r>
          </w:p>
        </w:tc>
        <w:tc>
          <w:tcPr>
            <w:tcW w:w="5018" w:type="dxa"/>
            <w:gridSpan w:val="20"/>
            <w:tcBorders>
              <w:bottom w:val="single" w:sz="4" w:space="0" w:color="auto"/>
            </w:tcBorders>
            <w:vAlign w:val="center"/>
          </w:tcPr>
          <w:p w:rsidR="00C84811" w:rsidRPr="004C29D3" w:rsidRDefault="00C84811" w:rsidP="00C46F76">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hint="eastAsia"/>
                <w:color w:val="000000" w:themeColor="text1"/>
              </w:rPr>
              <w:t>/</w:t>
            </w:r>
          </w:p>
        </w:tc>
      </w:tr>
      <w:tr w:rsidR="00C84811" w:rsidRPr="004C29D3" w:rsidTr="009F3C8C">
        <w:tblPrEx>
          <w:tblLook w:val="04A0"/>
        </w:tblPrEx>
        <w:trPr>
          <w:trHeight w:val="366"/>
          <w:jc w:val="center"/>
        </w:trPr>
        <w:tc>
          <w:tcPr>
            <w:tcW w:w="699" w:type="dxa"/>
            <w:tcBorders>
              <w:bottom w:val="single" w:sz="4" w:space="0" w:color="auto"/>
            </w:tcBorders>
            <w:vAlign w:val="center"/>
          </w:tcPr>
          <w:p w:rsidR="00C84811" w:rsidRPr="004C29D3" w:rsidRDefault="00C84811" w:rsidP="00C46F76">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br w:type="page"/>
            </w:r>
            <w:r w:rsidRPr="004C29D3">
              <w:rPr>
                <w:rFonts w:asciiTheme="minorEastAsia" w:eastAsiaTheme="minorEastAsia" w:hAnsiTheme="minorEastAsia" w:cs="Times New Roman"/>
                <w:color w:val="000000" w:themeColor="text1"/>
                <w:kern w:val="0"/>
              </w:rPr>
              <w:br w:type="page"/>
              <w:t>序号</w:t>
            </w:r>
          </w:p>
        </w:tc>
        <w:tc>
          <w:tcPr>
            <w:tcW w:w="1853" w:type="dxa"/>
            <w:gridSpan w:val="4"/>
            <w:tcBorders>
              <w:bottom w:val="single" w:sz="4" w:space="0" w:color="auto"/>
            </w:tcBorders>
            <w:vAlign w:val="center"/>
          </w:tcPr>
          <w:p w:rsidR="00C84811" w:rsidRPr="004C29D3" w:rsidRDefault="00C84811" w:rsidP="00C46F76">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4526" w:type="dxa"/>
            <w:gridSpan w:val="7"/>
            <w:tcBorders>
              <w:bottom w:val="single" w:sz="4" w:space="0" w:color="auto"/>
            </w:tcBorders>
            <w:vAlign w:val="center"/>
          </w:tcPr>
          <w:p w:rsidR="00C84811" w:rsidRPr="004C29D3" w:rsidRDefault="00C84811" w:rsidP="00C46F76">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3260" w:type="dxa"/>
            <w:gridSpan w:val="6"/>
            <w:tcBorders>
              <w:bottom w:val="single" w:sz="4" w:space="0" w:color="auto"/>
            </w:tcBorders>
            <w:vAlign w:val="center"/>
          </w:tcPr>
          <w:p w:rsidR="00C84811" w:rsidRPr="004C29D3" w:rsidRDefault="00C84811" w:rsidP="00C46F76">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2509" w:type="dxa"/>
            <w:gridSpan w:val="15"/>
            <w:tcBorders>
              <w:bottom w:val="single" w:sz="4" w:space="0" w:color="auto"/>
            </w:tcBorders>
            <w:vAlign w:val="center"/>
          </w:tcPr>
          <w:p w:rsidR="00C84811" w:rsidRPr="004C29D3" w:rsidRDefault="00C84811" w:rsidP="00C46F76">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2509" w:type="dxa"/>
            <w:gridSpan w:val="5"/>
            <w:tcBorders>
              <w:bottom w:val="single" w:sz="4" w:space="0" w:color="auto"/>
            </w:tcBorders>
            <w:vAlign w:val="center"/>
          </w:tcPr>
          <w:p w:rsidR="00C84811" w:rsidRPr="004C29D3" w:rsidRDefault="00C84811" w:rsidP="00C46F76">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C84811" w:rsidRPr="004C29D3" w:rsidTr="009F3C8C">
        <w:tblPrEx>
          <w:tblLook w:val="04A0"/>
        </w:tblPrEx>
        <w:trPr>
          <w:trHeight w:val="366"/>
          <w:jc w:val="center"/>
        </w:trPr>
        <w:tc>
          <w:tcPr>
            <w:tcW w:w="699" w:type="dxa"/>
            <w:tcBorders>
              <w:bottom w:val="single" w:sz="4" w:space="0" w:color="auto"/>
            </w:tcBorders>
            <w:vAlign w:val="center"/>
          </w:tcPr>
          <w:p w:rsidR="00C84811" w:rsidRPr="004C29D3" w:rsidRDefault="00C84811" w:rsidP="005833B2">
            <w:pPr>
              <w:widowControl/>
              <w:adjustRightInd w:val="0"/>
              <w:snapToGrid w:val="0"/>
              <w:rPr>
                <w:rFonts w:asciiTheme="minorEastAsia" w:eastAsiaTheme="minorEastAsia" w:hAnsiTheme="minorEastAsia" w:cs="Times New Roman"/>
                <w:color w:val="000000" w:themeColor="text1"/>
                <w:kern w:val="0"/>
              </w:rPr>
            </w:pPr>
          </w:p>
        </w:tc>
        <w:tc>
          <w:tcPr>
            <w:tcW w:w="1853" w:type="dxa"/>
            <w:gridSpan w:val="4"/>
            <w:tcBorders>
              <w:bottom w:val="single" w:sz="4" w:space="0" w:color="auto"/>
            </w:tcBorders>
            <w:vAlign w:val="center"/>
          </w:tcPr>
          <w:p w:rsidR="00C84811" w:rsidRPr="004C29D3" w:rsidRDefault="00C84811" w:rsidP="00C46F76">
            <w:pPr>
              <w:widowControl/>
              <w:jc w:val="center"/>
              <w:rPr>
                <w:rFonts w:ascii="Times New Roman" w:eastAsiaTheme="minorEastAsia" w:hAnsi="Times New Roman" w:cs="Times New Roman"/>
                <w:color w:val="000000" w:themeColor="text1"/>
                <w:sz w:val="18"/>
                <w:szCs w:val="18"/>
              </w:rPr>
            </w:pPr>
            <w:r w:rsidRPr="004C29D3">
              <w:rPr>
                <w:rFonts w:ascii="Times New Roman" w:eastAsiaTheme="minorEastAsia" w:hAnsi="Times New Roman" w:cs="Times New Roman"/>
                <w:color w:val="000000" w:themeColor="text1"/>
                <w:sz w:val="18"/>
                <w:szCs w:val="18"/>
              </w:rPr>
              <w:t>PT-FATA-2017-15</w:t>
            </w:r>
          </w:p>
        </w:tc>
        <w:tc>
          <w:tcPr>
            <w:tcW w:w="4526" w:type="dxa"/>
            <w:gridSpan w:val="7"/>
            <w:tcBorders>
              <w:bottom w:val="single" w:sz="4" w:space="0" w:color="auto"/>
            </w:tcBorders>
            <w:vAlign w:val="center"/>
          </w:tcPr>
          <w:p w:rsidR="00C84811" w:rsidRPr="004C29D3" w:rsidRDefault="00C84811" w:rsidP="00C46F76">
            <w:pPr>
              <w:jc w:val="center"/>
              <w:rPr>
                <w:rFonts w:ascii="Times New Roman" w:eastAsiaTheme="minorEastAsia" w:hAnsi="Times New Roman" w:cs="Times New Roman"/>
                <w:color w:val="000000" w:themeColor="text1"/>
                <w:sz w:val="18"/>
                <w:szCs w:val="18"/>
              </w:rPr>
            </w:pPr>
            <w:r w:rsidRPr="004C29D3">
              <w:rPr>
                <w:rFonts w:ascii="Times New Roman" w:eastAsiaTheme="minorEastAsia" w:hAnsiTheme="minorEastAsia" w:cs="Times New Roman"/>
                <w:color w:val="000000" w:themeColor="text1"/>
                <w:sz w:val="18"/>
                <w:szCs w:val="18"/>
              </w:rPr>
              <w:t>飞机草的检疫鉴定</w:t>
            </w:r>
          </w:p>
        </w:tc>
        <w:tc>
          <w:tcPr>
            <w:tcW w:w="3260" w:type="dxa"/>
            <w:gridSpan w:val="6"/>
            <w:tcBorders>
              <w:bottom w:val="single" w:sz="4" w:space="0" w:color="auto"/>
            </w:tcBorders>
            <w:vAlign w:val="center"/>
          </w:tcPr>
          <w:p w:rsidR="00C84811" w:rsidRPr="004C29D3" w:rsidRDefault="00C84811" w:rsidP="00C46F76">
            <w:pPr>
              <w:jc w:val="center"/>
              <w:rPr>
                <w:rFonts w:ascii="Times New Roman" w:eastAsiaTheme="minorEastAsia" w:hAnsi="Times New Roman" w:cs="Times New Roman"/>
                <w:color w:val="000000" w:themeColor="text1"/>
                <w:sz w:val="18"/>
                <w:szCs w:val="18"/>
              </w:rPr>
            </w:pPr>
            <w:r w:rsidRPr="004C29D3">
              <w:rPr>
                <w:rFonts w:ascii="Times New Roman" w:eastAsiaTheme="minorEastAsia" w:hAnsiTheme="minorEastAsia" w:cs="Times New Roman"/>
                <w:color w:val="000000" w:themeColor="text1"/>
                <w:sz w:val="18"/>
                <w:szCs w:val="18"/>
              </w:rPr>
              <w:t>飞机草</w:t>
            </w:r>
          </w:p>
        </w:tc>
        <w:tc>
          <w:tcPr>
            <w:tcW w:w="2509" w:type="dxa"/>
            <w:gridSpan w:val="15"/>
            <w:tcBorders>
              <w:bottom w:val="single" w:sz="4" w:space="0" w:color="auto"/>
            </w:tcBorders>
            <w:vAlign w:val="center"/>
          </w:tcPr>
          <w:p w:rsidR="00C84811" w:rsidRPr="004C29D3" w:rsidRDefault="00C84811" w:rsidP="00C46F76">
            <w:pPr>
              <w:adjustRightInd w:val="0"/>
              <w:snapToGrid w:val="0"/>
              <w:jc w:val="center"/>
              <w:rPr>
                <w:rFonts w:ascii="Times New Roman" w:eastAsiaTheme="minorEastAsia" w:hAnsi="Times New Roman" w:cs="Times New Roman"/>
                <w:color w:val="000000" w:themeColor="text1"/>
                <w:sz w:val="18"/>
                <w:szCs w:val="18"/>
              </w:rPr>
            </w:pPr>
            <w:r w:rsidRPr="004C29D3">
              <w:rPr>
                <w:rFonts w:ascii="Times New Roman" w:eastAsiaTheme="minorEastAsia" w:hAnsi="Times New Roman" w:cs="Times New Roman"/>
                <w:color w:val="000000" w:themeColor="text1"/>
                <w:sz w:val="18"/>
                <w:szCs w:val="18"/>
              </w:rPr>
              <w:t>060206</w:t>
            </w:r>
          </w:p>
        </w:tc>
        <w:tc>
          <w:tcPr>
            <w:tcW w:w="2509" w:type="dxa"/>
            <w:gridSpan w:val="5"/>
            <w:tcBorders>
              <w:bottom w:val="single" w:sz="4" w:space="0" w:color="auto"/>
            </w:tcBorders>
            <w:vAlign w:val="center"/>
          </w:tcPr>
          <w:p w:rsidR="00C84811" w:rsidRPr="004C29D3" w:rsidRDefault="00C84811" w:rsidP="00C46F76">
            <w:pPr>
              <w:rPr>
                <w:rFonts w:ascii="Times New Roman" w:eastAsiaTheme="minorEastAsia" w:hAnsi="Times New Roman" w:cs="Times New Roman"/>
                <w:color w:val="000000" w:themeColor="text1"/>
                <w:sz w:val="18"/>
                <w:szCs w:val="18"/>
              </w:rPr>
            </w:pPr>
            <w:r w:rsidRPr="004C29D3">
              <w:rPr>
                <w:rFonts w:ascii="Times New Roman" w:eastAsiaTheme="minorEastAsia" w:hAnsi="Times New Roman" w:cs="Times New Roman"/>
                <w:color w:val="000000" w:themeColor="text1"/>
                <w:sz w:val="18"/>
                <w:szCs w:val="18"/>
              </w:rPr>
              <w:t>2017.8.1~2017.11.30</w:t>
            </w:r>
          </w:p>
        </w:tc>
      </w:tr>
      <w:tr w:rsidR="00C84811" w:rsidRPr="004C29D3" w:rsidTr="009F3C8C">
        <w:tblPrEx>
          <w:tblLook w:val="04A0"/>
        </w:tblPrEx>
        <w:trPr>
          <w:trHeight w:val="366"/>
          <w:jc w:val="center"/>
        </w:trPr>
        <w:tc>
          <w:tcPr>
            <w:tcW w:w="2552" w:type="dxa"/>
            <w:gridSpan w:val="5"/>
            <w:tcBorders>
              <w:bottom w:val="single" w:sz="4" w:space="0" w:color="auto"/>
            </w:tcBorders>
            <w:vAlign w:val="center"/>
          </w:tcPr>
          <w:p w:rsidR="00C84811" w:rsidRPr="004C29D3" w:rsidRDefault="00C84811" w:rsidP="00C46F76">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联系人</w:t>
            </w:r>
          </w:p>
        </w:tc>
        <w:tc>
          <w:tcPr>
            <w:tcW w:w="4526" w:type="dxa"/>
            <w:gridSpan w:val="7"/>
            <w:tcBorders>
              <w:bottom w:val="single" w:sz="4" w:space="0" w:color="auto"/>
            </w:tcBorders>
            <w:vAlign w:val="center"/>
          </w:tcPr>
          <w:p w:rsidR="00C84811" w:rsidRPr="004C29D3" w:rsidRDefault="00C84811" w:rsidP="00C84811">
            <w:pPr>
              <w:widowControl/>
              <w:rPr>
                <w:rFonts w:asciiTheme="minorEastAsia" w:eastAsiaTheme="minorEastAsia" w:hAnsiTheme="minorEastAsia" w:cs="Times New Roman"/>
                <w:color w:val="000000" w:themeColor="text1"/>
              </w:rPr>
            </w:pPr>
            <w:r w:rsidRPr="004C29D3">
              <w:rPr>
                <w:rFonts w:ascii="Times New Roman" w:eastAsiaTheme="minorEastAsia" w:hAnsiTheme="minorEastAsia" w:cs="Times New Roman"/>
                <w:color w:val="000000" w:themeColor="text1"/>
                <w:sz w:val="18"/>
                <w:szCs w:val="18"/>
              </w:rPr>
              <w:t>王简</w:t>
            </w:r>
          </w:p>
        </w:tc>
        <w:tc>
          <w:tcPr>
            <w:tcW w:w="3260" w:type="dxa"/>
            <w:gridSpan w:val="6"/>
            <w:tcBorders>
              <w:bottom w:val="single" w:sz="4" w:space="0" w:color="auto"/>
            </w:tcBorders>
            <w:vAlign w:val="center"/>
          </w:tcPr>
          <w:p w:rsidR="00C84811" w:rsidRPr="004C29D3" w:rsidRDefault="00C84811" w:rsidP="00C46F76">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联系</w:t>
            </w:r>
            <w:r w:rsidRPr="004C29D3">
              <w:rPr>
                <w:rFonts w:asciiTheme="minorEastAsia" w:eastAsiaTheme="minorEastAsia" w:hAnsiTheme="minorEastAsia" w:cs="Times New Roman" w:hint="eastAsia"/>
                <w:color w:val="000000" w:themeColor="text1"/>
                <w:kern w:val="0"/>
              </w:rPr>
              <w:t>方式</w:t>
            </w:r>
          </w:p>
        </w:tc>
        <w:tc>
          <w:tcPr>
            <w:tcW w:w="5018" w:type="dxa"/>
            <w:gridSpan w:val="20"/>
            <w:tcBorders>
              <w:bottom w:val="single" w:sz="4" w:space="0" w:color="auto"/>
            </w:tcBorders>
            <w:vAlign w:val="center"/>
          </w:tcPr>
          <w:p w:rsidR="00C84811" w:rsidRPr="004C29D3" w:rsidRDefault="00C84811" w:rsidP="00C84811">
            <w:pPr>
              <w:widowControl/>
              <w:rPr>
                <w:rFonts w:asciiTheme="minorEastAsia" w:eastAsiaTheme="minorEastAsia" w:hAnsiTheme="minorEastAsia" w:cs="Times New Roman"/>
                <w:color w:val="000000" w:themeColor="text1"/>
              </w:rPr>
            </w:pPr>
            <w:r w:rsidRPr="004C29D3">
              <w:rPr>
                <w:rFonts w:ascii="Times New Roman" w:eastAsiaTheme="minorEastAsia" w:hAnsi="Times New Roman" w:cs="Times New Roman"/>
                <w:color w:val="000000" w:themeColor="text1"/>
                <w:sz w:val="18"/>
                <w:szCs w:val="18"/>
              </w:rPr>
              <w:t>0532-80885663</w:t>
            </w:r>
            <w:r w:rsidRPr="004C29D3">
              <w:rPr>
                <w:rFonts w:ascii="Times New Roman" w:eastAsiaTheme="minorEastAsia" w:hAnsi="Times New Roman" w:cs="Times New Roman" w:hint="eastAsia"/>
                <w:color w:val="000000" w:themeColor="text1"/>
                <w:sz w:val="18"/>
                <w:szCs w:val="18"/>
              </w:rPr>
              <w:t>/</w:t>
            </w:r>
            <w:r w:rsidRPr="004C29D3">
              <w:rPr>
                <w:rFonts w:ascii="Times New Roman" w:eastAsiaTheme="minorEastAsia" w:hAnsi="Times New Roman" w:cs="Times New Roman"/>
                <w:color w:val="000000" w:themeColor="text1"/>
                <w:sz w:val="18"/>
                <w:szCs w:val="18"/>
              </w:rPr>
              <w:t>17853278080</w:t>
            </w:r>
          </w:p>
        </w:tc>
      </w:tr>
      <w:tr w:rsidR="00C84811" w:rsidRPr="004C29D3" w:rsidTr="009F3C8C">
        <w:tblPrEx>
          <w:tblLook w:val="04A0"/>
        </w:tblPrEx>
        <w:trPr>
          <w:trHeight w:val="366"/>
          <w:jc w:val="center"/>
        </w:trPr>
        <w:tc>
          <w:tcPr>
            <w:tcW w:w="2552" w:type="dxa"/>
            <w:gridSpan w:val="5"/>
            <w:tcBorders>
              <w:bottom w:val="single" w:sz="4" w:space="0" w:color="auto"/>
            </w:tcBorders>
            <w:vAlign w:val="center"/>
          </w:tcPr>
          <w:p w:rsidR="00C84811" w:rsidRPr="004C29D3" w:rsidRDefault="00C84811" w:rsidP="00C46F76">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电子邮箱</w:t>
            </w:r>
          </w:p>
        </w:tc>
        <w:tc>
          <w:tcPr>
            <w:tcW w:w="4526" w:type="dxa"/>
            <w:gridSpan w:val="7"/>
            <w:tcBorders>
              <w:bottom w:val="single" w:sz="4" w:space="0" w:color="auto"/>
            </w:tcBorders>
            <w:vAlign w:val="center"/>
          </w:tcPr>
          <w:p w:rsidR="00C84811" w:rsidRPr="004C29D3" w:rsidRDefault="00C84811" w:rsidP="00C46F76">
            <w:pPr>
              <w:adjustRightInd w:val="0"/>
              <w:snapToGrid w:val="0"/>
              <w:rPr>
                <w:rFonts w:asciiTheme="minorEastAsia" w:eastAsiaTheme="minorEastAsia" w:hAnsiTheme="minorEastAsia" w:cs="Times New Roman"/>
                <w:color w:val="000000" w:themeColor="text1"/>
              </w:rPr>
            </w:pPr>
            <w:r w:rsidRPr="004C29D3">
              <w:rPr>
                <w:rFonts w:ascii="Times New Roman" w:eastAsiaTheme="minorEastAsia" w:hAnsi="Times New Roman" w:cs="Times New Roman"/>
                <w:bCs/>
                <w:color w:val="000000" w:themeColor="text1"/>
                <w:kern w:val="0"/>
                <w:sz w:val="18"/>
                <w:szCs w:val="18"/>
              </w:rPr>
              <w:t>wjsdciq@126.com</w:t>
            </w:r>
          </w:p>
        </w:tc>
        <w:tc>
          <w:tcPr>
            <w:tcW w:w="3260" w:type="dxa"/>
            <w:gridSpan w:val="6"/>
            <w:tcBorders>
              <w:bottom w:val="single" w:sz="4" w:space="0" w:color="auto"/>
            </w:tcBorders>
            <w:vAlign w:val="center"/>
          </w:tcPr>
          <w:p w:rsidR="00C84811" w:rsidRPr="004C29D3" w:rsidRDefault="00C84811" w:rsidP="00C46F76">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机构网站（如有）</w:t>
            </w:r>
          </w:p>
        </w:tc>
        <w:tc>
          <w:tcPr>
            <w:tcW w:w="5018" w:type="dxa"/>
            <w:gridSpan w:val="20"/>
            <w:tcBorders>
              <w:bottom w:val="single" w:sz="4" w:space="0" w:color="auto"/>
            </w:tcBorders>
            <w:vAlign w:val="center"/>
          </w:tcPr>
          <w:p w:rsidR="00C84811" w:rsidRPr="004C29D3" w:rsidRDefault="00C84811" w:rsidP="00C46F76">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hint="eastAsia"/>
                <w:color w:val="000000" w:themeColor="text1"/>
              </w:rPr>
              <w:t>/</w:t>
            </w:r>
          </w:p>
        </w:tc>
      </w:tr>
      <w:tr w:rsidR="00C84811" w:rsidRPr="004C29D3" w:rsidTr="009F3C8C">
        <w:tblPrEx>
          <w:tblLook w:val="04A0"/>
        </w:tblPrEx>
        <w:trPr>
          <w:trHeight w:val="366"/>
          <w:jc w:val="center"/>
        </w:trPr>
        <w:tc>
          <w:tcPr>
            <w:tcW w:w="2552" w:type="dxa"/>
            <w:gridSpan w:val="5"/>
            <w:tcBorders>
              <w:bottom w:val="single" w:sz="4" w:space="0" w:color="auto"/>
            </w:tcBorders>
            <w:vAlign w:val="center"/>
          </w:tcPr>
          <w:p w:rsidR="00C84811" w:rsidRPr="004C29D3" w:rsidRDefault="00C84811" w:rsidP="00C46F76">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报名方式（如有）</w:t>
            </w:r>
          </w:p>
        </w:tc>
        <w:tc>
          <w:tcPr>
            <w:tcW w:w="4526" w:type="dxa"/>
            <w:gridSpan w:val="7"/>
            <w:tcBorders>
              <w:bottom w:val="single" w:sz="4" w:space="0" w:color="auto"/>
            </w:tcBorders>
            <w:vAlign w:val="center"/>
          </w:tcPr>
          <w:p w:rsidR="00C84811" w:rsidRPr="004C29D3" w:rsidRDefault="00C84811" w:rsidP="00C46F76">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hint="eastAsia"/>
                <w:color w:val="000000" w:themeColor="text1"/>
              </w:rPr>
              <w:t>/</w:t>
            </w:r>
          </w:p>
        </w:tc>
        <w:tc>
          <w:tcPr>
            <w:tcW w:w="3260" w:type="dxa"/>
            <w:gridSpan w:val="6"/>
            <w:tcBorders>
              <w:bottom w:val="single" w:sz="4" w:space="0" w:color="auto"/>
            </w:tcBorders>
            <w:vAlign w:val="center"/>
          </w:tcPr>
          <w:p w:rsidR="00C84811" w:rsidRPr="004C29D3" w:rsidRDefault="00C84811" w:rsidP="00C46F76">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其他信息（如有）</w:t>
            </w:r>
          </w:p>
        </w:tc>
        <w:tc>
          <w:tcPr>
            <w:tcW w:w="5018" w:type="dxa"/>
            <w:gridSpan w:val="20"/>
            <w:tcBorders>
              <w:bottom w:val="single" w:sz="4" w:space="0" w:color="auto"/>
            </w:tcBorders>
            <w:vAlign w:val="center"/>
          </w:tcPr>
          <w:p w:rsidR="00C84811" w:rsidRPr="004C29D3" w:rsidRDefault="00C84811" w:rsidP="00C46F76">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hint="eastAsia"/>
                <w:color w:val="000000" w:themeColor="text1"/>
              </w:rPr>
              <w:t>/</w:t>
            </w:r>
          </w:p>
        </w:tc>
      </w:tr>
      <w:tr w:rsidR="00C84811" w:rsidRPr="004C29D3" w:rsidTr="009F3C8C">
        <w:tblPrEx>
          <w:tblLook w:val="04A0"/>
        </w:tblPrEx>
        <w:trPr>
          <w:trHeight w:val="366"/>
          <w:jc w:val="center"/>
        </w:trPr>
        <w:tc>
          <w:tcPr>
            <w:tcW w:w="699" w:type="dxa"/>
            <w:tcBorders>
              <w:bottom w:val="single" w:sz="4" w:space="0" w:color="auto"/>
            </w:tcBorders>
            <w:vAlign w:val="center"/>
          </w:tcPr>
          <w:p w:rsidR="00C84811" w:rsidRPr="004C29D3" w:rsidRDefault="00C84811" w:rsidP="00C46F76">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br w:type="page"/>
            </w:r>
            <w:r w:rsidRPr="004C29D3">
              <w:rPr>
                <w:rFonts w:asciiTheme="minorEastAsia" w:eastAsiaTheme="minorEastAsia" w:hAnsiTheme="minorEastAsia" w:cs="Times New Roman"/>
                <w:color w:val="000000" w:themeColor="text1"/>
                <w:kern w:val="0"/>
              </w:rPr>
              <w:br w:type="page"/>
              <w:t>序号</w:t>
            </w:r>
          </w:p>
        </w:tc>
        <w:tc>
          <w:tcPr>
            <w:tcW w:w="1853" w:type="dxa"/>
            <w:gridSpan w:val="4"/>
            <w:tcBorders>
              <w:bottom w:val="single" w:sz="4" w:space="0" w:color="auto"/>
            </w:tcBorders>
            <w:vAlign w:val="center"/>
          </w:tcPr>
          <w:p w:rsidR="00C84811" w:rsidRPr="004C29D3" w:rsidRDefault="00C84811" w:rsidP="00C46F76">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4526" w:type="dxa"/>
            <w:gridSpan w:val="7"/>
            <w:tcBorders>
              <w:bottom w:val="single" w:sz="4" w:space="0" w:color="auto"/>
            </w:tcBorders>
            <w:vAlign w:val="center"/>
          </w:tcPr>
          <w:p w:rsidR="00C84811" w:rsidRPr="004C29D3" w:rsidRDefault="00C84811" w:rsidP="00C46F76">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3260" w:type="dxa"/>
            <w:gridSpan w:val="6"/>
            <w:tcBorders>
              <w:bottom w:val="single" w:sz="4" w:space="0" w:color="auto"/>
            </w:tcBorders>
            <w:vAlign w:val="center"/>
          </w:tcPr>
          <w:p w:rsidR="00C84811" w:rsidRPr="004C29D3" w:rsidRDefault="00C84811" w:rsidP="00C46F76">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2509" w:type="dxa"/>
            <w:gridSpan w:val="15"/>
            <w:tcBorders>
              <w:bottom w:val="single" w:sz="4" w:space="0" w:color="auto"/>
            </w:tcBorders>
            <w:vAlign w:val="center"/>
          </w:tcPr>
          <w:p w:rsidR="00C84811" w:rsidRPr="004C29D3" w:rsidRDefault="00C84811" w:rsidP="00C46F76">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2509" w:type="dxa"/>
            <w:gridSpan w:val="5"/>
            <w:tcBorders>
              <w:bottom w:val="single" w:sz="4" w:space="0" w:color="auto"/>
            </w:tcBorders>
            <w:vAlign w:val="center"/>
          </w:tcPr>
          <w:p w:rsidR="00C84811" w:rsidRPr="004C29D3" w:rsidRDefault="00C84811" w:rsidP="00C46F76">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C84811" w:rsidRPr="004C29D3" w:rsidTr="009F3C8C">
        <w:tblPrEx>
          <w:tblLook w:val="04A0"/>
        </w:tblPrEx>
        <w:trPr>
          <w:trHeight w:val="366"/>
          <w:jc w:val="center"/>
        </w:trPr>
        <w:tc>
          <w:tcPr>
            <w:tcW w:w="699" w:type="dxa"/>
            <w:tcBorders>
              <w:bottom w:val="single" w:sz="4" w:space="0" w:color="auto"/>
            </w:tcBorders>
            <w:vAlign w:val="center"/>
          </w:tcPr>
          <w:p w:rsidR="00C84811" w:rsidRPr="004C29D3" w:rsidRDefault="00C84811" w:rsidP="005833B2">
            <w:pPr>
              <w:widowControl/>
              <w:adjustRightInd w:val="0"/>
              <w:snapToGrid w:val="0"/>
              <w:rPr>
                <w:rFonts w:asciiTheme="minorEastAsia" w:eastAsiaTheme="minorEastAsia" w:hAnsiTheme="minorEastAsia" w:cs="Times New Roman"/>
                <w:color w:val="000000" w:themeColor="text1"/>
                <w:kern w:val="0"/>
              </w:rPr>
            </w:pPr>
          </w:p>
        </w:tc>
        <w:tc>
          <w:tcPr>
            <w:tcW w:w="1853" w:type="dxa"/>
            <w:gridSpan w:val="4"/>
            <w:tcBorders>
              <w:bottom w:val="single" w:sz="4" w:space="0" w:color="auto"/>
            </w:tcBorders>
            <w:vAlign w:val="center"/>
          </w:tcPr>
          <w:p w:rsidR="00C84811" w:rsidRPr="004C29D3" w:rsidRDefault="00C84811" w:rsidP="00C46F76">
            <w:pPr>
              <w:widowControl/>
              <w:jc w:val="center"/>
              <w:rPr>
                <w:rFonts w:ascii="Times New Roman" w:eastAsiaTheme="minorEastAsia" w:hAnsi="Times New Roman" w:cs="Times New Roman"/>
                <w:color w:val="000000" w:themeColor="text1"/>
                <w:sz w:val="18"/>
                <w:szCs w:val="18"/>
              </w:rPr>
            </w:pPr>
            <w:r w:rsidRPr="004C29D3">
              <w:rPr>
                <w:rFonts w:ascii="Times New Roman" w:eastAsiaTheme="minorEastAsia" w:hAnsi="Times New Roman" w:cs="Times New Roman"/>
                <w:color w:val="000000" w:themeColor="text1"/>
                <w:sz w:val="18"/>
                <w:szCs w:val="18"/>
              </w:rPr>
              <w:t>PT-FATA-2017-16</w:t>
            </w:r>
          </w:p>
        </w:tc>
        <w:tc>
          <w:tcPr>
            <w:tcW w:w="4526" w:type="dxa"/>
            <w:gridSpan w:val="7"/>
            <w:tcBorders>
              <w:bottom w:val="single" w:sz="4" w:space="0" w:color="auto"/>
            </w:tcBorders>
            <w:vAlign w:val="center"/>
          </w:tcPr>
          <w:p w:rsidR="00C84811" w:rsidRPr="004C29D3" w:rsidRDefault="00C84811" w:rsidP="00C46F76">
            <w:pPr>
              <w:widowControl/>
              <w:jc w:val="center"/>
              <w:rPr>
                <w:rFonts w:ascii="Times New Roman" w:eastAsiaTheme="minorEastAsia" w:hAnsi="Times New Roman" w:cs="Times New Roman"/>
                <w:color w:val="000000" w:themeColor="text1"/>
                <w:sz w:val="18"/>
                <w:szCs w:val="18"/>
              </w:rPr>
            </w:pPr>
            <w:r w:rsidRPr="004C29D3">
              <w:rPr>
                <w:rFonts w:ascii="Times New Roman" w:eastAsiaTheme="minorEastAsia" w:hAnsiTheme="minorEastAsia" w:cs="Times New Roman"/>
                <w:color w:val="000000" w:themeColor="text1"/>
                <w:sz w:val="18"/>
                <w:szCs w:val="18"/>
              </w:rPr>
              <w:t>南部松齿小蠹的检疫鉴定</w:t>
            </w:r>
          </w:p>
        </w:tc>
        <w:tc>
          <w:tcPr>
            <w:tcW w:w="3260" w:type="dxa"/>
            <w:gridSpan w:val="6"/>
            <w:tcBorders>
              <w:bottom w:val="single" w:sz="4" w:space="0" w:color="auto"/>
            </w:tcBorders>
            <w:vAlign w:val="center"/>
          </w:tcPr>
          <w:p w:rsidR="00C84811" w:rsidRPr="004C29D3" w:rsidRDefault="00C84811" w:rsidP="00C46F76">
            <w:pPr>
              <w:widowControl/>
              <w:jc w:val="center"/>
              <w:rPr>
                <w:rFonts w:ascii="Times New Roman" w:eastAsiaTheme="minorEastAsia" w:hAnsi="Times New Roman" w:cs="Times New Roman"/>
                <w:color w:val="000000" w:themeColor="text1"/>
                <w:sz w:val="18"/>
                <w:szCs w:val="18"/>
              </w:rPr>
            </w:pPr>
            <w:r w:rsidRPr="004C29D3">
              <w:rPr>
                <w:rFonts w:ascii="Times New Roman" w:eastAsiaTheme="minorEastAsia" w:hAnsiTheme="minorEastAsia" w:cs="Times New Roman"/>
                <w:color w:val="000000" w:themeColor="text1"/>
                <w:sz w:val="18"/>
                <w:szCs w:val="18"/>
              </w:rPr>
              <w:t>南部松齿小蠹</w:t>
            </w:r>
          </w:p>
        </w:tc>
        <w:tc>
          <w:tcPr>
            <w:tcW w:w="2509" w:type="dxa"/>
            <w:gridSpan w:val="15"/>
            <w:tcBorders>
              <w:bottom w:val="single" w:sz="4" w:space="0" w:color="auto"/>
            </w:tcBorders>
            <w:vAlign w:val="center"/>
          </w:tcPr>
          <w:p w:rsidR="00C84811" w:rsidRPr="004C29D3" w:rsidRDefault="00C84811" w:rsidP="00C46F76">
            <w:pPr>
              <w:widowControl/>
              <w:jc w:val="center"/>
              <w:rPr>
                <w:rFonts w:ascii="Times New Roman" w:eastAsiaTheme="minorEastAsia" w:hAnsi="Times New Roman" w:cs="Times New Roman"/>
                <w:color w:val="000000" w:themeColor="text1"/>
                <w:sz w:val="18"/>
                <w:szCs w:val="18"/>
              </w:rPr>
            </w:pPr>
            <w:r w:rsidRPr="004C29D3">
              <w:rPr>
                <w:rFonts w:ascii="Times New Roman" w:eastAsiaTheme="minorEastAsia" w:hAnsi="Times New Roman" w:cs="Times New Roman"/>
                <w:color w:val="000000" w:themeColor="text1"/>
                <w:sz w:val="18"/>
                <w:szCs w:val="18"/>
              </w:rPr>
              <w:t>060201</w:t>
            </w:r>
          </w:p>
        </w:tc>
        <w:tc>
          <w:tcPr>
            <w:tcW w:w="2509" w:type="dxa"/>
            <w:gridSpan w:val="5"/>
            <w:tcBorders>
              <w:bottom w:val="single" w:sz="4" w:space="0" w:color="auto"/>
            </w:tcBorders>
            <w:vAlign w:val="center"/>
          </w:tcPr>
          <w:p w:rsidR="00C84811" w:rsidRPr="004C29D3" w:rsidRDefault="00C84811" w:rsidP="00C46F76">
            <w:pPr>
              <w:rPr>
                <w:rFonts w:ascii="Times New Roman" w:eastAsiaTheme="minorEastAsia" w:hAnsi="Times New Roman" w:cs="Times New Roman"/>
                <w:color w:val="000000" w:themeColor="text1"/>
                <w:sz w:val="18"/>
                <w:szCs w:val="18"/>
              </w:rPr>
            </w:pPr>
            <w:r w:rsidRPr="004C29D3">
              <w:rPr>
                <w:rFonts w:ascii="Times New Roman" w:eastAsiaTheme="minorEastAsia" w:hAnsi="Times New Roman" w:cs="Times New Roman"/>
                <w:color w:val="000000" w:themeColor="text1"/>
                <w:sz w:val="18"/>
                <w:szCs w:val="18"/>
              </w:rPr>
              <w:t>2017.8.1~2017.11.30</w:t>
            </w:r>
          </w:p>
        </w:tc>
      </w:tr>
      <w:tr w:rsidR="00C84811" w:rsidRPr="004C29D3" w:rsidTr="009F3C8C">
        <w:tblPrEx>
          <w:tblLook w:val="04A0"/>
        </w:tblPrEx>
        <w:trPr>
          <w:trHeight w:val="57"/>
          <w:jc w:val="center"/>
        </w:trPr>
        <w:tc>
          <w:tcPr>
            <w:tcW w:w="699" w:type="dxa"/>
            <w:vMerge w:val="restart"/>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hint="eastAsia"/>
                <w:color w:val="000000" w:themeColor="text1"/>
                <w:kern w:val="0"/>
              </w:rPr>
              <w:t>7</w:t>
            </w:r>
          </w:p>
        </w:tc>
        <w:tc>
          <w:tcPr>
            <w:tcW w:w="1853" w:type="dxa"/>
            <w:gridSpan w:val="4"/>
            <w:vMerge w:val="restart"/>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机构名称</w:t>
            </w:r>
          </w:p>
        </w:tc>
        <w:tc>
          <w:tcPr>
            <w:tcW w:w="4526" w:type="dxa"/>
            <w:gridSpan w:val="7"/>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北京出入境检验检疫局检验检疫技术中心</w:t>
            </w:r>
          </w:p>
        </w:tc>
        <w:tc>
          <w:tcPr>
            <w:tcW w:w="3260" w:type="dxa"/>
            <w:gridSpan w:val="6"/>
            <w:vMerge w:val="restart"/>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能力验证提供者认可证书信息</w:t>
            </w:r>
          </w:p>
        </w:tc>
        <w:tc>
          <w:tcPr>
            <w:tcW w:w="5018" w:type="dxa"/>
            <w:gridSpan w:val="20"/>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PT0012</w:t>
            </w:r>
          </w:p>
        </w:tc>
      </w:tr>
      <w:tr w:rsidR="00C84811" w:rsidRPr="004C29D3" w:rsidTr="009F3C8C">
        <w:tblPrEx>
          <w:tblLook w:val="04A0"/>
        </w:tblPrEx>
        <w:trPr>
          <w:trHeight w:val="57"/>
          <w:jc w:val="center"/>
        </w:trPr>
        <w:tc>
          <w:tcPr>
            <w:tcW w:w="699" w:type="dxa"/>
            <w:vMerge/>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p>
        </w:tc>
        <w:tc>
          <w:tcPr>
            <w:tcW w:w="1853" w:type="dxa"/>
            <w:gridSpan w:val="4"/>
            <w:vMerge/>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p>
        </w:tc>
        <w:tc>
          <w:tcPr>
            <w:tcW w:w="4526" w:type="dxa"/>
            <w:gridSpan w:val="7"/>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北京国际旅行卫生保健中心</w:t>
            </w:r>
          </w:p>
        </w:tc>
        <w:tc>
          <w:tcPr>
            <w:tcW w:w="3260" w:type="dxa"/>
            <w:gridSpan w:val="6"/>
            <w:vMerge/>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p>
        </w:tc>
        <w:tc>
          <w:tcPr>
            <w:tcW w:w="5018" w:type="dxa"/>
            <w:gridSpan w:val="20"/>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PT0013</w:t>
            </w:r>
          </w:p>
        </w:tc>
      </w:tr>
      <w:tr w:rsidR="00C84811" w:rsidRPr="004C29D3" w:rsidTr="009F3C8C">
        <w:tblPrEx>
          <w:tblLook w:val="04A0"/>
        </w:tblPrEx>
        <w:trPr>
          <w:trHeight w:val="315"/>
          <w:jc w:val="center"/>
        </w:trPr>
        <w:tc>
          <w:tcPr>
            <w:tcW w:w="2552" w:type="dxa"/>
            <w:gridSpan w:val="5"/>
            <w:vMerge w:val="restart"/>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联系人</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北京出入境检验检疫局检验检疫技术中心</w:t>
            </w:r>
          </w:p>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刘巍、边勇、王琳譞、郑如兰</w:t>
            </w:r>
          </w:p>
        </w:tc>
        <w:tc>
          <w:tcPr>
            <w:tcW w:w="3260" w:type="dxa"/>
            <w:gridSpan w:val="6"/>
            <w:vMerge w:val="restart"/>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w:t>
            </w:r>
            <w:r w:rsidRPr="004C29D3">
              <w:rPr>
                <w:rFonts w:asciiTheme="minorEastAsia" w:eastAsiaTheme="minorEastAsia" w:hAnsiTheme="minorEastAsia" w:cs="Times New Roman" w:hint="eastAsia"/>
                <w:color w:val="000000" w:themeColor="text1"/>
                <w:kern w:val="0"/>
              </w:rPr>
              <w:t>方式</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18500399723、010-58648597、010-58619277、58648739</w:t>
            </w:r>
          </w:p>
        </w:tc>
      </w:tr>
      <w:tr w:rsidR="00C84811" w:rsidRPr="004C29D3" w:rsidTr="009F3C8C">
        <w:tblPrEx>
          <w:tblLook w:val="04A0"/>
        </w:tblPrEx>
        <w:trPr>
          <w:trHeight w:val="315"/>
          <w:jc w:val="center"/>
        </w:trPr>
        <w:tc>
          <w:tcPr>
            <w:tcW w:w="2552" w:type="dxa"/>
            <w:gridSpan w:val="5"/>
            <w:vMerge/>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北京国际旅行卫生保健中心</w:t>
            </w:r>
          </w:p>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刘建礼，刘潇钖</w:t>
            </w:r>
          </w:p>
        </w:tc>
        <w:tc>
          <w:tcPr>
            <w:tcW w:w="3260" w:type="dxa"/>
            <w:gridSpan w:val="6"/>
            <w:vMerge/>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010-58648779,010-58648816</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电子邮箱</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北京国际旅行卫生保健中心</w:t>
            </w:r>
          </w:p>
          <w:p w:rsidR="00C84811" w:rsidRPr="004C29D3" w:rsidRDefault="00C00CB2" w:rsidP="009D083D">
            <w:pPr>
              <w:widowControl/>
              <w:adjustRightInd w:val="0"/>
              <w:snapToGrid w:val="0"/>
              <w:rPr>
                <w:rFonts w:asciiTheme="minorEastAsia" w:eastAsiaTheme="minorEastAsia" w:hAnsiTheme="minorEastAsia" w:cs="Times New Roman"/>
                <w:color w:val="000000" w:themeColor="text1"/>
                <w:kern w:val="0"/>
              </w:rPr>
            </w:pPr>
            <w:hyperlink r:id="rId18" w:history="1">
              <w:r w:rsidR="00C84811" w:rsidRPr="004C29D3">
                <w:rPr>
                  <w:rStyle w:val="a8"/>
                  <w:rFonts w:asciiTheme="minorEastAsia" w:eastAsiaTheme="minorEastAsia" w:hAnsiTheme="minorEastAsia"/>
                  <w:color w:val="000000" w:themeColor="text1"/>
                  <w:kern w:val="0"/>
                </w:rPr>
                <w:t>Ciqpt2015@163.com</w:t>
              </w:r>
            </w:hyperlink>
          </w:p>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北京出入境检验检疫局检验检疫技术中心</w:t>
            </w:r>
          </w:p>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Style w:val="a8"/>
                <w:rFonts w:asciiTheme="minorEastAsia" w:eastAsiaTheme="minorEastAsia" w:hAnsiTheme="minorEastAsia"/>
                <w:color w:val="000000" w:themeColor="text1"/>
              </w:rPr>
              <w:t>bjciqpt@163.com</w:t>
            </w: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机构网站（如有）</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www.biqtc.com</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报名方式（如有）</w:t>
            </w:r>
          </w:p>
        </w:tc>
        <w:tc>
          <w:tcPr>
            <w:tcW w:w="12804" w:type="dxa"/>
            <w:gridSpan w:val="33"/>
            <w:vAlign w:val="center"/>
          </w:tcPr>
          <w:p w:rsidR="00C84811" w:rsidRPr="004C29D3" w:rsidRDefault="00C84811" w:rsidP="009D083D">
            <w:pPr>
              <w:pStyle w:val="ListParagraph1"/>
              <w:widowControl/>
              <w:numPr>
                <w:ilvl w:val="0"/>
                <w:numId w:val="6"/>
              </w:numPr>
              <w:adjustRightInd w:val="0"/>
              <w:snapToGrid w:val="0"/>
              <w:ind w:firstLineChars="0" w:firstLine="0"/>
              <w:rPr>
                <w:rStyle w:val="a8"/>
                <w:rFonts w:asciiTheme="minorEastAsia" w:eastAsiaTheme="minorEastAsia" w:hAnsiTheme="minorEastAsia"/>
                <w:color w:val="000000" w:themeColor="text1"/>
                <w:szCs w:val="21"/>
              </w:rPr>
            </w:pPr>
            <w:r w:rsidRPr="004C29D3">
              <w:rPr>
                <w:rFonts w:asciiTheme="minorEastAsia" w:eastAsiaTheme="minorEastAsia" w:hAnsiTheme="minorEastAsia"/>
                <w:color w:val="000000" w:themeColor="text1"/>
                <w:kern w:val="0"/>
                <w:szCs w:val="21"/>
              </w:rPr>
              <w:t>序号1-13为动物检测领域：联系人：刘巍， 电话:18500399723，</w:t>
            </w:r>
            <w:r w:rsidRPr="004C29D3">
              <w:rPr>
                <w:rStyle w:val="a8"/>
                <w:rFonts w:asciiTheme="minorEastAsia" w:eastAsiaTheme="minorEastAsia" w:hAnsiTheme="minorEastAsia"/>
                <w:color w:val="000000" w:themeColor="text1"/>
                <w:szCs w:val="21"/>
              </w:rPr>
              <w:t>Email:bjciqpt@163.com。</w:t>
            </w:r>
          </w:p>
          <w:p w:rsidR="00C84811" w:rsidRPr="004C29D3" w:rsidRDefault="00C84811" w:rsidP="009D083D">
            <w:pPr>
              <w:pStyle w:val="ListParagraph1"/>
              <w:widowControl/>
              <w:numPr>
                <w:ilvl w:val="0"/>
                <w:numId w:val="6"/>
              </w:numPr>
              <w:adjustRightInd w:val="0"/>
              <w:snapToGrid w:val="0"/>
              <w:ind w:firstLineChars="0" w:firstLine="0"/>
              <w:rPr>
                <w:rStyle w:val="a8"/>
                <w:rFonts w:asciiTheme="minorEastAsia" w:eastAsiaTheme="minorEastAsia" w:hAnsiTheme="minorEastAsia"/>
                <w:color w:val="000000" w:themeColor="text1"/>
                <w:szCs w:val="21"/>
              </w:rPr>
            </w:pPr>
            <w:r w:rsidRPr="004C29D3">
              <w:rPr>
                <w:rFonts w:asciiTheme="minorEastAsia" w:eastAsiaTheme="minorEastAsia" w:hAnsiTheme="minorEastAsia"/>
                <w:color w:val="000000" w:themeColor="text1"/>
                <w:kern w:val="0"/>
                <w:szCs w:val="21"/>
              </w:rPr>
              <w:t>序号14-36为植物检测领域：联系人：边勇，电话010-58648597 Email:</w:t>
            </w:r>
            <w:r w:rsidRPr="004C29D3">
              <w:rPr>
                <w:rStyle w:val="a8"/>
                <w:rFonts w:asciiTheme="minorEastAsia" w:eastAsiaTheme="minorEastAsia" w:hAnsiTheme="minorEastAsia"/>
                <w:color w:val="000000" w:themeColor="text1"/>
                <w:szCs w:val="21"/>
              </w:rPr>
              <w:t>biany@bjciq.gov.cn</w:t>
            </w:r>
          </w:p>
          <w:p w:rsidR="00C84811" w:rsidRPr="004C29D3" w:rsidRDefault="00C84811" w:rsidP="009D083D">
            <w:pPr>
              <w:pStyle w:val="ListParagraph1"/>
              <w:widowControl/>
              <w:numPr>
                <w:ilvl w:val="0"/>
                <w:numId w:val="6"/>
              </w:numPr>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 xml:space="preserve">序号37-49为纺织检测领域： 联系人：王琳譞，电话010-58619277，Email: </w:t>
            </w:r>
            <w:hyperlink r:id="rId19" w:history="1">
              <w:r w:rsidRPr="004C29D3">
                <w:rPr>
                  <w:rStyle w:val="a8"/>
                  <w:rFonts w:asciiTheme="minorEastAsia" w:eastAsiaTheme="minorEastAsia" w:hAnsiTheme="minorEastAsia"/>
                  <w:color w:val="000000" w:themeColor="text1"/>
                  <w:kern w:val="0"/>
                  <w:szCs w:val="21"/>
                </w:rPr>
                <w:t>katewlx@qq.com</w:t>
              </w:r>
            </w:hyperlink>
            <w:r w:rsidRPr="004C29D3">
              <w:rPr>
                <w:rFonts w:asciiTheme="minorEastAsia" w:eastAsiaTheme="minorEastAsia" w:hAnsiTheme="minorEastAsia"/>
                <w:color w:val="000000" w:themeColor="text1"/>
                <w:kern w:val="0"/>
                <w:szCs w:val="21"/>
              </w:rPr>
              <w:t>。</w:t>
            </w:r>
          </w:p>
          <w:p w:rsidR="00C84811" w:rsidRPr="004C29D3" w:rsidRDefault="00C84811" w:rsidP="009D083D">
            <w:pPr>
              <w:pStyle w:val="ListParagraph1"/>
              <w:widowControl/>
              <w:numPr>
                <w:ilvl w:val="0"/>
                <w:numId w:val="6"/>
              </w:numPr>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序号50-51为玩具检测领域： 联系人：郑如兰，电话010-58648739，Email:</w:t>
            </w:r>
            <w:hyperlink r:id="rId20" w:history="1">
              <w:r w:rsidRPr="004C29D3">
                <w:rPr>
                  <w:rStyle w:val="a8"/>
                  <w:rFonts w:asciiTheme="minorEastAsia" w:eastAsiaTheme="minorEastAsia" w:hAnsiTheme="minorEastAsia"/>
                  <w:color w:val="000000" w:themeColor="text1"/>
                  <w:kern w:val="0"/>
                  <w:szCs w:val="21"/>
                </w:rPr>
                <w:t>zhengrl@bjciq.gov.cn</w:t>
              </w:r>
            </w:hyperlink>
          </w:p>
          <w:p w:rsidR="00C84811" w:rsidRPr="004C29D3" w:rsidRDefault="00C84811" w:rsidP="009D083D">
            <w:pPr>
              <w:pStyle w:val="ListParagraph1"/>
              <w:widowControl/>
              <w:numPr>
                <w:ilvl w:val="0"/>
                <w:numId w:val="6"/>
              </w:numPr>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序号52为卫生检测领域    联系人：刘潇钖， 电话010-58648816 Email:：</w:t>
            </w:r>
            <w:hyperlink r:id="rId21" w:history="1">
              <w:r w:rsidRPr="004C29D3">
                <w:rPr>
                  <w:rStyle w:val="a8"/>
                  <w:rFonts w:asciiTheme="minorEastAsia" w:eastAsiaTheme="minorEastAsia" w:hAnsiTheme="minorEastAsia"/>
                  <w:color w:val="000000" w:themeColor="text1"/>
                  <w:kern w:val="0"/>
                  <w:szCs w:val="21"/>
                </w:rPr>
                <w:t>Ciqpt2015@163.com</w:t>
              </w:r>
            </w:hyperlink>
          </w:p>
        </w:tc>
      </w:tr>
      <w:tr w:rsidR="00C84811" w:rsidRPr="004C29D3" w:rsidTr="009F3C8C">
        <w:tblPrEx>
          <w:tblLook w:val="04A0"/>
        </w:tblPrEx>
        <w:trPr>
          <w:jc w:val="center"/>
        </w:trPr>
        <w:tc>
          <w:tcPr>
            <w:tcW w:w="699" w:type="dxa"/>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序号</w:t>
            </w:r>
          </w:p>
        </w:tc>
        <w:tc>
          <w:tcPr>
            <w:tcW w:w="1853" w:type="dxa"/>
            <w:gridSpan w:val="4"/>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1843" w:type="dxa"/>
            <w:gridSpan w:val="1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3175" w:type="dxa"/>
            <w:gridSpan w:val="1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w:t>
            </w:r>
          </w:p>
        </w:tc>
        <w:tc>
          <w:tcPr>
            <w:tcW w:w="1853" w:type="dxa"/>
            <w:gridSpan w:val="4"/>
            <w:tcMar>
              <w:left w:w="28" w:type="dxa"/>
              <w:right w:w="28" w:type="dxa"/>
            </w:tcMar>
            <w:vAlign w:val="center"/>
          </w:tcPr>
          <w:p w:rsidR="00C84811" w:rsidRPr="004C29D3" w:rsidRDefault="00C84811" w:rsidP="009D083D">
            <w:pPr>
              <w:snapToGrid w:val="0"/>
              <w:rPr>
                <w:rFonts w:asciiTheme="minorEastAsia" w:eastAsiaTheme="minorEastAsia" w:hAnsiTheme="minorEastAsia" w:cs="Times New Roman"/>
                <w:color w:val="000000" w:themeColor="text1"/>
                <w:spacing w:val="-10"/>
              </w:rPr>
            </w:pPr>
            <w:r w:rsidRPr="004C29D3">
              <w:rPr>
                <w:rFonts w:asciiTheme="minorEastAsia" w:eastAsiaTheme="minorEastAsia" w:hAnsiTheme="minorEastAsia" w:cs="Times New Roman"/>
                <w:color w:val="000000" w:themeColor="text1"/>
                <w:spacing w:val="-10"/>
              </w:rPr>
              <w:t>BIQTC-PT-2017A01</w:t>
            </w:r>
          </w:p>
        </w:tc>
        <w:tc>
          <w:tcPr>
            <w:tcW w:w="4526" w:type="dxa"/>
            <w:gridSpan w:val="7"/>
            <w:vAlign w:val="center"/>
          </w:tcPr>
          <w:p w:rsidR="00C84811" w:rsidRPr="004C29D3" w:rsidRDefault="00C84811" w:rsidP="009D083D">
            <w:pPr>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鲤春病毒血症病毒核酸检测</w:t>
            </w:r>
          </w:p>
        </w:tc>
        <w:tc>
          <w:tcPr>
            <w:tcW w:w="3260" w:type="dxa"/>
            <w:gridSpan w:val="6"/>
            <w:vAlign w:val="center"/>
          </w:tcPr>
          <w:p w:rsidR="00C84811" w:rsidRPr="004C29D3" w:rsidRDefault="00C84811" w:rsidP="009D083D">
            <w:pPr>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鲤春病毒血症病毒核酸检测</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092001</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2017年4月</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w:t>
            </w:r>
          </w:p>
        </w:tc>
        <w:tc>
          <w:tcPr>
            <w:tcW w:w="1853" w:type="dxa"/>
            <w:gridSpan w:val="4"/>
            <w:tcMar>
              <w:left w:w="28" w:type="dxa"/>
              <w:right w:w="28" w:type="dxa"/>
            </w:tcMar>
            <w:vAlign w:val="center"/>
          </w:tcPr>
          <w:p w:rsidR="00C84811" w:rsidRPr="004C29D3" w:rsidRDefault="00C84811" w:rsidP="009D083D">
            <w:pPr>
              <w:snapToGrid w:val="0"/>
              <w:rPr>
                <w:rFonts w:asciiTheme="minorEastAsia" w:eastAsiaTheme="minorEastAsia" w:hAnsiTheme="minorEastAsia" w:cs="Times New Roman"/>
                <w:color w:val="000000" w:themeColor="text1"/>
                <w:spacing w:val="-10"/>
              </w:rPr>
            </w:pPr>
            <w:r w:rsidRPr="004C29D3">
              <w:rPr>
                <w:rFonts w:asciiTheme="minorEastAsia" w:eastAsiaTheme="minorEastAsia" w:hAnsiTheme="minorEastAsia" w:cs="Times New Roman"/>
                <w:color w:val="000000" w:themeColor="text1"/>
                <w:spacing w:val="-10"/>
              </w:rPr>
              <w:t>BIQTC-PT-2017A02</w:t>
            </w:r>
          </w:p>
        </w:tc>
        <w:tc>
          <w:tcPr>
            <w:tcW w:w="4526" w:type="dxa"/>
            <w:gridSpan w:val="7"/>
            <w:vAlign w:val="center"/>
          </w:tcPr>
          <w:p w:rsidR="00C84811" w:rsidRPr="004C29D3" w:rsidRDefault="00C84811" w:rsidP="009D083D">
            <w:pPr>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传染性造血器官坏死病毒核酸检测</w:t>
            </w:r>
          </w:p>
        </w:tc>
        <w:tc>
          <w:tcPr>
            <w:tcW w:w="3260" w:type="dxa"/>
            <w:gridSpan w:val="6"/>
            <w:vAlign w:val="center"/>
          </w:tcPr>
          <w:p w:rsidR="00C84811" w:rsidRPr="004C29D3" w:rsidRDefault="00C84811" w:rsidP="009D083D">
            <w:pPr>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传染性造血器官坏死病毒核酸检测</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092001</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2017年4月</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3</w:t>
            </w:r>
          </w:p>
        </w:tc>
        <w:tc>
          <w:tcPr>
            <w:tcW w:w="1853" w:type="dxa"/>
            <w:gridSpan w:val="4"/>
            <w:tcMar>
              <w:left w:w="28" w:type="dxa"/>
              <w:right w:w="28" w:type="dxa"/>
            </w:tcMar>
            <w:vAlign w:val="center"/>
          </w:tcPr>
          <w:p w:rsidR="00C84811" w:rsidRPr="004C29D3" w:rsidRDefault="00C84811" w:rsidP="009D083D">
            <w:pPr>
              <w:snapToGrid w:val="0"/>
              <w:rPr>
                <w:rFonts w:asciiTheme="minorEastAsia" w:eastAsiaTheme="minorEastAsia" w:hAnsiTheme="minorEastAsia" w:cs="Times New Roman"/>
                <w:color w:val="000000" w:themeColor="text1"/>
                <w:spacing w:val="-10"/>
              </w:rPr>
            </w:pPr>
            <w:r w:rsidRPr="004C29D3">
              <w:rPr>
                <w:rFonts w:asciiTheme="minorEastAsia" w:eastAsiaTheme="minorEastAsia" w:hAnsiTheme="minorEastAsia" w:cs="Times New Roman"/>
                <w:color w:val="000000" w:themeColor="text1"/>
                <w:spacing w:val="-10"/>
              </w:rPr>
              <w:t>BIQTC-PT-2017A03</w:t>
            </w:r>
          </w:p>
        </w:tc>
        <w:tc>
          <w:tcPr>
            <w:tcW w:w="4526" w:type="dxa"/>
            <w:gridSpan w:val="7"/>
            <w:vAlign w:val="center"/>
          </w:tcPr>
          <w:p w:rsidR="00C84811" w:rsidRPr="004C29D3" w:rsidRDefault="00C84811" w:rsidP="009D083D">
            <w:pPr>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猪繁殖与呼吸综合征病毒核酸检测</w:t>
            </w:r>
          </w:p>
        </w:tc>
        <w:tc>
          <w:tcPr>
            <w:tcW w:w="3260" w:type="dxa"/>
            <w:gridSpan w:val="6"/>
            <w:vAlign w:val="center"/>
          </w:tcPr>
          <w:p w:rsidR="00C84811" w:rsidRPr="004C29D3" w:rsidRDefault="00C84811" w:rsidP="009D083D">
            <w:pPr>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猪繁殖与呼吸综合征病毒核酸检测</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092001</w:t>
            </w:r>
          </w:p>
          <w:p w:rsidR="00C84811" w:rsidRPr="004C29D3" w:rsidRDefault="00C84811" w:rsidP="009D083D">
            <w:pPr>
              <w:adjustRightInd w:val="0"/>
              <w:snapToGrid w:val="0"/>
              <w:rPr>
                <w:rFonts w:asciiTheme="minorEastAsia" w:eastAsiaTheme="minorEastAsia" w:hAnsiTheme="minorEastAsia" w:cs="Times New Roman"/>
                <w:color w:val="000000" w:themeColor="text1"/>
              </w:rPr>
            </w:pP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2017年5月</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lastRenderedPageBreak/>
              <w:t>4</w:t>
            </w:r>
          </w:p>
        </w:tc>
        <w:tc>
          <w:tcPr>
            <w:tcW w:w="1853" w:type="dxa"/>
            <w:gridSpan w:val="4"/>
            <w:tcMar>
              <w:left w:w="28" w:type="dxa"/>
              <w:right w:w="28" w:type="dxa"/>
            </w:tcMar>
            <w:vAlign w:val="center"/>
          </w:tcPr>
          <w:p w:rsidR="00C84811" w:rsidRPr="004C29D3" w:rsidRDefault="00C84811" w:rsidP="009D083D">
            <w:pPr>
              <w:snapToGrid w:val="0"/>
              <w:rPr>
                <w:rFonts w:asciiTheme="minorEastAsia" w:eastAsiaTheme="minorEastAsia" w:hAnsiTheme="minorEastAsia" w:cs="Times New Roman"/>
                <w:color w:val="000000" w:themeColor="text1"/>
                <w:spacing w:val="-10"/>
              </w:rPr>
            </w:pPr>
            <w:r w:rsidRPr="004C29D3">
              <w:rPr>
                <w:rFonts w:asciiTheme="minorEastAsia" w:eastAsiaTheme="minorEastAsia" w:hAnsiTheme="minorEastAsia" w:cs="Times New Roman"/>
                <w:color w:val="000000" w:themeColor="text1"/>
                <w:spacing w:val="-10"/>
              </w:rPr>
              <w:t>BIQTC-PT-2017A04</w:t>
            </w:r>
          </w:p>
        </w:tc>
        <w:tc>
          <w:tcPr>
            <w:tcW w:w="4526" w:type="dxa"/>
            <w:gridSpan w:val="7"/>
            <w:vAlign w:val="center"/>
          </w:tcPr>
          <w:p w:rsidR="00C84811" w:rsidRPr="004C29D3" w:rsidRDefault="00C84811" w:rsidP="009D083D">
            <w:pPr>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猪繁殖与呼吸综合征病毒抗体ELISA</w:t>
            </w:r>
          </w:p>
        </w:tc>
        <w:tc>
          <w:tcPr>
            <w:tcW w:w="3260" w:type="dxa"/>
            <w:gridSpan w:val="6"/>
            <w:vAlign w:val="center"/>
          </w:tcPr>
          <w:p w:rsidR="00C84811" w:rsidRPr="004C29D3" w:rsidRDefault="00C84811" w:rsidP="009D083D">
            <w:pPr>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猪繁殖与呼吸综合征病毒抗体ELISA</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090703</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2017年5月</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5</w:t>
            </w:r>
          </w:p>
        </w:tc>
        <w:tc>
          <w:tcPr>
            <w:tcW w:w="1853" w:type="dxa"/>
            <w:gridSpan w:val="4"/>
            <w:tcMar>
              <w:left w:w="28" w:type="dxa"/>
              <w:right w:w="28" w:type="dxa"/>
            </w:tcMar>
            <w:vAlign w:val="center"/>
          </w:tcPr>
          <w:p w:rsidR="00C84811" w:rsidRPr="004C29D3" w:rsidRDefault="00C84811" w:rsidP="009D083D">
            <w:pPr>
              <w:snapToGrid w:val="0"/>
              <w:rPr>
                <w:rFonts w:asciiTheme="minorEastAsia" w:eastAsiaTheme="minorEastAsia" w:hAnsiTheme="minorEastAsia" w:cs="Times New Roman"/>
                <w:color w:val="000000" w:themeColor="text1"/>
                <w:spacing w:val="-10"/>
              </w:rPr>
            </w:pPr>
            <w:r w:rsidRPr="004C29D3">
              <w:rPr>
                <w:rFonts w:asciiTheme="minorEastAsia" w:eastAsiaTheme="minorEastAsia" w:hAnsiTheme="minorEastAsia" w:cs="Times New Roman"/>
                <w:color w:val="000000" w:themeColor="text1"/>
                <w:spacing w:val="-10"/>
              </w:rPr>
              <w:t>BIQTC-PT-2017A05</w:t>
            </w:r>
          </w:p>
        </w:tc>
        <w:tc>
          <w:tcPr>
            <w:tcW w:w="4526" w:type="dxa"/>
            <w:gridSpan w:val="7"/>
            <w:vAlign w:val="center"/>
          </w:tcPr>
          <w:p w:rsidR="00C84811" w:rsidRPr="004C29D3" w:rsidRDefault="00C84811" w:rsidP="009D083D">
            <w:pPr>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A型流感病毒通用核酸检测</w:t>
            </w:r>
          </w:p>
        </w:tc>
        <w:tc>
          <w:tcPr>
            <w:tcW w:w="3260" w:type="dxa"/>
            <w:gridSpan w:val="6"/>
            <w:vAlign w:val="center"/>
          </w:tcPr>
          <w:p w:rsidR="00C84811" w:rsidRPr="004C29D3" w:rsidRDefault="00C84811" w:rsidP="009D083D">
            <w:pPr>
              <w:snapToGrid w:val="0"/>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A型流感病毒通用核酸检测</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092001</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2017年6月</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6</w:t>
            </w:r>
          </w:p>
        </w:tc>
        <w:tc>
          <w:tcPr>
            <w:tcW w:w="1853" w:type="dxa"/>
            <w:gridSpan w:val="4"/>
            <w:tcMar>
              <w:left w:w="28" w:type="dxa"/>
              <w:right w:w="28" w:type="dxa"/>
            </w:tcMar>
            <w:vAlign w:val="center"/>
          </w:tcPr>
          <w:p w:rsidR="00C84811" w:rsidRPr="004C29D3" w:rsidRDefault="00C84811" w:rsidP="009D083D">
            <w:pPr>
              <w:snapToGrid w:val="0"/>
              <w:rPr>
                <w:rFonts w:asciiTheme="minorEastAsia" w:eastAsiaTheme="minorEastAsia" w:hAnsiTheme="minorEastAsia" w:cs="Times New Roman"/>
                <w:color w:val="000000" w:themeColor="text1"/>
                <w:spacing w:val="-10"/>
              </w:rPr>
            </w:pPr>
            <w:r w:rsidRPr="004C29D3">
              <w:rPr>
                <w:rFonts w:asciiTheme="minorEastAsia" w:eastAsiaTheme="minorEastAsia" w:hAnsiTheme="minorEastAsia" w:cs="Times New Roman"/>
                <w:color w:val="000000" w:themeColor="text1"/>
                <w:spacing w:val="-10"/>
              </w:rPr>
              <w:t>BIQTC-PT-2017A06</w:t>
            </w:r>
          </w:p>
        </w:tc>
        <w:tc>
          <w:tcPr>
            <w:tcW w:w="4526" w:type="dxa"/>
            <w:gridSpan w:val="7"/>
            <w:vAlign w:val="center"/>
          </w:tcPr>
          <w:p w:rsidR="00C84811" w:rsidRPr="004C29D3" w:rsidRDefault="00C84811" w:rsidP="009D083D">
            <w:pPr>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H1亚型流感病毒核酸检测</w:t>
            </w:r>
          </w:p>
        </w:tc>
        <w:tc>
          <w:tcPr>
            <w:tcW w:w="3260" w:type="dxa"/>
            <w:gridSpan w:val="6"/>
            <w:vAlign w:val="center"/>
          </w:tcPr>
          <w:p w:rsidR="00C84811" w:rsidRPr="004C29D3" w:rsidRDefault="00C84811" w:rsidP="009D083D">
            <w:pPr>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H1亚型流感病毒核酸检测</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092001</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2017年6月</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7</w:t>
            </w:r>
          </w:p>
        </w:tc>
        <w:tc>
          <w:tcPr>
            <w:tcW w:w="1853" w:type="dxa"/>
            <w:gridSpan w:val="4"/>
            <w:tcMar>
              <w:left w:w="28" w:type="dxa"/>
              <w:right w:w="28" w:type="dxa"/>
            </w:tcMar>
            <w:vAlign w:val="center"/>
          </w:tcPr>
          <w:p w:rsidR="00C84811" w:rsidRPr="004C29D3" w:rsidRDefault="00C84811" w:rsidP="009D083D">
            <w:pPr>
              <w:snapToGrid w:val="0"/>
              <w:rPr>
                <w:rFonts w:asciiTheme="minorEastAsia" w:eastAsiaTheme="minorEastAsia" w:hAnsiTheme="minorEastAsia" w:cs="Times New Roman"/>
                <w:color w:val="000000" w:themeColor="text1"/>
                <w:spacing w:val="-10"/>
              </w:rPr>
            </w:pPr>
            <w:r w:rsidRPr="004C29D3">
              <w:rPr>
                <w:rFonts w:asciiTheme="minorEastAsia" w:eastAsiaTheme="minorEastAsia" w:hAnsiTheme="minorEastAsia" w:cs="Times New Roman"/>
                <w:color w:val="000000" w:themeColor="text1"/>
                <w:spacing w:val="-10"/>
              </w:rPr>
              <w:t>BIQTC-PT-2017A07</w:t>
            </w:r>
          </w:p>
        </w:tc>
        <w:tc>
          <w:tcPr>
            <w:tcW w:w="4526" w:type="dxa"/>
            <w:gridSpan w:val="7"/>
            <w:vAlign w:val="center"/>
          </w:tcPr>
          <w:p w:rsidR="00C84811" w:rsidRPr="004C29D3" w:rsidRDefault="00C84811" w:rsidP="009D083D">
            <w:pPr>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H7亚型禽流感病毒核酸检测</w:t>
            </w:r>
          </w:p>
        </w:tc>
        <w:tc>
          <w:tcPr>
            <w:tcW w:w="3260" w:type="dxa"/>
            <w:gridSpan w:val="6"/>
            <w:vAlign w:val="center"/>
          </w:tcPr>
          <w:p w:rsidR="00C84811" w:rsidRPr="004C29D3" w:rsidRDefault="00C84811" w:rsidP="009D083D">
            <w:pPr>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H7亚型禽流感病毒核酸检测</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092001</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2017年6月</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8</w:t>
            </w:r>
          </w:p>
        </w:tc>
        <w:tc>
          <w:tcPr>
            <w:tcW w:w="1853" w:type="dxa"/>
            <w:gridSpan w:val="4"/>
            <w:tcMar>
              <w:left w:w="28" w:type="dxa"/>
              <w:right w:w="28" w:type="dxa"/>
            </w:tcMar>
            <w:vAlign w:val="center"/>
          </w:tcPr>
          <w:p w:rsidR="00C84811" w:rsidRPr="004C29D3" w:rsidRDefault="00C84811" w:rsidP="009D083D">
            <w:pPr>
              <w:snapToGrid w:val="0"/>
              <w:rPr>
                <w:rFonts w:asciiTheme="minorEastAsia" w:eastAsiaTheme="minorEastAsia" w:hAnsiTheme="minorEastAsia" w:cs="Times New Roman"/>
                <w:color w:val="000000" w:themeColor="text1"/>
                <w:spacing w:val="-10"/>
              </w:rPr>
            </w:pPr>
            <w:r w:rsidRPr="004C29D3">
              <w:rPr>
                <w:rFonts w:asciiTheme="minorEastAsia" w:eastAsiaTheme="minorEastAsia" w:hAnsiTheme="minorEastAsia" w:cs="Times New Roman"/>
                <w:color w:val="000000" w:themeColor="text1"/>
                <w:spacing w:val="-10"/>
              </w:rPr>
              <w:t>BIQTC-PT-2017A08</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狂犬病病毒核酸检测</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狂犬病病毒核酸检测</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092001</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2017年7月</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9</w:t>
            </w:r>
          </w:p>
        </w:tc>
        <w:tc>
          <w:tcPr>
            <w:tcW w:w="1853" w:type="dxa"/>
            <w:gridSpan w:val="4"/>
            <w:tcMar>
              <w:left w:w="28" w:type="dxa"/>
              <w:right w:w="28" w:type="dxa"/>
            </w:tcMar>
            <w:vAlign w:val="center"/>
          </w:tcPr>
          <w:p w:rsidR="00C84811" w:rsidRPr="004C29D3" w:rsidRDefault="00C84811" w:rsidP="009D083D">
            <w:pPr>
              <w:snapToGrid w:val="0"/>
              <w:rPr>
                <w:rFonts w:asciiTheme="minorEastAsia" w:eastAsiaTheme="minorEastAsia" w:hAnsiTheme="minorEastAsia" w:cs="Times New Roman"/>
                <w:color w:val="000000" w:themeColor="text1"/>
                <w:spacing w:val="-10"/>
              </w:rPr>
            </w:pPr>
            <w:r w:rsidRPr="004C29D3">
              <w:rPr>
                <w:rFonts w:asciiTheme="minorEastAsia" w:eastAsiaTheme="minorEastAsia" w:hAnsiTheme="minorEastAsia" w:cs="Times New Roman"/>
                <w:color w:val="000000" w:themeColor="text1"/>
                <w:spacing w:val="-10"/>
              </w:rPr>
              <w:t>BIQTC-PT-2017A09</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口蹄疫病毒核酸检测</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口蹄疫病毒核酸检测</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092001</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2017年7月</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10</w:t>
            </w:r>
          </w:p>
        </w:tc>
        <w:tc>
          <w:tcPr>
            <w:tcW w:w="1853" w:type="dxa"/>
            <w:gridSpan w:val="4"/>
            <w:tcMar>
              <w:left w:w="28" w:type="dxa"/>
              <w:right w:w="28" w:type="dxa"/>
            </w:tcMar>
            <w:vAlign w:val="center"/>
          </w:tcPr>
          <w:p w:rsidR="00C84811" w:rsidRPr="004C29D3" w:rsidRDefault="00C84811" w:rsidP="009D083D">
            <w:pPr>
              <w:snapToGrid w:val="0"/>
              <w:rPr>
                <w:rFonts w:asciiTheme="minorEastAsia" w:eastAsiaTheme="minorEastAsia" w:hAnsiTheme="minorEastAsia" w:cs="Times New Roman"/>
                <w:color w:val="000000" w:themeColor="text1"/>
                <w:spacing w:val="-10"/>
              </w:rPr>
            </w:pPr>
            <w:r w:rsidRPr="004C29D3">
              <w:rPr>
                <w:rFonts w:asciiTheme="minorEastAsia" w:eastAsiaTheme="minorEastAsia" w:hAnsiTheme="minorEastAsia" w:cs="Times New Roman"/>
                <w:color w:val="000000" w:themeColor="text1"/>
                <w:spacing w:val="-10"/>
              </w:rPr>
              <w:t>BIQTC-PT-2017A10</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牛病毒性腹泻病毒抗原捕获ELISA</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牛病毒性腹泻病毒抗原捕获ELISA</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090703</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2017年8月</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11</w:t>
            </w:r>
          </w:p>
        </w:tc>
        <w:tc>
          <w:tcPr>
            <w:tcW w:w="1853" w:type="dxa"/>
            <w:gridSpan w:val="4"/>
            <w:tcMar>
              <w:left w:w="28" w:type="dxa"/>
              <w:right w:w="28" w:type="dxa"/>
            </w:tcMar>
            <w:vAlign w:val="center"/>
          </w:tcPr>
          <w:p w:rsidR="00C84811" w:rsidRPr="004C29D3" w:rsidRDefault="00C84811" w:rsidP="009D083D">
            <w:pPr>
              <w:snapToGrid w:val="0"/>
              <w:rPr>
                <w:rFonts w:asciiTheme="minorEastAsia" w:eastAsiaTheme="minorEastAsia" w:hAnsiTheme="minorEastAsia" w:cs="Times New Roman"/>
                <w:color w:val="000000" w:themeColor="text1"/>
                <w:spacing w:val="-10"/>
              </w:rPr>
            </w:pPr>
            <w:r w:rsidRPr="004C29D3">
              <w:rPr>
                <w:rFonts w:asciiTheme="minorEastAsia" w:eastAsiaTheme="minorEastAsia" w:hAnsiTheme="minorEastAsia" w:cs="Times New Roman"/>
                <w:color w:val="000000" w:themeColor="text1"/>
                <w:spacing w:val="-10"/>
              </w:rPr>
              <w:t>BIQTC-PT-2017A11</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牛病毒性腹泻病毒核酸检测</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牛病毒性腹泻病毒核酸检测</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092001</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2017年8月</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12</w:t>
            </w:r>
          </w:p>
        </w:tc>
        <w:tc>
          <w:tcPr>
            <w:tcW w:w="1853" w:type="dxa"/>
            <w:gridSpan w:val="4"/>
            <w:tcMar>
              <w:left w:w="28" w:type="dxa"/>
              <w:right w:w="28" w:type="dxa"/>
            </w:tcMar>
            <w:vAlign w:val="center"/>
          </w:tcPr>
          <w:p w:rsidR="00C84811" w:rsidRPr="004C29D3" w:rsidRDefault="00C84811" w:rsidP="009D083D">
            <w:pPr>
              <w:snapToGrid w:val="0"/>
              <w:rPr>
                <w:rFonts w:asciiTheme="minorEastAsia" w:eastAsiaTheme="minorEastAsia" w:hAnsiTheme="minorEastAsia" w:cs="Times New Roman"/>
                <w:color w:val="000000" w:themeColor="text1"/>
                <w:spacing w:val="-10"/>
              </w:rPr>
            </w:pPr>
            <w:r w:rsidRPr="004C29D3">
              <w:rPr>
                <w:rFonts w:asciiTheme="minorEastAsia" w:eastAsiaTheme="minorEastAsia" w:hAnsiTheme="minorEastAsia" w:cs="Times New Roman"/>
                <w:color w:val="000000" w:themeColor="text1"/>
                <w:spacing w:val="-10"/>
              </w:rPr>
              <w:t>BIQTC-PT-2017A12</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牛传染性鼻气管炎病毒(牛疱疹病毒I型）核酸检测</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牛传染性鼻气管炎病毒(牛疱疹病毒I型）核酸检测</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092001</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2017年8月</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13</w:t>
            </w:r>
          </w:p>
        </w:tc>
        <w:tc>
          <w:tcPr>
            <w:tcW w:w="1853" w:type="dxa"/>
            <w:gridSpan w:val="4"/>
            <w:tcMar>
              <w:left w:w="28" w:type="dxa"/>
              <w:right w:w="28" w:type="dxa"/>
            </w:tcMar>
            <w:vAlign w:val="center"/>
          </w:tcPr>
          <w:p w:rsidR="00C84811" w:rsidRPr="004C29D3" w:rsidRDefault="00C84811" w:rsidP="009D083D">
            <w:pPr>
              <w:snapToGrid w:val="0"/>
              <w:rPr>
                <w:rFonts w:asciiTheme="minorEastAsia" w:eastAsiaTheme="minorEastAsia" w:hAnsiTheme="minorEastAsia" w:cs="Times New Roman"/>
                <w:color w:val="000000" w:themeColor="text1"/>
                <w:spacing w:val="-10"/>
              </w:rPr>
            </w:pPr>
            <w:r w:rsidRPr="004C29D3">
              <w:rPr>
                <w:rFonts w:asciiTheme="minorEastAsia" w:eastAsiaTheme="minorEastAsia" w:hAnsiTheme="minorEastAsia" w:cs="Times New Roman"/>
                <w:color w:val="000000" w:themeColor="text1"/>
                <w:spacing w:val="-10"/>
              </w:rPr>
              <w:t>BIQTC-PT-2017A13</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伪狂犬病毒核酸检测</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伪狂犬病毒核酸检测</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092001</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2017年8月</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14</w:t>
            </w:r>
          </w:p>
        </w:tc>
        <w:tc>
          <w:tcPr>
            <w:tcW w:w="1853" w:type="dxa"/>
            <w:gridSpan w:val="4"/>
            <w:tcMar>
              <w:left w:w="28" w:type="dxa"/>
              <w:right w:w="28" w:type="dxa"/>
            </w:tcMar>
            <w:vAlign w:val="center"/>
          </w:tcPr>
          <w:p w:rsidR="00C84811" w:rsidRPr="004C29D3" w:rsidRDefault="00C84811" w:rsidP="009D083D">
            <w:pPr>
              <w:snapToGrid w:val="0"/>
              <w:rPr>
                <w:rFonts w:asciiTheme="minorEastAsia" w:eastAsiaTheme="minorEastAsia" w:hAnsiTheme="minorEastAsia" w:cs="Times New Roman"/>
                <w:color w:val="000000" w:themeColor="text1"/>
                <w:spacing w:val="-10"/>
              </w:rPr>
            </w:pPr>
            <w:r w:rsidRPr="004C29D3">
              <w:rPr>
                <w:rFonts w:asciiTheme="minorEastAsia" w:eastAsiaTheme="minorEastAsia" w:hAnsiTheme="minorEastAsia" w:cs="Times New Roman"/>
                <w:color w:val="000000" w:themeColor="text1"/>
                <w:spacing w:val="-10"/>
              </w:rPr>
              <w:t>BIQTC-PT-2017P01</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玉米褪绿斑驳病毒检疫鉴定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玉米褪绿斑驳病毒检疫鉴定</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060103</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2017年5月</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15</w:t>
            </w:r>
          </w:p>
        </w:tc>
        <w:tc>
          <w:tcPr>
            <w:tcW w:w="1853" w:type="dxa"/>
            <w:gridSpan w:val="4"/>
            <w:tcMar>
              <w:left w:w="28" w:type="dxa"/>
              <w:right w:w="28" w:type="dxa"/>
            </w:tcMar>
            <w:vAlign w:val="center"/>
          </w:tcPr>
          <w:p w:rsidR="00C84811" w:rsidRPr="004C29D3" w:rsidRDefault="00C84811" w:rsidP="009D083D">
            <w:pPr>
              <w:snapToGrid w:val="0"/>
              <w:rPr>
                <w:rFonts w:asciiTheme="minorEastAsia" w:eastAsiaTheme="minorEastAsia" w:hAnsiTheme="minorEastAsia" w:cs="Times New Roman"/>
                <w:color w:val="000000" w:themeColor="text1"/>
                <w:spacing w:val="-10"/>
              </w:rPr>
            </w:pPr>
            <w:r w:rsidRPr="004C29D3">
              <w:rPr>
                <w:rFonts w:asciiTheme="minorEastAsia" w:eastAsiaTheme="minorEastAsia" w:hAnsiTheme="minorEastAsia" w:cs="Times New Roman"/>
                <w:color w:val="000000" w:themeColor="text1"/>
                <w:spacing w:val="-10"/>
              </w:rPr>
              <w:t>BIQTC-PT-2017P02</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苹果壳色单隔孢溃疡病菌检疫鉴定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苹果壳色单隔孢溃疡病菌检疫鉴定</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060101</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2017年5月</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16</w:t>
            </w:r>
          </w:p>
        </w:tc>
        <w:tc>
          <w:tcPr>
            <w:tcW w:w="1853" w:type="dxa"/>
            <w:gridSpan w:val="4"/>
            <w:tcMar>
              <w:left w:w="28" w:type="dxa"/>
              <w:right w:w="28" w:type="dxa"/>
            </w:tcMar>
            <w:vAlign w:val="center"/>
          </w:tcPr>
          <w:p w:rsidR="00C84811" w:rsidRPr="004C29D3" w:rsidRDefault="00C84811" w:rsidP="009D083D">
            <w:pPr>
              <w:snapToGrid w:val="0"/>
              <w:rPr>
                <w:rFonts w:asciiTheme="minorEastAsia" w:eastAsiaTheme="minorEastAsia" w:hAnsiTheme="minorEastAsia" w:cs="Times New Roman"/>
                <w:color w:val="000000" w:themeColor="text1"/>
                <w:spacing w:val="-10"/>
              </w:rPr>
            </w:pPr>
            <w:r w:rsidRPr="004C29D3">
              <w:rPr>
                <w:rFonts w:asciiTheme="minorEastAsia" w:eastAsiaTheme="minorEastAsia" w:hAnsiTheme="minorEastAsia" w:cs="Times New Roman"/>
                <w:color w:val="000000" w:themeColor="text1"/>
                <w:spacing w:val="-10"/>
              </w:rPr>
              <w:t>BIQTC-PT-2017P03</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短体属线虫分子鉴定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短体属线虫分子鉴定</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060105</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2017年8月</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17</w:t>
            </w:r>
          </w:p>
        </w:tc>
        <w:tc>
          <w:tcPr>
            <w:tcW w:w="1853" w:type="dxa"/>
            <w:gridSpan w:val="4"/>
            <w:tcMar>
              <w:left w:w="28" w:type="dxa"/>
              <w:right w:w="28" w:type="dxa"/>
            </w:tcMar>
            <w:vAlign w:val="center"/>
          </w:tcPr>
          <w:p w:rsidR="00C84811" w:rsidRPr="004C29D3" w:rsidRDefault="00C84811" w:rsidP="009D083D">
            <w:pPr>
              <w:snapToGrid w:val="0"/>
              <w:rPr>
                <w:rFonts w:asciiTheme="minorEastAsia" w:eastAsiaTheme="minorEastAsia" w:hAnsiTheme="minorEastAsia" w:cs="Times New Roman"/>
                <w:color w:val="000000" w:themeColor="text1"/>
                <w:spacing w:val="-10"/>
              </w:rPr>
            </w:pPr>
            <w:r w:rsidRPr="004C29D3">
              <w:rPr>
                <w:rFonts w:asciiTheme="minorEastAsia" w:eastAsiaTheme="minorEastAsia" w:hAnsiTheme="minorEastAsia" w:cs="Times New Roman"/>
                <w:color w:val="000000" w:themeColor="text1"/>
                <w:spacing w:val="-10"/>
              </w:rPr>
              <w:t>BIQTC-PT-2017P04</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桔小实蝇检疫鉴定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桔小实蝇检疫鉴定</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060106</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2017年8月</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18</w:t>
            </w:r>
          </w:p>
        </w:tc>
        <w:tc>
          <w:tcPr>
            <w:tcW w:w="1853" w:type="dxa"/>
            <w:gridSpan w:val="4"/>
            <w:tcMar>
              <w:left w:w="28" w:type="dxa"/>
              <w:right w:w="28" w:type="dxa"/>
            </w:tcMar>
            <w:vAlign w:val="center"/>
          </w:tcPr>
          <w:p w:rsidR="00C84811" w:rsidRPr="004C29D3" w:rsidRDefault="00C84811" w:rsidP="009D083D">
            <w:pPr>
              <w:snapToGrid w:val="0"/>
              <w:rPr>
                <w:rFonts w:asciiTheme="minorEastAsia" w:eastAsiaTheme="minorEastAsia" w:hAnsiTheme="minorEastAsia" w:cs="Times New Roman"/>
                <w:color w:val="000000" w:themeColor="text1"/>
                <w:spacing w:val="-10"/>
              </w:rPr>
            </w:pPr>
            <w:r w:rsidRPr="004C29D3">
              <w:rPr>
                <w:rFonts w:asciiTheme="minorEastAsia" w:eastAsiaTheme="minorEastAsia" w:hAnsiTheme="minorEastAsia" w:cs="Times New Roman"/>
                <w:color w:val="000000" w:themeColor="text1"/>
                <w:spacing w:val="-10"/>
              </w:rPr>
              <w:t>BIQTC-PT-2017P05</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番石榴实蝇检疫鉴定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番石榴实蝇检疫鉴定</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060106</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2017年8月</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19</w:t>
            </w:r>
          </w:p>
        </w:tc>
        <w:tc>
          <w:tcPr>
            <w:tcW w:w="1853" w:type="dxa"/>
            <w:gridSpan w:val="4"/>
            <w:tcMar>
              <w:left w:w="28" w:type="dxa"/>
              <w:right w:w="28" w:type="dxa"/>
            </w:tcMar>
            <w:vAlign w:val="center"/>
          </w:tcPr>
          <w:p w:rsidR="00C84811" w:rsidRPr="004C29D3" w:rsidRDefault="00C84811" w:rsidP="009D083D">
            <w:pPr>
              <w:snapToGrid w:val="0"/>
              <w:rPr>
                <w:rFonts w:asciiTheme="minorEastAsia" w:eastAsiaTheme="minorEastAsia" w:hAnsiTheme="minorEastAsia" w:cs="Times New Roman"/>
                <w:color w:val="000000" w:themeColor="text1"/>
                <w:spacing w:val="-10"/>
              </w:rPr>
            </w:pPr>
            <w:r w:rsidRPr="004C29D3">
              <w:rPr>
                <w:rFonts w:asciiTheme="minorEastAsia" w:eastAsiaTheme="minorEastAsia" w:hAnsiTheme="minorEastAsia" w:cs="Times New Roman"/>
                <w:color w:val="000000" w:themeColor="text1"/>
                <w:spacing w:val="-10"/>
              </w:rPr>
              <w:t>BIQTC-PT-2017P06</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芒果果核象甲检疫鉴定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芒果果核象甲检疫鉴定</w:t>
            </w:r>
          </w:p>
        </w:tc>
        <w:tc>
          <w:tcPr>
            <w:tcW w:w="1843" w:type="dxa"/>
            <w:gridSpan w:val="10"/>
            <w:vAlign w:val="center"/>
          </w:tcPr>
          <w:p w:rsidR="00C84811" w:rsidRPr="004C29D3" w:rsidRDefault="00C84811" w:rsidP="009D083D">
            <w:pPr>
              <w:pStyle w:val="Default"/>
              <w:jc w:val="both"/>
              <w:rPr>
                <w:rFonts w:asciiTheme="minorEastAsia" w:eastAsiaTheme="minorEastAsia" w:hAnsiTheme="minorEastAsia" w:cs="Times New Roman"/>
                <w:color w:val="000000" w:themeColor="text1"/>
                <w:sz w:val="21"/>
                <w:szCs w:val="21"/>
              </w:rPr>
            </w:pPr>
            <w:r w:rsidRPr="004C29D3">
              <w:rPr>
                <w:rFonts w:asciiTheme="minorEastAsia" w:eastAsiaTheme="minorEastAsia" w:hAnsiTheme="minorEastAsia" w:cs="Times New Roman"/>
                <w:color w:val="000000" w:themeColor="text1"/>
                <w:sz w:val="21"/>
                <w:szCs w:val="21"/>
              </w:rPr>
              <w:t>060106</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2017年8月</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w:t>
            </w:r>
          </w:p>
        </w:tc>
        <w:tc>
          <w:tcPr>
            <w:tcW w:w="1853" w:type="dxa"/>
            <w:gridSpan w:val="4"/>
            <w:tcMar>
              <w:left w:w="28" w:type="dxa"/>
              <w:right w:w="28" w:type="dxa"/>
            </w:tcMar>
            <w:vAlign w:val="center"/>
          </w:tcPr>
          <w:p w:rsidR="00C84811" w:rsidRPr="004C29D3" w:rsidRDefault="00C84811" w:rsidP="009D083D">
            <w:pPr>
              <w:snapToGrid w:val="0"/>
              <w:rPr>
                <w:rFonts w:asciiTheme="minorEastAsia" w:eastAsiaTheme="minorEastAsia" w:hAnsiTheme="minorEastAsia" w:cs="Times New Roman"/>
                <w:color w:val="000000" w:themeColor="text1"/>
                <w:spacing w:val="-10"/>
              </w:rPr>
            </w:pPr>
            <w:r w:rsidRPr="004C29D3">
              <w:rPr>
                <w:rFonts w:asciiTheme="minorEastAsia" w:eastAsiaTheme="minorEastAsia" w:hAnsiTheme="minorEastAsia" w:cs="Times New Roman"/>
                <w:color w:val="000000" w:themeColor="text1"/>
                <w:spacing w:val="-10"/>
              </w:rPr>
              <w:t>BIQTC-PT-2017P07</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芒果果肉象甲检疫鉴定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芒果果肉象甲检疫鉴定</w:t>
            </w:r>
          </w:p>
        </w:tc>
        <w:tc>
          <w:tcPr>
            <w:tcW w:w="1843" w:type="dxa"/>
            <w:gridSpan w:val="10"/>
            <w:vAlign w:val="center"/>
          </w:tcPr>
          <w:p w:rsidR="00C84811" w:rsidRPr="004C29D3" w:rsidRDefault="00C84811" w:rsidP="009D083D">
            <w:pPr>
              <w:pStyle w:val="Default"/>
              <w:jc w:val="both"/>
              <w:rPr>
                <w:rFonts w:asciiTheme="minorEastAsia" w:eastAsiaTheme="minorEastAsia" w:hAnsiTheme="minorEastAsia" w:cs="Times New Roman"/>
                <w:color w:val="000000" w:themeColor="text1"/>
                <w:sz w:val="21"/>
                <w:szCs w:val="21"/>
              </w:rPr>
            </w:pPr>
            <w:r w:rsidRPr="004C29D3">
              <w:rPr>
                <w:rFonts w:asciiTheme="minorEastAsia" w:eastAsiaTheme="minorEastAsia" w:hAnsiTheme="minorEastAsia" w:cs="Times New Roman"/>
                <w:color w:val="000000" w:themeColor="text1"/>
                <w:sz w:val="21"/>
                <w:szCs w:val="21"/>
              </w:rPr>
              <w:t>060106</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2017年8月</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21</w:t>
            </w:r>
          </w:p>
        </w:tc>
        <w:tc>
          <w:tcPr>
            <w:tcW w:w="1853" w:type="dxa"/>
            <w:gridSpan w:val="4"/>
            <w:tcMar>
              <w:left w:w="28" w:type="dxa"/>
              <w:right w:w="28" w:type="dxa"/>
            </w:tcMar>
            <w:vAlign w:val="center"/>
          </w:tcPr>
          <w:p w:rsidR="00C84811" w:rsidRPr="004C29D3" w:rsidRDefault="00C84811" w:rsidP="009D083D">
            <w:pPr>
              <w:snapToGrid w:val="0"/>
              <w:rPr>
                <w:rFonts w:asciiTheme="minorEastAsia" w:eastAsiaTheme="minorEastAsia" w:hAnsiTheme="minorEastAsia" w:cs="Times New Roman"/>
                <w:color w:val="000000" w:themeColor="text1"/>
                <w:spacing w:val="-10"/>
              </w:rPr>
            </w:pPr>
            <w:r w:rsidRPr="004C29D3">
              <w:rPr>
                <w:rFonts w:asciiTheme="minorEastAsia" w:eastAsiaTheme="minorEastAsia" w:hAnsiTheme="minorEastAsia" w:cs="Times New Roman"/>
                <w:color w:val="000000" w:themeColor="text1"/>
                <w:spacing w:val="-10"/>
              </w:rPr>
              <w:t>BIQTC-PT-2017P08</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芒果果实象甲检疫鉴定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芒果果实象甲检疫鉴定</w:t>
            </w:r>
          </w:p>
        </w:tc>
        <w:tc>
          <w:tcPr>
            <w:tcW w:w="1843" w:type="dxa"/>
            <w:gridSpan w:val="10"/>
            <w:vAlign w:val="center"/>
          </w:tcPr>
          <w:p w:rsidR="00C84811" w:rsidRPr="004C29D3" w:rsidRDefault="00C84811" w:rsidP="009D083D">
            <w:pPr>
              <w:pStyle w:val="Default"/>
              <w:jc w:val="both"/>
              <w:rPr>
                <w:rFonts w:asciiTheme="minorEastAsia" w:eastAsiaTheme="minorEastAsia" w:hAnsiTheme="minorEastAsia" w:cs="Times New Roman"/>
                <w:color w:val="000000" w:themeColor="text1"/>
                <w:sz w:val="21"/>
                <w:szCs w:val="21"/>
              </w:rPr>
            </w:pPr>
            <w:r w:rsidRPr="004C29D3">
              <w:rPr>
                <w:rFonts w:asciiTheme="minorEastAsia" w:eastAsiaTheme="minorEastAsia" w:hAnsiTheme="minorEastAsia" w:cs="Times New Roman"/>
                <w:color w:val="000000" w:themeColor="text1"/>
                <w:sz w:val="21"/>
                <w:szCs w:val="21"/>
              </w:rPr>
              <w:t>060106</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2017年8月</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22</w:t>
            </w:r>
          </w:p>
        </w:tc>
        <w:tc>
          <w:tcPr>
            <w:tcW w:w="1853" w:type="dxa"/>
            <w:gridSpan w:val="4"/>
            <w:tcMar>
              <w:left w:w="28" w:type="dxa"/>
              <w:right w:w="28" w:type="dxa"/>
            </w:tcMar>
            <w:vAlign w:val="center"/>
          </w:tcPr>
          <w:p w:rsidR="00C84811" w:rsidRPr="004C29D3" w:rsidRDefault="00C84811" w:rsidP="009D083D">
            <w:pPr>
              <w:snapToGrid w:val="0"/>
              <w:rPr>
                <w:rFonts w:asciiTheme="minorEastAsia" w:eastAsiaTheme="minorEastAsia" w:hAnsiTheme="minorEastAsia" w:cs="Times New Roman"/>
                <w:color w:val="000000" w:themeColor="text1"/>
                <w:spacing w:val="-10"/>
              </w:rPr>
            </w:pPr>
            <w:r w:rsidRPr="004C29D3">
              <w:rPr>
                <w:rFonts w:asciiTheme="minorEastAsia" w:eastAsiaTheme="minorEastAsia" w:hAnsiTheme="minorEastAsia" w:cs="Times New Roman"/>
                <w:color w:val="000000" w:themeColor="text1"/>
                <w:spacing w:val="-10"/>
              </w:rPr>
              <w:t>BIQTC-PT-2017P09</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大洋臀纹粉蚧检疫鉴定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大洋臀纹粉蚧检疫鉴定</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060106</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2017年8月</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23</w:t>
            </w:r>
          </w:p>
        </w:tc>
        <w:tc>
          <w:tcPr>
            <w:tcW w:w="1853" w:type="dxa"/>
            <w:gridSpan w:val="4"/>
            <w:tcMar>
              <w:left w:w="28" w:type="dxa"/>
              <w:right w:w="28" w:type="dxa"/>
            </w:tcMar>
            <w:vAlign w:val="center"/>
          </w:tcPr>
          <w:p w:rsidR="00C84811" w:rsidRPr="004C29D3" w:rsidRDefault="00C84811" w:rsidP="009D083D">
            <w:pPr>
              <w:snapToGrid w:val="0"/>
              <w:rPr>
                <w:rFonts w:asciiTheme="minorEastAsia" w:eastAsiaTheme="minorEastAsia" w:hAnsiTheme="minorEastAsia" w:cs="Times New Roman"/>
                <w:color w:val="000000" w:themeColor="text1"/>
                <w:spacing w:val="-10"/>
              </w:rPr>
            </w:pPr>
            <w:r w:rsidRPr="004C29D3">
              <w:rPr>
                <w:rFonts w:asciiTheme="minorEastAsia" w:eastAsiaTheme="minorEastAsia" w:hAnsiTheme="minorEastAsia" w:cs="Times New Roman"/>
                <w:color w:val="000000" w:themeColor="text1"/>
                <w:spacing w:val="-10"/>
              </w:rPr>
              <w:t>BIQTC-PT-2017P10</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菟丝子检疫鉴定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菟丝子检疫鉴定</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060107</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2017年8月</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24</w:t>
            </w:r>
          </w:p>
        </w:tc>
        <w:tc>
          <w:tcPr>
            <w:tcW w:w="1853" w:type="dxa"/>
            <w:gridSpan w:val="4"/>
            <w:tcMar>
              <w:left w:w="28" w:type="dxa"/>
              <w:right w:w="28" w:type="dxa"/>
            </w:tcMar>
            <w:vAlign w:val="center"/>
          </w:tcPr>
          <w:p w:rsidR="00C84811" w:rsidRPr="004C29D3" w:rsidRDefault="00C84811" w:rsidP="009D083D">
            <w:pPr>
              <w:snapToGrid w:val="0"/>
              <w:rPr>
                <w:rFonts w:asciiTheme="minorEastAsia" w:eastAsiaTheme="minorEastAsia" w:hAnsiTheme="minorEastAsia" w:cs="Times New Roman"/>
                <w:color w:val="000000" w:themeColor="text1"/>
                <w:spacing w:val="-10"/>
              </w:rPr>
            </w:pPr>
            <w:r w:rsidRPr="004C29D3">
              <w:rPr>
                <w:rFonts w:asciiTheme="minorEastAsia" w:eastAsiaTheme="minorEastAsia" w:hAnsiTheme="minorEastAsia" w:cs="Times New Roman"/>
                <w:color w:val="000000" w:themeColor="text1"/>
                <w:spacing w:val="-10"/>
              </w:rPr>
              <w:t>BIQTC-PT-2017P11</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苍耳检疫鉴定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苍耳检疫鉴定</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060107</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2017年8月</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25</w:t>
            </w:r>
          </w:p>
        </w:tc>
        <w:tc>
          <w:tcPr>
            <w:tcW w:w="1853" w:type="dxa"/>
            <w:gridSpan w:val="4"/>
            <w:tcMar>
              <w:left w:w="28" w:type="dxa"/>
              <w:right w:w="28" w:type="dxa"/>
            </w:tcMar>
            <w:vAlign w:val="center"/>
          </w:tcPr>
          <w:p w:rsidR="00C84811" w:rsidRPr="004C29D3" w:rsidRDefault="00C84811" w:rsidP="009D083D">
            <w:pPr>
              <w:snapToGrid w:val="0"/>
              <w:rPr>
                <w:rFonts w:asciiTheme="minorEastAsia" w:eastAsiaTheme="minorEastAsia" w:hAnsiTheme="minorEastAsia" w:cs="Times New Roman"/>
                <w:color w:val="000000" w:themeColor="text1"/>
                <w:spacing w:val="-10"/>
              </w:rPr>
            </w:pPr>
            <w:r w:rsidRPr="004C29D3">
              <w:rPr>
                <w:rFonts w:asciiTheme="minorEastAsia" w:eastAsiaTheme="minorEastAsia" w:hAnsiTheme="minorEastAsia" w:cs="Times New Roman"/>
                <w:color w:val="000000" w:themeColor="text1"/>
                <w:spacing w:val="-10"/>
              </w:rPr>
              <w:t>BIQTC-PT-2017P12</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毒麦检疫鉴定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毒麦检疫鉴定</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060107</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2017年8月</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lastRenderedPageBreak/>
              <w:t>26</w:t>
            </w:r>
          </w:p>
        </w:tc>
        <w:tc>
          <w:tcPr>
            <w:tcW w:w="1853" w:type="dxa"/>
            <w:gridSpan w:val="4"/>
            <w:tcMar>
              <w:left w:w="28" w:type="dxa"/>
              <w:right w:w="28" w:type="dxa"/>
            </w:tcMar>
            <w:vAlign w:val="center"/>
          </w:tcPr>
          <w:p w:rsidR="00C84811" w:rsidRPr="004C29D3" w:rsidRDefault="00C84811" w:rsidP="009D083D">
            <w:pPr>
              <w:snapToGrid w:val="0"/>
              <w:rPr>
                <w:rFonts w:asciiTheme="minorEastAsia" w:eastAsiaTheme="minorEastAsia" w:hAnsiTheme="minorEastAsia" w:cs="Times New Roman"/>
                <w:color w:val="000000" w:themeColor="text1"/>
                <w:spacing w:val="-10"/>
              </w:rPr>
            </w:pPr>
            <w:r w:rsidRPr="004C29D3">
              <w:rPr>
                <w:rFonts w:asciiTheme="minorEastAsia" w:eastAsiaTheme="minorEastAsia" w:hAnsiTheme="minorEastAsia" w:cs="Times New Roman"/>
                <w:color w:val="000000" w:themeColor="text1"/>
                <w:spacing w:val="-10"/>
              </w:rPr>
              <w:t>BIQTC-PT-2017P13</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西瓜细菌性果斑病菌检疫鉴定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spacing w:val="-12"/>
              </w:rPr>
            </w:pPr>
            <w:r w:rsidRPr="004C29D3">
              <w:rPr>
                <w:rFonts w:asciiTheme="minorEastAsia" w:eastAsiaTheme="minorEastAsia" w:hAnsiTheme="minorEastAsia" w:cs="Times New Roman"/>
                <w:color w:val="000000" w:themeColor="text1"/>
                <w:spacing w:val="-12"/>
              </w:rPr>
              <w:t>西瓜细菌性果斑病菌检疫鉴定</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060102</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2017年8月</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27</w:t>
            </w:r>
          </w:p>
        </w:tc>
        <w:tc>
          <w:tcPr>
            <w:tcW w:w="1853" w:type="dxa"/>
            <w:gridSpan w:val="4"/>
            <w:tcMar>
              <w:left w:w="28" w:type="dxa"/>
              <w:right w:w="28" w:type="dxa"/>
            </w:tcMar>
            <w:vAlign w:val="center"/>
          </w:tcPr>
          <w:p w:rsidR="00C84811" w:rsidRPr="004C29D3" w:rsidRDefault="00C84811" w:rsidP="009D083D">
            <w:pPr>
              <w:snapToGrid w:val="0"/>
              <w:rPr>
                <w:rFonts w:asciiTheme="minorEastAsia" w:eastAsiaTheme="minorEastAsia" w:hAnsiTheme="minorEastAsia" w:cs="Times New Roman"/>
                <w:color w:val="000000" w:themeColor="text1"/>
                <w:spacing w:val="-10"/>
              </w:rPr>
            </w:pPr>
            <w:r w:rsidRPr="004C29D3">
              <w:rPr>
                <w:rFonts w:asciiTheme="minorEastAsia" w:eastAsiaTheme="minorEastAsia" w:hAnsiTheme="minorEastAsia" w:cs="Times New Roman"/>
                <w:color w:val="000000" w:themeColor="text1"/>
                <w:spacing w:val="-10"/>
              </w:rPr>
              <w:t>BIQTC-PT-2017P14</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番茄细菌性溃疡病菌检疫鉴定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spacing w:val="-12"/>
              </w:rPr>
            </w:pPr>
            <w:r w:rsidRPr="004C29D3">
              <w:rPr>
                <w:rFonts w:asciiTheme="minorEastAsia" w:eastAsiaTheme="minorEastAsia" w:hAnsiTheme="minorEastAsia" w:cs="Times New Roman"/>
                <w:color w:val="000000" w:themeColor="text1"/>
                <w:spacing w:val="-12"/>
              </w:rPr>
              <w:t>番茄细菌性溃疡病菌检疫鉴定</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060102</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2017年8月</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28</w:t>
            </w:r>
          </w:p>
        </w:tc>
        <w:tc>
          <w:tcPr>
            <w:tcW w:w="1853" w:type="dxa"/>
            <w:gridSpan w:val="4"/>
            <w:tcMar>
              <w:left w:w="28" w:type="dxa"/>
              <w:right w:w="28" w:type="dxa"/>
            </w:tcMar>
            <w:vAlign w:val="center"/>
          </w:tcPr>
          <w:p w:rsidR="00C84811" w:rsidRPr="004C29D3" w:rsidRDefault="00C84811" w:rsidP="009D083D">
            <w:pPr>
              <w:snapToGrid w:val="0"/>
              <w:rPr>
                <w:rFonts w:asciiTheme="minorEastAsia" w:eastAsiaTheme="minorEastAsia" w:hAnsiTheme="minorEastAsia" w:cs="Times New Roman"/>
                <w:color w:val="000000" w:themeColor="text1"/>
                <w:spacing w:val="-10"/>
              </w:rPr>
            </w:pPr>
            <w:r w:rsidRPr="004C29D3">
              <w:rPr>
                <w:rFonts w:asciiTheme="minorEastAsia" w:eastAsiaTheme="minorEastAsia" w:hAnsiTheme="minorEastAsia" w:cs="Times New Roman"/>
                <w:color w:val="000000" w:themeColor="text1"/>
                <w:spacing w:val="-10"/>
              </w:rPr>
              <w:t>BIQTC-PT-2017P15</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葡萄茎枯病菌检疫鉴定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葡萄茎枯病菌检疫鉴定</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060101</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2017年8月</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29</w:t>
            </w:r>
          </w:p>
        </w:tc>
        <w:tc>
          <w:tcPr>
            <w:tcW w:w="1853" w:type="dxa"/>
            <w:gridSpan w:val="4"/>
            <w:tcMar>
              <w:left w:w="28" w:type="dxa"/>
              <w:right w:w="28" w:type="dxa"/>
            </w:tcMar>
            <w:vAlign w:val="center"/>
          </w:tcPr>
          <w:p w:rsidR="00C84811" w:rsidRPr="004C29D3" w:rsidRDefault="00C84811" w:rsidP="009D083D">
            <w:pPr>
              <w:snapToGrid w:val="0"/>
              <w:rPr>
                <w:rFonts w:asciiTheme="minorEastAsia" w:eastAsiaTheme="minorEastAsia" w:hAnsiTheme="minorEastAsia" w:cs="Times New Roman"/>
                <w:color w:val="000000" w:themeColor="text1"/>
                <w:spacing w:val="-10"/>
              </w:rPr>
            </w:pPr>
            <w:r w:rsidRPr="004C29D3">
              <w:rPr>
                <w:rFonts w:asciiTheme="minorEastAsia" w:eastAsiaTheme="minorEastAsia" w:hAnsiTheme="minorEastAsia" w:cs="Times New Roman"/>
                <w:color w:val="000000" w:themeColor="text1"/>
                <w:spacing w:val="-10"/>
              </w:rPr>
              <w:t>BIQTC-PT-2017P16</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烟草环斑病毒检疫鉴定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烟草环斑病毒检疫鉴定</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060103</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2017年8月</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30</w:t>
            </w:r>
          </w:p>
        </w:tc>
        <w:tc>
          <w:tcPr>
            <w:tcW w:w="1853" w:type="dxa"/>
            <w:gridSpan w:val="4"/>
            <w:tcMar>
              <w:left w:w="28" w:type="dxa"/>
              <w:right w:w="28" w:type="dxa"/>
            </w:tcMar>
            <w:vAlign w:val="center"/>
          </w:tcPr>
          <w:p w:rsidR="00C84811" w:rsidRPr="004C29D3" w:rsidRDefault="00C84811" w:rsidP="009D083D">
            <w:pPr>
              <w:snapToGrid w:val="0"/>
              <w:rPr>
                <w:rFonts w:asciiTheme="minorEastAsia" w:eastAsiaTheme="minorEastAsia" w:hAnsiTheme="minorEastAsia" w:cs="Times New Roman"/>
                <w:color w:val="000000" w:themeColor="text1"/>
                <w:spacing w:val="-10"/>
              </w:rPr>
            </w:pPr>
            <w:r w:rsidRPr="004C29D3">
              <w:rPr>
                <w:rFonts w:asciiTheme="minorEastAsia" w:eastAsiaTheme="minorEastAsia" w:hAnsiTheme="minorEastAsia" w:cs="Times New Roman"/>
                <w:color w:val="000000" w:themeColor="text1"/>
                <w:spacing w:val="-10"/>
              </w:rPr>
              <w:t>BIQTC-PT-2017P17</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蓝莓果腐病菌检疫鉴定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蓝莓果腐病菌检疫鉴定</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060101</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2017年5月</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31</w:t>
            </w:r>
          </w:p>
        </w:tc>
        <w:tc>
          <w:tcPr>
            <w:tcW w:w="1853" w:type="dxa"/>
            <w:gridSpan w:val="4"/>
            <w:tcMar>
              <w:left w:w="28" w:type="dxa"/>
              <w:right w:w="28" w:type="dxa"/>
            </w:tcMar>
            <w:vAlign w:val="center"/>
          </w:tcPr>
          <w:p w:rsidR="00C84811" w:rsidRPr="004C29D3" w:rsidRDefault="00C84811" w:rsidP="009D083D">
            <w:pPr>
              <w:snapToGrid w:val="0"/>
              <w:rPr>
                <w:rFonts w:asciiTheme="minorEastAsia" w:eastAsiaTheme="minorEastAsia" w:hAnsiTheme="minorEastAsia" w:cs="Times New Roman"/>
                <w:color w:val="000000" w:themeColor="text1"/>
                <w:spacing w:val="-10"/>
              </w:rPr>
            </w:pPr>
            <w:r w:rsidRPr="004C29D3">
              <w:rPr>
                <w:rFonts w:asciiTheme="minorEastAsia" w:eastAsiaTheme="minorEastAsia" w:hAnsiTheme="minorEastAsia" w:cs="Times New Roman"/>
                <w:color w:val="000000" w:themeColor="text1"/>
                <w:spacing w:val="-10"/>
              </w:rPr>
              <w:t>BIQTC-PT-2017P18</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苹果果腐病菌检疫鉴定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苹果果腐病菌检疫鉴定</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060101</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2017年5月</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32</w:t>
            </w:r>
          </w:p>
        </w:tc>
        <w:tc>
          <w:tcPr>
            <w:tcW w:w="1853" w:type="dxa"/>
            <w:gridSpan w:val="4"/>
            <w:tcMar>
              <w:left w:w="28" w:type="dxa"/>
              <w:right w:w="28" w:type="dxa"/>
            </w:tcMar>
            <w:vAlign w:val="center"/>
          </w:tcPr>
          <w:p w:rsidR="00C84811" w:rsidRPr="004C29D3" w:rsidRDefault="00C84811" w:rsidP="009D083D">
            <w:pPr>
              <w:snapToGrid w:val="0"/>
              <w:rPr>
                <w:rFonts w:asciiTheme="minorEastAsia" w:eastAsiaTheme="minorEastAsia" w:hAnsiTheme="minorEastAsia" w:cs="Times New Roman"/>
                <w:color w:val="000000" w:themeColor="text1"/>
                <w:spacing w:val="-10"/>
              </w:rPr>
            </w:pPr>
            <w:r w:rsidRPr="004C29D3">
              <w:rPr>
                <w:rFonts w:asciiTheme="minorEastAsia" w:eastAsiaTheme="minorEastAsia" w:hAnsiTheme="minorEastAsia" w:cs="Times New Roman"/>
                <w:color w:val="000000" w:themeColor="text1"/>
                <w:spacing w:val="-10"/>
              </w:rPr>
              <w:t>BIQTC-PT-2017P19</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玉米细菌性枯萎病菌检疫鉴定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spacing w:val="-10"/>
              </w:rPr>
            </w:pPr>
            <w:r w:rsidRPr="004C29D3">
              <w:rPr>
                <w:rFonts w:asciiTheme="minorEastAsia" w:eastAsiaTheme="minorEastAsia" w:hAnsiTheme="minorEastAsia" w:cs="Times New Roman"/>
                <w:color w:val="000000" w:themeColor="text1"/>
                <w:spacing w:val="-10"/>
              </w:rPr>
              <w:t>玉米细菌性枯萎病菌检疫鉴定</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060102</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2017年5月</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33</w:t>
            </w:r>
          </w:p>
        </w:tc>
        <w:tc>
          <w:tcPr>
            <w:tcW w:w="1853" w:type="dxa"/>
            <w:gridSpan w:val="4"/>
            <w:tcMar>
              <w:left w:w="28" w:type="dxa"/>
              <w:right w:w="28" w:type="dxa"/>
            </w:tcMar>
            <w:vAlign w:val="center"/>
          </w:tcPr>
          <w:p w:rsidR="00C84811" w:rsidRPr="004C29D3" w:rsidRDefault="00C84811" w:rsidP="009D083D">
            <w:pPr>
              <w:snapToGrid w:val="0"/>
              <w:rPr>
                <w:rFonts w:asciiTheme="minorEastAsia" w:eastAsiaTheme="minorEastAsia" w:hAnsiTheme="minorEastAsia" w:cs="Times New Roman"/>
                <w:color w:val="000000" w:themeColor="text1"/>
                <w:spacing w:val="-10"/>
              </w:rPr>
            </w:pPr>
            <w:r w:rsidRPr="004C29D3">
              <w:rPr>
                <w:rFonts w:asciiTheme="minorEastAsia" w:eastAsiaTheme="minorEastAsia" w:hAnsiTheme="minorEastAsia" w:cs="Times New Roman"/>
                <w:color w:val="000000" w:themeColor="text1"/>
                <w:spacing w:val="-10"/>
              </w:rPr>
              <w:t>BIQTC-PT-2017P20</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转基因玉米品系NK603定性检测</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转基因玉米品系NK603定性检测</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060201</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2017年5月</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34</w:t>
            </w:r>
          </w:p>
        </w:tc>
        <w:tc>
          <w:tcPr>
            <w:tcW w:w="1853" w:type="dxa"/>
            <w:gridSpan w:val="4"/>
            <w:tcMar>
              <w:left w:w="28" w:type="dxa"/>
              <w:right w:w="28" w:type="dxa"/>
            </w:tcMar>
            <w:vAlign w:val="center"/>
          </w:tcPr>
          <w:p w:rsidR="00C84811" w:rsidRPr="004C29D3" w:rsidRDefault="00C84811" w:rsidP="009D083D">
            <w:pPr>
              <w:snapToGrid w:val="0"/>
              <w:rPr>
                <w:rFonts w:asciiTheme="minorEastAsia" w:eastAsiaTheme="minorEastAsia" w:hAnsiTheme="minorEastAsia" w:cs="Times New Roman"/>
                <w:color w:val="000000" w:themeColor="text1"/>
                <w:spacing w:val="-10"/>
              </w:rPr>
            </w:pPr>
            <w:r w:rsidRPr="004C29D3">
              <w:rPr>
                <w:rFonts w:asciiTheme="minorEastAsia" w:eastAsiaTheme="minorEastAsia" w:hAnsiTheme="minorEastAsia" w:cs="Times New Roman"/>
                <w:color w:val="000000" w:themeColor="text1"/>
                <w:spacing w:val="-10"/>
              </w:rPr>
              <w:t>BIQTC-PT-2017P21</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刺萼龙葵检疫鉴定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刺萼龙葵检疫鉴定</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060107</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2017年8月</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35</w:t>
            </w:r>
          </w:p>
        </w:tc>
        <w:tc>
          <w:tcPr>
            <w:tcW w:w="1853" w:type="dxa"/>
            <w:gridSpan w:val="4"/>
            <w:tcMar>
              <w:left w:w="28" w:type="dxa"/>
              <w:right w:w="28" w:type="dxa"/>
            </w:tcMar>
            <w:vAlign w:val="center"/>
          </w:tcPr>
          <w:p w:rsidR="00C84811" w:rsidRPr="004C29D3" w:rsidRDefault="00C84811" w:rsidP="009D083D">
            <w:pPr>
              <w:snapToGrid w:val="0"/>
              <w:rPr>
                <w:rFonts w:asciiTheme="minorEastAsia" w:eastAsiaTheme="minorEastAsia" w:hAnsiTheme="minorEastAsia" w:cs="Times New Roman"/>
                <w:color w:val="000000" w:themeColor="text1"/>
                <w:spacing w:val="-10"/>
              </w:rPr>
            </w:pPr>
            <w:r w:rsidRPr="004C29D3">
              <w:rPr>
                <w:rFonts w:asciiTheme="minorEastAsia" w:eastAsiaTheme="minorEastAsia" w:hAnsiTheme="minorEastAsia" w:cs="Times New Roman"/>
                <w:color w:val="000000" w:themeColor="text1"/>
                <w:spacing w:val="-10"/>
              </w:rPr>
              <w:t>BIQTC-PT-2017P22</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南亚果实蝇检疫鉴定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南亚果实蝇检疫鉴定</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060106</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2017年8月</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36</w:t>
            </w:r>
          </w:p>
        </w:tc>
        <w:tc>
          <w:tcPr>
            <w:tcW w:w="1853" w:type="dxa"/>
            <w:gridSpan w:val="4"/>
            <w:tcMar>
              <w:left w:w="28" w:type="dxa"/>
              <w:right w:w="28" w:type="dxa"/>
            </w:tcMar>
            <w:vAlign w:val="center"/>
          </w:tcPr>
          <w:p w:rsidR="00C84811" w:rsidRPr="004C29D3" w:rsidRDefault="00C84811" w:rsidP="009D083D">
            <w:pPr>
              <w:rPr>
                <w:rFonts w:asciiTheme="minorEastAsia" w:eastAsiaTheme="minorEastAsia" w:hAnsiTheme="minorEastAsia" w:cs="Times New Roman"/>
                <w:color w:val="000000" w:themeColor="text1"/>
                <w:spacing w:val="-10"/>
              </w:rPr>
            </w:pPr>
            <w:r w:rsidRPr="004C29D3">
              <w:rPr>
                <w:rFonts w:asciiTheme="minorEastAsia" w:eastAsiaTheme="minorEastAsia" w:hAnsiTheme="minorEastAsia" w:cs="Times New Roman"/>
                <w:color w:val="000000" w:themeColor="text1"/>
                <w:spacing w:val="-10"/>
              </w:rPr>
              <w:t>BIQTC-PT-2017P23</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跨境多肉物种鉴定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仙人掌科、景天科多肉植物种类鉴定</w:t>
            </w:r>
          </w:p>
        </w:tc>
        <w:tc>
          <w:tcPr>
            <w:tcW w:w="1843"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060103</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2017年5月</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37</w:t>
            </w:r>
          </w:p>
        </w:tc>
        <w:tc>
          <w:tcPr>
            <w:tcW w:w="1853" w:type="dxa"/>
            <w:gridSpan w:val="4"/>
            <w:tcMar>
              <w:left w:w="28" w:type="dxa"/>
              <w:right w:w="28" w:type="dxa"/>
            </w:tcMar>
            <w:vAlign w:val="center"/>
          </w:tcPr>
          <w:p w:rsidR="00C84811" w:rsidRPr="004C29D3" w:rsidRDefault="00C84811" w:rsidP="009D083D">
            <w:pPr>
              <w:rPr>
                <w:rFonts w:asciiTheme="minorEastAsia" w:eastAsiaTheme="minorEastAsia" w:hAnsiTheme="minorEastAsia" w:cs="Times New Roman"/>
                <w:color w:val="000000" w:themeColor="text1"/>
                <w:spacing w:val="-10"/>
              </w:rPr>
            </w:pPr>
            <w:r w:rsidRPr="004C29D3">
              <w:rPr>
                <w:rFonts w:asciiTheme="minorEastAsia" w:eastAsiaTheme="minorEastAsia" w:hAnsiTheme="minorEastAsia" w:cs="Times New Roman"/>
                <w:color w:val="000000" w:themeColor="text1"/>
                <w:spacing w:val="-10"/>
              </w:rPr>
              <w:t>BIQTC-PT-2017W01</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耐汗渍色牢度</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耐汗渍色牢度</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052909</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2017年3月</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38</w:t>
            </w:r>
          </w:p>
        </w:tc>
        <w:tc>
          <w:tcPr>
            <w:tcW w:w="1853" w:type="dxa"/>
            <w:gridSpan w:val="4"/>
            <w:tcMar>
              <w:left w:w="28" w:type="dxa"/>
              <w:right w:w="28" w:type="dxa"/>
            </w:tcMar>
            <w:vAlign w:val="center"/>
          </w:tcPr>
          <w:p w:rsidR="00C84811" w:rsidRPr="004C29D3" w:rsidRDefault="00C84811" w:rsidP="009D083D">
            <w:pPr>
              <w:rPr>
                <w:rFonts w:asciiTheme="minorEastAsia" w:eastAsiaTheme="minorEastAsia" w:hAnsiTheme="minorEastAsia" w:cs="Times New Roman"/>
                <w:color w:val="000000" w:themeColor="text1"/>
                <w:spacing w:val="-10"/>
              </w:rPr>
            </w:pPr>
            <w:r w:rsidRPr="004C29D3">
              <w:rPr>
                <w:rFonts w:asciiTheme="minorEastAsia" w:eastAsiaTheme="minorEastAsia" w:hAnsiTheme="minorEastAsia" w:cs="Times New Roman"/>
                <w:color w:val="000000" w:themeColor="text1"/>
                <w:spacing w:val="-10"/>
              </w:rPr>
              <w:t>BIQTC-PT-2017W02</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纤维含量（聚酯、醋酯纤维）</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纤维含量（聚酯、醋酯纤维）</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052907</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2017年4月</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39</w:t>
            </w:r>
          </w:p>
        </w:tc>
        <w:tc>
          <w:tcPr>
            <w:tcW w:w="1853" w:type="dxa"/>
            <w:gridSpan w:val="4"/>
            <w:tcMar>
              <w:left w:w="28" w:type="dxa"/>
              <w:right w:w="28" w:type="dxa"/>
            </w:tcMar>
            <w:vAlign w:val="center"/>
          </w:tcPr>
          <w:p w:rsidR="00C84811" w:rsidRPr="004C29D3" w:rsidRDefault="00C84811" w:rsidP="009D083D">
            <w:pPr>
              <w:rPr>
                <w:rFonts w:asciiTheme="minorEastAsia" w:eastAsiaTheme="minorEastAsia" w:hAnsiTheme="minorEastAsia" w:cs="Times New Roman"/>
                <w:color w:val="000000" w:themeColor="text1"/>
                <w:spacing w:val="-10"/>
              </w:rPr>
            </w:pPr>
            <w:r w:rsidRPr="004C29D3">
              <w:rPr>
                <w:rFonts w:asciiTheme="minorEastAsia" w:eastAsiaTheme="minorEastAsia" w:hAnsiTheme="minorEastAsia" w:cs="Times New Roman"/>
                <w:color w:val="000000" w:themeColor="text1"/>
                <w:spacing w:val="-10"/>
              </w:rPr>
              <w:t>BIQTC-PT-2017W03</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禁用偶氮染料（对氯苯胺）</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禁用偶氮染料（对氯苯胺）</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052910</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2017年5月</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40</w:t>
            </w:r>
          </w:p>
        </w:tc>
        <w:tc>
          <w:tcPr>
            <w:tcW w:w="1853" w:type="dxa"/>
            <w:gridSpan w:val="4"/>
            <w:tcMar>
              <w:left w:w="28" w:type="dxa"/>
              <w:right w:w="28" w:type="dxa"/>
            </w:tcMar>
            <w:vAlign w:val="center"/>
          </w:tcPr>
          <w:p w:rsidR="00C84811" w:rsidRPr="004C29D3" w:rsidRDefault="00C84811" w:rsidP="009D083D">
            <w:pPr>
              <w:rPr>
                <w:rFonts w:asciiTheme="minorEastAsia" w:eastAsiaTheme="minorEastAsia" w:hAnsiTheme="minorEastAsia" w:cs="Times New Roman"/>
                <w:color w:val="000000" w:themeColor="text1"/>
                <w:spacing w:val="-10"/>
              </w:rPr>
            </w:pPr>
            <w:r w:rsidRPr="004C29D3">
              <w:rPr>
                <w:rFonts w:asciiTheme="minorEastAsia" w:eastAsiaTheme="minorEastAsia" w:hAnsiTheme="minorEastAsia" w:cs="Times New Roman"/>
                <w:color w:val="000000" w:themeColor="text1"/>
                <w:spacing w:val="-10"/>
              </w:rPr>
              <w:t>BIQTC-PT-2017W04</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耐光、汗复合色牢度</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耐光、汗复合色牢度</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052908</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2017年6月</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41</w:t>
            </w:r>
          </w:p>
        </w:tc>
        <w:tc>
          <w:tcPr>
            <w:tcW w:w="1853" w:type="dxa"/>
            <w:gridSpan w:val="4"/>
            <w:tcMar>
              <w:left w:w="28" w:type="dxa"/>
              <w:right w:w="28" w:type="dxa"/>
            </w:tcMar>
            <w:vAlign w:val="center"/>
          </w:tcPr>
          <w:p w:rsidR="00C84811" w:rsidRPr="004C29D3" w:rsidRDefault="00C84811" w:rsidP="009D083D">
            <w:pPr>
              <w:rPr>
                <w:rFonts w:asciiTheme="minorEastAsia" w:eastAsiaTheme="minorEastAsia" w:hAnsiTheme="minorEastAsia" w:cs="Times New Roman"/>
                <w:color w:val="000000" w:themeColor="text1"/>
                <w:spacing w:val="-10"/>
              </w:rPr>
            </w:pPr>
            <w:r w:rsidRPr="004C29D3">
              <w:rPr>
                <w:rFonts w:asciiTheme="minorEastAsia" w:eastAsiaTheme="minorEastAsia" w:hAnsiTheme="minorEastAsia" w:cs="Times New Roman"/>
                <w:color w:val="000000" w:themeColor="text1"/>
                <w:spacing w:val="-10"/>
              </w:rPr>
              <w:t>BIQTC-PT-2017W05</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pH值</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pH值</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052910</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2017年7月</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42</w:t>
            </w:r>
          </w:p>
        </w:tc>
        <w:tc>
          <w:tcPr>
            <w:tcW w:w="1853" w:type="dxa"/>
            <w:gridSpan w:val="4"/>
            <w:tcMar>
              <w:left w:w="28" w:type="dxa"/>
              <w:right w:w="28" w:type="dxa"/>
            </w:tcMar>
            <w:vAlign w:val="center"/>
          </w:tcPr>
          <w:p w:rsidR="00C84811" w:rsidRPr="004C29D3" w:rsidRDefault="00C84811" w:rsidP="009D083D">
            <w:pPr>
              <w:rPr>
                <w:rFonts w:asciiTheme="minorEastAsia" w:eastAsiaTheme="minorEastAsia" w:hAnsiTheme="minorEastAsia" w:cs="Times New Roman"/>
                <w:color w:val="000000" w:themeColor="text1"/>
                <w:spacing w:val="-10"/>
              </w:rPr>
            </w:pPr>
            <w:r w:rsidRPr="004C29D3">
              <w:rPr>
                <w:rFonts w:asciiTheme="minorEastAsia" w:eastAsiaTheme="minorEastAsia" w:hAnsiTheme="minorEastAsia" w:cs="Times New Roman"/>
                <w:color w:val="000000" w:themeColor="text1"/>
                <w:spacing w:val="-10"/>
              </w:rPr>
              <w:t>BIQTC-PT-2017W06</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游离和水解甲醛</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游离和水解甲醛</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052910</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2017年7月</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43</w:t>
            </w:r>
          </w:p>
        </w:tc>
        <w:tc>
          <w:tcPr>
            <w:tcW w:w="1853" w:type="dxa"/>
            <w:gridSpan w:val="4"/>
            <w:tcMar>
              <w:left w:w="28" w:type="dxa"/>
              <w:right w:w="28" w:type="dxa"/>
            </w:tcMar>
            <w:vAlign w:val="center"/>
          </w:tcPr>
          <w:p w:rsidR="00C84811" w:rsidRPr="004C29D3" w:rsidRDefault="00C84811" w:rsidP="009D083D">
            <w:pPr>
              <w:rPr>
                <w:rFonts w:asciiTheme="minorEastAsia" w:eastAsiaTheme="minorEastAsia" w:hAnsiTheme="minorEastAsia" w:cs="Times New Roman"/>
                <w:color w:val="000000" w:themeColor="text1"/>
                <w:spacing w:val="-10"/>
              </w:rPr>
            </w:pPr>
            <w:r w:rsidRPr="004C29D3">
              <w:rPr>
                <w:rFonts w:asciiTheme="minorEastAsia" w:eastAsiaTheme="minorEastAsia" w:hAnsiTheme="minorEastAsia" w:cs="Times New Roman"/>
                <w:color w:val="000000" w:themeColor="text1"/>
                <w:spacing w:val="-10"/>
              </w:rPr>
              <w:t>BIQTC-PT-2017W07</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纺织品重金属</w:t>
            </w:r>
          </w:p>
        </w:tc>
        <w:tc>
          <w:tcPr>
            <w:tcW w:w="3260" w:type="dxa"/>
            <w:gridSpan w:val="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纺织品重金属</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052910</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2017年8月</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44</w:t>
            </w:r>
          </w:p>
        </w:tc>
        <w:tc>
          <w:tcPr>
            <w:tcW w:w="1853" w:type="dxa"/>
            <w:gridSpan w:val="4"/>
            <w:tcMar>
              <w:left w:w="28" w:type="dxa"/>
              <w:right w:w="28" w:type="dxa"/>
            </w:tcMar>
            <w:vAlign w:val="center"/>
          </w:tcPr>
          <w:p w:rsidR="00C84811" w:rsidRPr="004C29D3" w:rsidRDefault="00C84811" w:rsidP="009D083D">
            <w:pPr>
              <w:rPr>
                <w:rFonts w:asciiTheme="minorEastAsia" w:eastAsiaTheme="minorEastAsia" w:hAnsiTheme="minorEastAsia" w:cs="Times New Roman"/>
                <w:color w:val="000000" w:themeColor="text1"/>
                <w:spacing w:val="-10"/>
              </w:rPr>
            </w:pPr>
            <w:r w:rsidRPr="004C29D3">
              <w:rPr>
                <w:rFonts w:asciiTheme="minorEastAsia" w:eastAsiaTheme="minorEastAsia" w:hAnsiTheme="minorEastAsia" w:cs="Times New Roman"/>
                <w:color w:val="000000" w:themeColor="text1"/>
                <w:spacing w:val="-10"/>
              </w:rPr>
              <w:t>BIQTC-PT-2017W08</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马丁代尔法织物耐磨性能</w:t>
            </w:r>
          </w:p>
        </w:tc>
        <w:tc>
          <w:tcPr>
            <w:tcW w:w="3260" w:type="dxa"/>
            <w:gridSpan w:val="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马丁代尔法，织物耐磨性能</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052909</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2017年8月</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45</w:t>
            </w:r>
          </w:p>
        </w:tc>
        <w:tc>
          <w:tcPr>
            <w:tcW w:w="1853" w:type="dxa"/>
            <w:gridSpan w:val="4"/>
            <w:tcMar>
              <w:left w:w="28" w:type="dxa"/>
              <w:right w:w="28" w:type="dxa"/>
            </w:tcMar>
            <w:vAlign w:val="center"/>
          </w:tcPr>
          <w:p w:rsidR="00C84811" w:rsidRPr="004C29D3" w:rsidRDefault="00C84811" w:rsidP="009D083D">
            <w:pPr>
              <w:rPr>
                <w:rFonts w:asciiTheme="minorEastAsia" w:eastAsiaTheme="minorEastAsia" w:hAnsiTheme="minorEastAsia" w:cs="Times New Roman"/>
                <w:color w:val="000000" w:themeColor="text1"/>
                <w:spacing w:val="-10"/>
              </w:rPr>
            </w:pPr>
            <w:r w:rsidRPr="004C29D3">
              <w:rPr>
                <w:rFonts w:asciiTheme="minorEastAsia" w:eastAsiaTheme="minorEastAsia" w:hAnsiTheme="minorEastAsia" w:cs="Times New Roman"/>
                <w:color w:val="000000" w:themeColor="text1"/>
                <w:spacing w:val="-10"/>
              </w:rPr>
              <w:t>BIQTC-PT-2017W09</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耐摩擦色牢度</w:t>
            </w:r>
          </w:p>
        </w:tc>
        <w:tc>
          <w:tcPr>
            <w:tcW w:w="3260" w:type="dxa"/>
            <w:gridSpan w:val="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耐摩擦色牢度</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052908</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2017年9月</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46</w:t>
            </w:r>
          </w:p>
        </w:tc>
        <w:tc>
          <w:tcPr>
            <w:tcW w:w="1853" w:type="dxa"/>
            <w:gridSpan w:val="4"/>
            <w:tcMar>
              <w:left w:w="28" w:type="dxa"/>
              <w:right w:w="28" w:type="dxa"/>
            </w:tcMar>
            <w:vAlign w:val="center"/>
          </w:tcPr>
          <w:p w:rsidR="00C84811" w:rsidRPr="004C29D3" w:rsidRDefault="00C84811" w:rsidP="009D083D">
            <w:pPr>
              <w:rPr>
                <w:rFonts w:asciiTheme="minorEastAsia" w:eastAsiaTheme="minorEastAsia" w:hAnsiTheme="minorEastAsia" w:cs="Times New Roman"/>
                <w:color w:val="000000" w:themeColor="text1"/>
                <w:spacing w:val="-10"/>
              </w:rPr>
            </w:pPr>
            <w:r w:rsidRPr="004C29D3">
              <w:rPr>
                <w:rFonts w:asciiTheme="minorEastAsia" w:eastAsiaTheme="minorEastAsia" w:hAnsiTheme="minorEastAsia" w:cs="Times New Roman"/>
                <w:color w:val="000000" w:themeColor="text1"/>
                <w:spacing w:val="-10"/>
              </w:rPr>
              <w:t>BIQTC-PT-2017W10</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纤维含量（丝绵）</w:t>
            </w:r>
          </w:p>
        </w:tc>
        <w:tc>
          <w:tcPr>
            <w:tcW w:w="3260" w:type="dxa"/>
            <w:gridSpan w:val="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纤维含量（丝绵）</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052907</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2017年10月</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47</w:t>
            </w:r>
          </w:p>
        </w:tc>
        <w:tc>
          <w:tcPr>
            <w:tcW w:w="1853" w:type="dxa"/>
            <w:gridSpan w:val="4"/>
            <w:tcMar>
              <w:left w:w="28" w:type="dxa"/>
              <w:right w:w="28" w:type="dxa"/>
            </w:tcMar>
            <w:vAlign w:val="center"/>
          </w:tcPr>
          <w:p w:rsidR="00C84811" w:rsidRPr="004C29D3" w:rsidRDefault="00C84811" w:rsidP="009D083D">
            <w:pPr>
              <w:rPr>
                <w:rFonts w:asciiTheme="minorEastAsia" w:eastAsiaTheme="minorEastAsia" w:hAnsiTheme="minorEastAsia" w:cs="Times New Roman"/>
                <w:color w:val="000000" w:themeColor="text1"/>
                <w:spacing w:val="-10"/>
              </w:rPr>
            </w:pPr>
            <w:r w:rsidRPr="004C29D3">
              <w:rPr>
                <w:rFonts w:asciiTheme="minorEastAsia" w:eastAsiaTheme="minorEastAsia" w:hAnsiTheme="minorEastAsia" w:cs="Times New Roman"/>
                <w:color w:val="000000" w:themeColor="text1"/>
                <w:spacing w:val="-10"/>
              </w:rPr>
              <w:t>BIQTC-PT-2017W11</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4-氨基偶氮苯</w:t>
            </w:r>
          </w:p>
        </w:tc>
        <w:tc>
          <w:tcPr>
            <w:tcW w:w="3260" w:type="dxa"/>
            <w:gridSpan w:val="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4-氨基偶氮苯</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052910</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2017年10月</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48</w:t>
            </w:r>
          </w:p>
        </w:tc>
        <w:tc>
          <w:tcPr>
            <w:tcW w:w="1853" w:type="dxa"/>
            <w:gridSpan w:val="4"/>
            <w:tcMar>
              <w:left w:w="28" w:type="dxa"/>
              <w:right w:w="28" w:type="dxa"/>
            </w:tcMar>
            <w:vAlign w:val="center"/>
          </w:tcPr>
          <w:p w:rsidR="00C84811" w:rsidRPr="004C29D3" w:rsidRDefault="00C84811" w:rsidP="009D083D">
            <w:pPr>
              <w:rPr>
                <w:rFonts w:asciiTheme="minorEastAsia" w:eastAsiaTheme="minorEastAsia" w:hAnsiTheme="minorEastAsia" w:cs="Times New Roman"/>
                <w:color w:val="000000" w:themeColor="text1"/>
                <w:spacing w:val="-10"/>
              </w:rPr>
            </w:pPr>
            <w:r w:rsidRPr="004C29D3">
              <w:rPr>
                <w:rFonts w:asciiTheme="minorEastAsia" w:eastAsiaTheme="minorEastAsia" w:hAnsiTheme="minorEastAsia" w:cs="Times New Roman"/>
                <w:color w:val="000000" w:themeColor="text1"/>
                <w:spacing w:val="-10"/>
              </w:rPr>
              <w:t>BIQTC-PT-2017W12</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纺织品 机织物 单位长度质量和单位面积质量的测定（方法5）</w:t>
            </w:r>
          </w:p>
        </w:tc>
        <w:tc>
          <w:tcPr>
            <w:tcW w:w="3260" w:type="dxa"/>
            <w:gridSpan w:val="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单位长度质量和单位面积质量（方法5）</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052909</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2017年8月</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lastRenderedPageBreak/>
              <w:t>49</w:t>
            </w:r>
          </w:p>
        </w:tc>
        <w:tc>
          <w:tcPr>
            <w:tcW w:w="1853" w:type="dxa"/>
            <w:gridSpan w:val="4"/>
            <w:tcMar>
              <w:left w:w="28" w:type="dxa"/>
              <w:right w:w="28" w:type="dxa"/>
            </w:tcMar>
            <w:vAlign w:val="center"/>
          </w:tcPr>
          <w:p w:rsidR="00C84811" w:rsidRPr="004C29D3" w:rsidRDefault="00C84811" w:rsidP="009D083D">
            <w:pPr>
              <w:rPr>
                <w:rFonts w:asciiTheme="minorEastAsia" w:eastAsiaTheme="minorEastAsia" w:hAnsiTheme="minorEastAsia" w:cs="Times New Roman"/>
                <w:color w:val="000000" w:themeColor="text1"/>
                <w:spacing w:val="-10"/>
              </w:rPr>
            </w:pPr>
            <w:r w:rsidRPr="004C29D3">
              <w:rPr>
                <w:rFonts w:asciiTheme="minorEastAsia" w:eastAsiaTheme="minorEastAsia" w:hAnsiTheme="minorEastAsia" w:cs="Times New Roman"/>
                <w:color w:val="000000" w:themeColor="text1"/>
                <w:spacing w:val="-10"/>
              </w:rPr>
              <w:t>BIQTC-PT-2017W13</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纺织品 织物起毛起球性能的测定 第1部分:圆轨迹法</w:t>
            </w:r>
          </w:p>
        </w:tc>
        <w:tc>
          <w:tcPr>
            <w:tcW w:w="3260" w:type="dxa"/>
            <w:gridSpan w:val="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织物起毛起球性能（圆轨迹法）</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052909</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2017年8月</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50</w:t>
            </w:r>
          </w:p>
        </w:tc>
        <w:tc>
          <w:tcPr>
            <w:tcW w:w="1853" w:type="dxa"/>
            <w:gridSpan w:val="4"/>
            <w:tcMar>
              <w:left w:w="28" w:type="dxa"/>
              <w:right w:w="28" w:type="dxa"/>
            </w:tcMar>
            <w:vAlign w:val="center"/>
          </w:tcPr>
          <w:p w:rsidR="00C84811" w:rsidRPr="004C29D3" w:rsidRDefault="00C84811" w:rsidP="009D083D">
            <w:pPr>
              <w:rPr>
                <w:rFonts w:asciiTheme="minorEastAsia" w:eastAsiaTheme="minorEastAsia" w:hAnsiTheme="minorEastAsia" w:cs="Times New Roman"/>
                <w:color w:val="000000" w:themeColor="text1"/>
                <w:spacing w:val="-10"/>
              </w:rPr>
            </w:pPr>
            <w:r w:rsidRPr="004C29D3">
              <w:rPr>
                <w:rFonts w:asciiTheme="minorEastAsia" w:eastAsiaTheme="minorEastAsia" w:hAnsiTheme="minorEastAsia" w:cs="Times New Roman"/>
                <w:color w:val="000000" w:themeColor="text1"/>
                <w:spacing w:val="-10"/>
              </w:rPr>
              <w:t>BIQTC-PT-2017T01</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塑料玩具中邻苯二甲酸酯增塑剂的测定</w:t>
            </w:r>
          </w:p>
        </w:tc>
        <w:tc>
          <w:tcPr>
            <w:tcW w:w="3260" w:type="dxa"/>
            <w:gridSpan w:val="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塑料玩具中邻苯二甲酸酯增塑剂的测定</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050104</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2017年5月</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51</w:t>
            </w:r>
          </w:p>
        </w:tc>
        <w:tc>
          <w:tcPr>
            <w:tcW w:w="1853" w:type="dxa"/>
            <w:gridSpan w:val="4"/>
            <w:tcMar>
              <w:left w:w="28" w:type="dxa"/>
              <w:right w:w="28" w:type="dxa"/>
            </w:tcMar>
            <w:vAlign w:val="center"/>
          </w:tcPr>
          <w:p w:rsidR="00C84811" w:rsidRPr="004C29D3" w:rsidRDefault="00C84811" w:rsidP="009D083D">
            <w:pPr>
              <w:rPr>
                <w:rFonts w:asciiTheme="minorEastAsia" w:eastAsiaTheme="minorEastAsia" w:hAnsiTheme="minorEastAsia" w:cs="Times New Roman"/>
                <w:color w:val="000000" w:themeColor="text1"/>
                <w:spacing w:val="-10"/>
              </w:rPr>
            </w:pPr>
            <w:r w:rsidRPr="004C29D3">
              <w:rPr>
                <w:rFonts w:asciiTheme="minorEastAsia" w:eastAsiaTheme="minorEastAsia" w:hAnsiTheme="minorEastAsia" w:cs="Times New Roman"/>
                <w:color w:val="000000" w:themeColor="text1"/>
                <w:spacing w:val="-10"/>
              </w:rPr>
              <w:t>BIQTC-PT-2017T02</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塑料玩具中总铅测定</w:t>
            </w:r>
          </w:p>
        </w:tc>
        <w:tc>
          <w:tcPr>
            <w:tcW w:w="3260" w:type="dxa"/>
            <w:gridSpan w:val="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塑料玩具中总铅测定</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050104</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2017年10月</w:t>
            </w:r>
          </w:p>
        </w:tc>
      </w:tr>
      <w:tr w:rsidR="00C84811" w:rsidRPr="004C29D3" w:rsidTr="002A3A80">
        <w:tblPrEx>
          <w:tblLook w:val="04A0"/>
        </w:tblPrEx>
        <w:trPr>
          <w:jc w:val="center"/>
        </w:trPr>
        <w:tc>
          <w:tcPr>
            <w:tcW w:w="699" w:type="dxa"/>
            <w:tcBorders>
              <w:bottom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52</w:t>
            </w:r>
          </w:p>
        </w:tc>
        <w:tc>
          <w:tcPr>
            <w:tcW w:w="1853" w:type="dxa"/>
            <w:gridSpan w:val="4"/>
            <w:tcBorders>
              <w:bottom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rPr>
            </w:pPr>
          </w:p>
        </w:tc>
        <w:tc>
          <w:tcPr>
            <w:tcW w:w="4526" w:type="dxa"/>
            <w:gridSpan w:val="7"/>
            <w:tcBorders>
              <w:bottom w:val="single" w:sz="4" w:space="0" w:color="auto"/>
            </w:tcBorders>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szCs w:val="21"/>
              </w:rPr>
            </w:pPr>
            <w:r w:rsidRPr="004C29D3">
              <w:rPr>
                <w:rFonts w:asciiTheme="minorEastAsia" w:eastAsiaTheme="minorEastAsia" w:hAnsiTheme="minorEastAsia"/>
                <w:color w:val="000000" w:themeColor="text1"/>
                <w:szCs w:val="21"/>
              </w:rPr>
              <w:t>传染病四项血清标志物检测</w:t>
            </w:r>
          </w:p>
        </w:tc>
        <w:tc>
          <w:tcPr>
            <w:tcW w:w="3260" w:type="dxa"/>
            <w:gridSpan w:val="6"/>
            <w:tcBorders>
              <w:bottom w:val="single" w:sz="4" w:space="0" w:color="auto"/>
            </w:tcBorders>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szCs w:val="21"/>
              </w:rPr>
            </w:pPr>
            <w:r w:rsidRPr="004C29D3">
              <w:rPr>
                <w:rFonts w:asciiTheme="minorEastAsia" w:eastAsiaTheme="minorEastAsia" w:hAnsiTheme="minorEastAsia"/>
                <w:color w:val="000000" w:themeColor="text1"/>
                <w:szCs w:val="21"/>
              </w:rPr>
              <w:t>HIV抗体、HBsAg、HCV抗体、梅毒抗体</w:t>
            </w:r>
          </w:p>
        </w:tc>
        <w:tc>
          <w:tcPr>
            <w:tcW w:w="1843" w:type="dxa"/>
            <w:gridSpan w:val="10"/>
            <w:tcBorders>
              <w:bottom w:val="single" w:sz="4" w:space="0" w:color="auto"/>
            </w:tcBorders>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szCs w:val="21"/>
              </w:rPr>
            </w:pPr>
            <w:r w:rsidRPr="004C29D3">
              <w:rPr>
                <w:rFonts w:asciiTheme="minorEastAsia" w:eastAsiaTheme="minorEastAsia" w:hAnsiTheme="minorEastAsia"/>
                <w:color w:val="000000" w:themeColor="text1"/>
                <w:szCs w:val="21"/>
              </w:rPr>
              <w:t>070601</w:t>
            </w:r>
          </w:p>
        </w:tc>
        <w:tc>
          <w:tcPr>
            <w:tcW w:w="3175" w:type="dxa"/>
            <w:gridSpan w:val="10"/>
            <w:tcBorders>
              <w:bottom w:val="single" w:sz="4" w:space="0" w:color="auto"/>
            </w:tcBorders>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szCs w:val="21"/>
              </w:rPr>
            </w:pPr>
            <w:r w:rsidRPr="004C29D3">
              <w:rPr>
                <w:rFonts w:asciiTheme="minorEastAsia" w:eastAsiaTheme="minorEastAsia" w:hAnsiTheme="minorEastAsia"/>
                <w:color w:val="000000" w:themeColor="text1"/>
                <w:szCs w:val="21"/>
              </w:rPr>
              <w:t>2017年5月</w:t>
            </w:r>
          </w:p>
        </w:tc>
      </w:tr>
      <w:tr w:rsidR="00C84811" w:rsidRPr="004C29D3" w:rsidTr="002A3A80">
        <w:tblPrEx>
          <w:tblLook w:val="04A0"/>
        </w:tblPrEx>
        <w:trPr>
          <w:jc w:val="center"/>
        </w:trPr>
        <w:tc>
          <w:tcPr>
            <w:tcW w:w="699" w:type="dxa"/>
            <w:tcBorders>
              <w:bottom w:val="single" w:sz="4" w:space="0" w:color="auto"/>
            </w:tcBorders>
            <w:shd w:val="clear" w:color="auto" w:fill="BFBFBF" w:themeFill="background1" w:themeFillShade="BF"/>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hint="eastAsia"/>
                <w:color w:val="000000" w:themeColor="text1"/>
              </w:rPr>
              <w:t>8</w:t>
            </w:r>
          </w:p>
        </w:tc>
        <w:tc>
          <w:tcPr>
            <w:tcW w:w="1853" w:type="dxa"/>
            <w:gridSpan w:val="4"/>
            <w:tcBorders>
              <w:bottom w:val="single" w:sz="4" w:space="0" w:color="auto"/>
            </w:tcBorders>
            <w:shd w:val="clear" w:color="auto" w:fill="BFBFBF" w:themeFill="background1" w:themeFillShade="BF"/>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机构名称</w:t>
            </w:r>
          </w:p>
        </w:tc>
        <w:tc>
          <w:tcPr>
            <w:tcW w:w="4526" w:type="dxa"/>
            <w:gridSpan w:val="7"/>
            <w:tcBorders>
              <w:bottom w:val="single" w:sz="4" w:space="0" w:color="auto"/>
            </w:tcBorders>
            <w:shd w:val="clear" w:color="auto" w:fill="BFBFBF" w:themeFill="background1" w:themeFillShade="BF"/>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szCs w:val="21"/>
              </w:rPr>
            </w:pPr>
            <w:r w:rsidRPr="004C29D3">
              <w:rPr>
                <w:rFonts w:asciiTheme="minorEastAsia" w:eastAsiaTheme="minorEastAsia" w:hAnsiTheme="minorEastAsia"/>
                <w:bCs/>
                <w:color w:val="000000" w:themeColor="text1"/>
                <w:kern w:val="0"/>
                <w:szCs w:val="21"/>
              </w:rPr>
              <w:t>中国建材检验认证集团股份有限公司</w:t>
            </w:r>
          </w:p>
        </w:tc>
        <w:tc>
          <w:tcPr>
            <w:tcW w:w="3260" w:type="dxa"/>
            <w:gridSpan w:val="6"/>
            <w:tcBorders>
              <w:bottom w:val="single" w:sz="4" w:space="0" w:color="auto"/>
            </w:tcBorders>
            <w:shd w:val="clear" w:color="auto" w:fill="BFBFBF" w:themeFill="background1" w:themeFillShade="BF"/>
            <w:vAlign w:val="center"/>
          </w:tcPr>
          <w:p w:rsidR="00C84811" w:rsidRPr="004C29D3" w:rsidRDefault="00C84811" w:rsidP="002A3A80">
            <w:pPr>
              <w:pStyle w:val="ListParagraph1"/>
              <w:adjustRightInd w:val="0"/>
              <w:snapToGrid w:val="0"/>
              <w:ind w:firstLineChars="0" w:firstLine="0"/>
              <w:rPr>
                <w:rFonts w:asciiTheme="minorEastAsia" w:eastAsiaTheme="minorEastAsia" w:hAnsiTheme="minorEastAsia"/>
                <w:color w:val="000000" w:themeColor="text1"/>
                <w:szCs w:val="21"/>
              </w:rPr>
            </w:pPr>
            <w:r w:rsidRPr="004C29D3">
              <w:rPr>
                <w:rFonts w:asciiTheme="minorEastAsia" w:eastAsiaTheme="minorEastAsia" w:hAnsiTheme="minorEastAsia"/>
                <w:color w:val="000000" w:themeColor="text1"/>
                <w:kern w:val="0"/>
                <w:szCs w:val="21"/>
              </w:rPr>
              <w:t>能力验证提供者认可证书信息</w:t>
            </w:r>
          </w:p>
        </w:tc>
        <w:tc>
          <w:tcPr>
            <w:tcW w:w="5018" w:type="dxa"/>
            <w:gridSpan w:val="20"/>
            <w:tcBorders>
              <w:bottom w:val="single" w:sz="4" w:space="0" w:color="auto"/>
            </w:tcBorders>
            <w:shd w:val="clear" w:color="auto" w:fill="BFBFBF" w:themeFill="background1" w:themeFillShade="BF"/>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szCs w:val="21"/>
              </w:rPr>
            </w:pPr>
            <w:r w:rsidRPr="004C29D3">
              <w:rPr>
                <w:rFonts w:asciiTheme="minorEastAsia" w:eastAsiaTheme="minorEastAsia" w:hAnsiTheme="minorEastAsia"/>
                <w:color w:val="000000" w:themeColor="text1"/>
                <w:kern w:val="0"/>
                <w:szCs w:val="21"/>
              </w:rPr>
              <w:t>CNAS PT0014</w:t>
            </w:r>
          </w:p>
        </w:tc>
      </w:tr>
      <w:tr w:rsidR="00C84811" w:rsidRPr="004C29D3" w:rsidTr="009F3C8C">
        <w:tblPrEx>
          <w:tblLook w:val="04A0"/>
        </w:tblPrEx>
        <w:trPr>
          <w:jc w:val="center"/>
        </w:trPr>
        <w:tc>
          <w:tcPr>
            <w:tcW w:w="2552" w:type="dxa"/>
            <w:gridSpan w:val="5"/>
            <w:tcBorders>
              <w:bottom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 系 人</w:t>
            </w:r>
          </w:p>
        </w:tc>
        <w:tc>
          <w:tcPr>
            <w:tcW w:w="4526" w:type="dxa"/>
            <w:gridSpan w:val="7"/>
            <w:tcBorders>
              <w:bottom w:val="single" w:sz="4" w:space="0" w:color="auto"/>
            </w:tcBorders>
            <w:vAlign w:val="center"/>
          </w:tcPr>
          <w:p w:rsidR="00C84811" w:rsidRPr="004C29D3" w:rsidRDefault="00C84811" w:rsidP="009D083D">
            <w:pPr>
              <w:widowControl/>
              <w:spacing w:line="340" w:lineRule="exact"/>
              <w:ind w:firstLineChars="35" w:firstLine="73"/>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bCs/>
                <w:color w:val="000000" w:themeColor="text1"/>
                <w:kern w:val="0"/>
              </w:rPr>
              <w:t>朱晓玲</w:t>
            </w:r>
          </w:p>
        </w:tc>
        <w:tc>
          <w:tcPr>
            <w:tcW w:w="3260" w:type="dxa"/>
            <w:gridSpan w:val="6"/>
            <w:tcBorders>
              <w:bottom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联系方式</w:t>
            </w:r>
          </w:p>
        </w:tc>
        <w:tc>
          <w:tcPr>
            <w:tcW w:w="5018" w:type="dxa"/>
            <w:gridSpan w:val="20"/>
            <w:tcBorders>
              <w:bottom w:val="single" w:sz="4" w:space="0" w:color="auto"/>
            </w:tcBorders>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szCs w:val="21"/>
              </w:rPr>
            </w:pPr>
            <w:r w:rsidRPr="004C29D3">
              <w:rPr>
                <w:rFonts w:asciiTheme="minorEastAsia" w:eastAsiaTheme="minorEastAsia" w:hAnsiTheme="minorEastAsia"/>
                <w:bCs/>
                <w:color w:val="000000" w:themeColor="text1"/>
                <w:kern w:val="0"/>
                <w:szCs w:val="21"/>
              </w:rPr>
              <w:t>010-51167483,13381289853</w:t>
            </w:r>
          </w:p>
        </w:tc>
      </w:tr>
      <w:tr w:rsidR="00C84811" w:rsidRPr="004C29D3" w:rsidTr="009F3C8C">
        <w:tblPrEx>
          <w:tblLook w:val="04A0"/>
        </w:tblPrEx>
        <w:trPr>
          <w:jc w:val="center"/>
        </w:trPr>
        <w:tc>
          <w:tcPr>
            <w:tcW w:w="2552" w:type="dxa"/>
            <w:gridSpan w:val="5"/>
            <w:tcBorders>
              <w:bottom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电子邮箱</w:t>
            </w:r>
          </w:p>
        </w:tc>
        <w:tc>
          <w:tcPr>
            <w:tcW w:w="4526" w:type="dxa"/>
            <w:gridSpan w:val="7"/>
            <w:tcBorders>
              <w:bottom w:val="single" w:sz="4" w:space="0" w:color="auto"/>
            </w:tcBorders>
            <w:vAlign w:val="center"/>
          </w:tcPr>
          <w:p w:rsidR="00C84811" w:rsidRPr="004C29D3" w:rsidRDefault="00C84811" w:rsidP="009D083D">
            <w:pPr>
              <w:widowControl/>
              <w:spacing w:line="3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bCs/>
                <w:color w:val="000000" w:themeColor="text1"/>
                <w:kern w:val="0"/>
              </w:rPr>
              <w:t>zxl@ctc.ac.cn、502434327@qq.com</w:t>
            </w:r>
          </w:p>
        </w:tc>
        <w:tc>
          <w:tcPr>
            <w:tcW w:w="3260" w:type="dxa"/>
            <w:gridSpan w:val="6"/>
            <w:tcBorders>
              <w:bottom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机构网站（如有）</w:t>
            </w:r>
          </w:p>
        </w:tc>
        <w:tc>
          <w:tcPr>
            <w:tcW w:w="5018" w:type="dxa"/>
            <w:gridSpan w:val="20"/>
            <w:tcBorders>
              <w:bottom w:val="single" w:sz="4" w:space="0" w:color="auto"/>
            </w:tcBorders>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szCs w:val="21"/>
              </w:rPr>
            </w:pPr>
          </w:p>
        </w:tc>
      </w:tr>
      <w:tr w:rsidR="00C84811" w:rsidRPr="004C29D3" w:rsidTr="009F3C8C">
        <w:tblPrEx>
          <w:tblLook w:val="04A0"/>
        </w:tblPrEx>
        <w:trPr>
          <w:jc w:val="center"/>
        </w:trPr>
        <w:tc>
          <w:tcPr>
            <w:tcW w:w="2552" w:type="dxa"/>
            <w:gridSpan w:val="5"/>
            <w:tcBorders>
              <w:bottom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报名方式（如有）</w:t>
            </w:r>
          </w:p>
        </w:tc>
        <w:tc>
          <w:tcPr>
            <w:tcW w:w="4526" w:type="dxa"/>
            <w:gridSpan w:val="7"/>
            <w:tcBorders>
              <w:bottom w:val="single" w:sz="4" w:space="0" w:color="auto"/>
            </w:tcBorders>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szCs w:val="21"/>
              </w:rPr>
            </w:pPr>
          </w:p>
        </w:tc>
        <w:tc>
          <w:tcPr>
            <w:tcW w:w="3260" w:type="dxa"/>
            <w:gridSpan w:val="6"/>
            <w:tcBorders>
              <w:bottom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其他信息（如有）</w:t>
            </w:r>
          </w:p>
        </w:tc>
        <w:tc>
          <w:tcPr>
            <w:tcW w:w="5018" w:type="dxa"/>
            <w:gridSpan w:val="20"/>
            <w:tcBorders>
              <w:bottom w:val="single" w:sz="4" w:space="0" w:color="auto"/>
            </w:tcBorders>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szCs w:val="21"/>
              </w:rPr>
            </w:pPr>
          </w:p>
        </w:tc>
      </w:tr>
      <w:tr w:rsidR="00C84811" w:rsidRPr="004C29D3" w:rsidTr="009F3C8C">
        <w:tblPrEx>
          <w:tblLook w:val="04A0"/>
        </w:tblPrEx>
        <w:trPr>
          <w:jc w:val="center"/>
        </w:trPr>
        <w:tc>
          <w:tcPr>
            <w:tcW w:w="699" w:type="dxa"/>
            <w:tcBorders>
              <w:bottom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序号</w:t>
            </w:r>
          </w:p>
        </w:tc>
        <w:tc>
          <w:tcPr>
            <w:tcW w:w="1853" w:type="dxa"/>
            <w:gridSpan w:val="4"/>
            <w:tcBorders>
              <w:bottom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4526" w:type="dxa"/>
            <w:gridSpan w:val="7"/>
            <w:tcBorders>
              <w:bottom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3260" w:type="dxa"/>
            <w:gridSpan w:val="6"/>
            <w:tcBorders>
              <w:bottom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1843" w:type="dxa"/>
            <w:gridSpan w:val="10"/>
            <w:tcBorders>
              <w:bottom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3175" w:type="dxa"/>
            <w:gridSpan w:val="10"/>
            <w:tcBorders>
              <w:bottom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C84811" w:rsidRPr="004C29D3" w:rsidTr="009F3C8C">
        <w:tblPrEx>
          <w:tblLook w:val="04A0"/>
        </w:tblPrEx>
        <w:trPr>
          <w:jc w:val="center"/>
        </w:trPr>
        <w:tc>
          <w:tcPr>
            <w:tcW w:w="699" w:type="dxa"/>
            <w:tcBorders>
              <w:bottom w:val="single" w:sz="4" w:space="0" w:color="auto"/>
            </w:tcBorders>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1</w:t>
            </w:r>
          </w:p>
        </w:tc>
        <w:tc>
          <w:tcPr>
            <w:tcW w:w="1853" w:type="dxa"/>
            <w:gridSpan w:val="4"/>
            <w:tcBorders>
              <w:bottom w:val="single" w:sz="4" w:space="0" w:color="auto"/>
            </w:tcBorders>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color w:val="000000" w:themeColor="text1"/>
              </w:rPr>
              <w:t>CTC PT-2017-01</w:t>
            </w:r>
          </w:p>
        </w:tc>
        <w:tc>
          <w:tcPr>
            <w:tcW w:w="4526" w:type="dxa"/>
            <w:gridSpan w:val="7"/>
            <w:tcBorders>
              <w:bottom w:val="single" w:sz="4" w:space="0" w:color="auto"/>
            </w:tcBorders>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color w:val="000000" w:themeColor="text1"/>
              </w:rPr>
              <w:t>水泥物理性能检验</w:t>
            </w:r>
          </w:p>
        </w:tc>
        <w:tc>
          <w:tcPr>
            <w:tcW w:w="3260" w:type="dxa"/>
            <w:gridSpan w:val="6"/>
            <w:tcBorders>
              <w:bottom w:val="single" w:sz="4" w:space="0" w:color="auto"/>
            </w:tcBorders>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szCs w:val="21"/>
              </w:rPr>
            </w:pPr>
            <w:r w:rsidRPr="004C29D3">
              <w:rPr>
                <w:rFonts w:asciiTheme="minorEastAsia" w:eastAsiaTheme="minorEastAsia" w:hAnsiTheme="minorEastAsia"/>
                <w:bCs/>
                <w:color w:val="000000" w:themeColor="text1"/>
                <w:kern w:val="0"/>
                <w:szCs w:val="21"/>
              </w:rPr>
              <w:t>细度，密度，</w:t>
            </w:r>
            <w:r w:rsidRPr="004C29D3">
              <w:rPr>
                <w:rFonts w:asciiTheme="minorEastAsia" w:eastAsiaTheme="minorEastAsia" w:hAnsiTheme="minorEastAsia"/>
                <w:color w:val="000000" w:themeColor="text1"/>
                <w:szCs w:val="21"/>
              </w:rPr>
              <w:t>比表面积，流动度，标准稠度用水量、初凝时间、终凝时间，3天抗折强度、28天抗折强度、3天抗压强度、28天抗压强度</w:t>
            </w:r>
          </w:p>
        </w:tc>
        <w:tc>
          <w:tcPr>
            <w:tcW w:w="1843" w:type="dxa"/>
            <w:gridSpan w:val="10"/>
            <w:tcBorders>
              <w:bottom w:val="single" w:sz="4" w:space="0" w:color="auto"/>
            </w:tcBorders>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szCs w:val="21"/>
              </w:rPr>
            </w:pPr>
            <w:r w:rsidRPr="004C29D3">
              <w:rPr>
                <w:rFonts w:asciiTheme="minorEastAsia" w:eastAsiaTheme="minorEastAsia" w:hAnsiTheme="minorEastAsia"/>
                <w:color w:val="000000" w:themeColor="text1"/>
                <w:szCs w:val="21"/>
              </w:rPr>
              <w:t>100101</w:t>
            </w:r>
          </w:p>
        </w:tc>
        <w:tc>
          <w:tcPr>
            <w:tcW w:w="3175" w:type="dxa"/>
            <w:gridSpan w:val="10"/>
            <w:tcBorders>
              <w:bottom w:val="single" w:sz="4" w:space="0" w:color="auto"/>
            </w:tcBorders>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szCs w:val="21"/>
              </w:rPr>
            </w:pPr>
            <w:r w:rsidRPr="004C29D3">
              <w:rPr>
                <w:rFonts w:asciiTheme="minorEastAsia" w:eastAsiaTheme="minorEastAsia" w:hAnsiTheme="minorEastAsia"/>
                <w:color w:val="000000" w:themeColor="text1"/>
                <w:szCs w:val="21"/>
              </w:rPr>
              <w:t>2017年5月至2017年10月</w:t>
            </w:r>
          </w:p>
        </w:tc>
      </w:tr>
      <w:tr w:rsidR="00C84811" w:rsidRPr="004C29D3" w:rsidTr="009F3C8C">
        <w:tblPrEx>
          <w:tblLook w:val="04A0"/>
        </w:tblPrEx>
        <w:trPr>
          <w:jc w:val="center"/>
        </w:trPr>
        <w:tc>
          <w:tcPr>
            <w:tcW w:w="699" w:type="dxa"/>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w:t>
            </w:r>
          </w:p>
        </w:tc>
        <w:tc>
          <w:tcPr>
            <w:tcW w:w="1853" w:type="dxa"/>
            <w:gridSpan w:val="4"/>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CTC PT-2017-02</w:t>
            </w:r>
          </w:p>
        </w:tc>
        <w:tc>
          <w:tcPr>
            <w:tcW w:w="4526" w:type="dxa"/>
            <w:gridSpan w:val="7"/>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保温材料导热系数测定</w:t>
            </w:r>
          </w:p>
        </w:tc>
        <w:tc>
          <w:tcPr>
            <w:tcW w:w="3260" w:type="dxa"/>
            <w:gridSpan w:val="6"/>
            <w:tcBorders>
              <w:bottom w:val="single" w:sz="4" w:space="0" w:color="auto"/>
            </w:tcBorders>
            <w:vAlign w:val="center"/>
          </w:tcPr>
          <w:p w:rsidR="00C84811" w:rsidRPr="004C29D3" w:rsidRDefault="00C84811"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导热系数</w:t>
            </w:r>
          </w:p>
        </w:tc>
        <w:tc>
          <w:tcPr>
            <w:tcW w:w="1843" w:type="dxa"/>
            <w:gridSpan w:val="10"/>
            <w:tcBorders>
              <w:bottom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bCs/>
                <w:color w:val="000000" w:themeColor="text1"/>
              </w:rPr>
            </w:pPr>
            <w:r w:rsidRPr="004C29D3">
              <w:rPr>
                <w:rFonts w:asciiTheme="minorEastAsia" w:eastAsiaTheme="minorEastAsia" w:hAnsiTheme="minorEastAsia" w:cs="Times New Roman"/>
                <w:bCs/>
                <w:color w:val="000000" w:themeColor="text1"/>
              </w:rPr>
              <w:t>102903</w:t>
            </w:r>
          </w:p>
        </w:tc>
        <w:tc>
          <w:tcPr>
            <w:tcW w:w="3175" w:type="dxa"/>
            <w:gridSpan w:val="10"/>
            <w:tcBorders>
              <w:bottom w:val="single" w:sz="4" w:space="0" w:color="auto"/>
            </w:tcBorders>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szCs w:val="21"/>
              </w:rPr>
            </w:pPr>
            <w:r w:rsidRPr="004C29D3">
              <w:rPr>
                <w:rFonts w:asciiTheme="minorEastAsia" w:eastAsiaTheme="minorEastAsia" w:hAnsiTheme="minorEastAsia"/>
                <w:color w:val="000000" w:themeColor="text1"/>
                <w:szCs w:val="21"/>
              </w:rPr>
              <w:t>2017年5月至2017年10月</w:t>
            </w:r>
          </w:p>
        </w:tc>
      </w:tr>
      <w:tr w:rsidR="00C84811" w:rsidRPr="004C29D3" w:rsidTr="009F3C8C">
        <w:tblPrEx>
          <w:tblLook w:val="04A0"/>
        </w:tblPrEx>
        <w:trPr>
          <w:jc w:val="center"/>
        </w:trPr>
        <w:tc>
          <w:tcPr>
            <w:tcW w:w="699" w:type="dxa"/>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3</w:t>
            </w:r>
          </w:p>
        </w:tc>
        <w:tc>
          <w:tcPr>
            <w:tcW w:w="1853" w:type="dxa"/>
            <w:gridSpan w:val="4"/>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CTC PT-2017-03</w:t>
            </w:r>
          </w:p>
        </w:tc>
        <w:tc>
          <w:tcPr>
            <w:tcW w:w="4526" w:type="dxa"/>
            <w:gridSpan w:val="7"/>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粉煤灰物理性能检测</w:t>
            </w:r>
          </w:p>
        </w:tc>
        <w:tc>
          <w:tcPr>
            <w:tcW w:w="3260" w:type="dxa"/>
            <w:gridSpan w:val="6"/>
            <w:tcBorders>
              <w:bottom w:val="single" w:sz="4" w:space="0" w:color="auto"/>
            </w:tcBorders>
            <w:vAlign w:val="center"/>
          </w:tcPr>
          <w:p w:rsidR="00C84811" w:rsidRPr="004C29D3" w:rsidRDefault="00C84811"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细度、需水量比</w:t>
            </w:r>
          </w:p>
        </w:tc>
        <w:tc>
          <w:tcPr>
            <w:tcW w:w="1843" w:type="dxa"/>
            <w:gridSpan w:val="10"/>
            <w:tcBorders>
              <w:bottom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bCs/>
                <w:color w:val="000000" w:themeColor="text1"/>
              </w:rPr>
            </w:pPr>
            <w:r w:rsidRPr="004C29D3">
              <w:rPr>
                <w:rFonts w:asciiTheme="minorEastAsia" w:eastAsiaTheme="minorEastAsia" w:hAnsiTheme="minorEastAsia" w:cs="Times New Roman"/>
                <w:bCs/>
                <w:color w:val="000000" w:themeColor="text1"/>
              </w:rPr>
              <w:t>100201</w:t>
            </w:r>
          </w:p>
        </w:tc>
        <w:tc>
          <w:tcPr>
            <w:tcW w:w="3175" w:type="dxa"/>
            <w:gridSpan w:val="10"/>
            <w:tcBorders>
              <w:bottom w:val="single" w:sz="4" w:space="0" w:color="auto"/>
            </w:tcBorders>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szCs w:val="21"/>
              </w:rPr>
            </w:pPr>
            <w:r w:rsidRPr="004C29D3">
              <w:rPr>
                <w:rFonts w:asciiTheme="minorEastAsia" w:eastAsiaTheme="minorEastAsia" w:hAnsiTheme="minorEastAsia"/>
                <w:color w:val="000000" w:themeColor="text1"/>
                <w:szCs w:val="21"/>
              </w:rPr>
              <w:t>2017年5月至2017年10月</w:t>
            </w:r>
          </w:p>
        </w:tc>
      </w:tr>
      <w:tr w:rsidR="00C84811" w:rsidRPr="004C29D3" w:rsidTr="009F3C8C">
        <w:tblPrEx>
          <w:tblLook w:val="04A0"/>
        </w:tblPrEx>
        <w:trPr>
          <w:jc w:val="center"/>
        </w:trPr>
        <w:tc>
          <w:tcPr>
            <w:tcW w:w="699" w:type="dxa"/>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4</w:t>
            </w:r>
          </w:p>
        </w:tc>
        <w:tc>
          <w:tcPr>
            <w:tcW w:w="1853" w:type="dxa"/>
            <w:gridSpan w:val="4"/>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CTC PT-2017-04</w:t>
            </w:r>
          </w:p>
        </w:tc>
        <w:tc>
          <w:tcPr>
            <w:tcW w:w="4526" w:type="dxa"/>
            <w:gridSpan w:val="7"/>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混凝土膨胀剂物理性能检测</w:t>
            </w:r>
          </w:p>
        </w:tc>
        <w:tc>
          <w:tcPr>
            <w:tcW w:w="3260" w:type="dxa"/>
            <w:gridSpan w:val="6"/>
            <w:tcBorders>
              <w:bottom w:val="single" w:sz="4" w:space="0" w:color="auto"/>
            </w:tcBorders>
            <w:vAlign w:val="center"/>
          </w:tcPr>
          <w:p w:rsidR="00C84811" w:rsidRPr="004C29D3" w:rsidRDefault="00C84811" w:rsidP="009D083D">
            <w:pPr>
              <w:spacing w:line="26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密度、细度、凝结时间、膨胀率</w:t>
            </w:r>
          </w:p>
        </w:tc>
        <w:tc>
          <w:tcPr>
            <w:tcW w:w="1843" w:type="dxa"/>
            <w:gridSpan w:val="10"/>
            <w:tcBorders>
              <w:bottom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bCs/>
                <w:color w:val="000000" w:themeColor="text1"/>
              </w:rPr>
            </w:pPr>
            <w:r w:rsidRPr="004C29D3">
              <w:rPr>
                <w:rFonts w:asciiTheme="minorEastAsia" w:eastAsiaTheme="minorEastAsia" w:hAnsiTheme="minorEastAsia" w:cs="Times New Roman"/>
                <w:bCs/>
                <w:color w:val="000000" w:themeColor="text1"/>
              </w:rPr>
              <w:t>100401</w:t>
            </w:r>
          </w:p>
        </w:tc>
        <w:tc>
          <w:tcPr>
            <w:tcW w:w="3175" w:type="dxa"/>
            <w:gridSpan w:val="10"/>
            <w:tcBorders>
              <w:bottom w:val="single" w:sz="4" w:space="0" w:color="auto"/>
            </w:tcBorders>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szCs w:val="21"/>
              </w:rPr>
            </w:pPr>
            <w:r w:rsidRPr="004C29D3">
              <w:rPr>
                <w:rFonts w:asciiTheme="minorEastAsia" w:eastAsiaTheme="minorEastAsia" w:hAnsiTheme="minorEastAsia"/>
                <w:color w:val="000000" w:themeColor="text1"/>
                <w:szCs w:val="21"/>
              </w:rPr>
              <w:t>2017年5月至2017年10月</w:t>
            </w:r>
          </w:p>
        </w:tc>
      </w:tr>
      <w:tr w:rsidR="00C84811" w:rsidRPr="004C29D3" w:rsidTr="009F3C8C">
        <w:tblPrEx>
          <w:tblLook w:val="04A0"/>
        </w:tblPrEx>
        <w:trPr>
          <w:jc w:val="center"/>
        </w:trPr>
        <w:tc>
          <w:tcPr>
            <w:tcW w:w="699" w:type="dxa"/>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5</w:t>
            </w:r>
          </w:p>
        </w:tc>
        <w:tc>
          <w:tcPr>
            <w:tcW w:w="1853" w:type="dxa"/>
            <w:gridSpan w:val="4"/>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CTC PT-2017-05</w:t>
            </w:r>
          </w:p>
        </w:tc>
        <w:tc>
          <w:tcPr>
            <w:tcW w:w="4526" w:type="dxa"/>
            <w:gridSpan w:val="7"/>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建筑玻璃光学性能测试</w:t>
            </w:r>
          </w:p>
        </w:tc>
        <w:tc>
          <w:tcPr>
            <w:tcW w:w="3260" w:type="dxa"/>
            <w:gridSpan w:val="6"/>
            <w:tcBorders>
              <w:bottom w:val="single" w:sz="4" w:space="0" w:color="auto"/>
            </w:tcBorders>
            <w:vAlign w:val="center"/>
          </w:tcPr>
          <w:p w:rsidR="00C84811" w:rsidRPr="004C29D3" w:rsidRDefault="00C84811" w:rsidP="009D083D">
            <w:pPr>
              <w:spacing w:line="26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可见光透射比、可见光反射比（膜面），太阳光直接透射比、太阳光直接反射比（膜面）、垂直辐射率（膜面）</w:t>
            </w:r>
          </w:p>
        </w:tc>
        <w:tc>
          <w:tcPr>
            <w:tcW w:w="1843" w:type="dxa"/>
            <w:gridSpan w:val="10"/>
            <w:tcBorders>
              <w:bottom w:val="single" w:sz="4" w:space="0" w:color="auto"/>
            </w:tcBorders>
            <w:vAlign w:val="center"/>
          </w:tcPr>
          <w:p w:rsidR="00C84811" w:rsidRPr="004C29D3" w:rsidRDefault="00C84811" w:rsidP="009D083D">
            <w:pPr>
              <w:adjustRightInd w:val="0"/>
              <w:snapToGrid w:val="0"/>
              <w:spacing w:line="22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102603</w:t>
            </w:r>
          </w:p>
        </w:tc>
        <w:tc>
          <w:tcPr>
            <w:tcW w:w="3175" w:type="dxa"/>
            <w:gridSpan w:val="10"/>
            <w:tcBorders>
              <w:bottom w:val="single" w:sz="4" w:space="0" w:color="auto"/>
            </w:tcBorders>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szCs w:val="21"/>
              </w:rPr>
            </w:pPr>
            <w:r w:rsidRPr="004C29D3">
              <w:rPr>
                <w:rFonts w:asciiTheme="minorEastAsia" w:eastAsiaTheme="minorEastAsia" w:hAnsiTheme="minorEastAsia"/>
                <w:color w:val="000000" w:themeColor="text1"/>
                <w:szCs w:val="21"/>
              </w:rPr>
              <w:t>2017年5月至2017年10月</w:t>
            </w:r>
          </w:p>
        </w:tc>
      </w:tr>
      <w:tr w:rsidR="00C84811" w:rsidRPr="004C29D3" w:rsidTr="009F3C8C">
        <w:tblPrEx>
          <w:tblLook w:val="04A0"/>
        </w:tblPrEx>
        <w:trPr>
          <w:jc w:val="center"/>
        </w:trPr>
        <w:tc>
          <w:tcPr>
            <w:tcW w:w="699" w:type="dxa"/>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6</w:t>
            </w:r>
          </w:p>
        </w:tc>
        <w:tc>
          <w:tcPr>
            <w:tcW w:w="1853" w:type="dxa"/>
            <w:gridSpan w:val="4"/>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CTC PT-2017-06</w:t>
            </w:r>
          </w:p>
        </w:tc>
        <w:tc>
          <w:tcPr>
            <w:tcW w:w="4526" w:type="dxa"/>
            <w:gridSpan w:val="7"/>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建筑材料燃烧性能测定</w:t>
            </w:r>
          </w:p>
        </w:tc>
        <w:tc>
          <w:tcPr>
            <w:tcW w:w="3260" w:type="dxa"/>
            <w:gridSpan w:val="6"/>
            <w:tcBorders>
              <w:bottom w:val="single" w:sz="4" w:space="0" w:color="auto"/>
            </w:tcBorders>
            <w:vAlign w:val="center"/>
          </w:tcPr>
          <w:p w:rsidR="00C84811" w:rsidRPr="004C29D3" w:rsidRDefault="00C84811" w:rsidP="009D083D">
            <w:pPr>
              <w:spacing w:line="26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bCs/>
                <w:color w:val="000000" w:themeColor="text1"/>
                <w:kern w:val="0"/>
              </w:rPr>
              <w:t>氧指数</w:t>
            </w:r>
          </w:p>
        </w:tc>
        <w:tc>
          <w:tcPr>
            <w:tcW w:w="1843" w:type="dxa"/>
            <w:gridSpan w:val="10"/>
            <w:tcBorders>
              <w:bottom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103101</w:t>
            </w:r>
          </w:p>
        </w:tc>
        <w:tc>
          <w:tcPr>
            <w:tcW w:w="3175" w:type="dxa"/>
            <w:gridSpan w:val="10"/>
            <w:tcBorders>
              <w:bottom w:val="single" w:sz="4" w:space="0" w:color="auto"/>
            </w:tcBorders>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szCs w:val="21"/>
              </w:rPr>
            </w:pPr>
            <w:r w:rsidRPr="004C29D3">
              <w:rPr>
                <w:rFonts w:asciiTheme="minorEastAsia" w:eastAsiaTheme="minorEastAsia" w:hAnsiTheme="minorEastAsia"/>
                <w:color w:val="000000" w:themeColor="text1"/>
                <w:szCs w:val="21"/>
              </w:rPr>
              <w:t>2017年5月至2017年10月</w:t>
            </w:r>
          </w:p>
        </w:tc>
      </w:tr>
      <w:tr w:rsidR="00C84811" w:rsidRPr="004C29D3" w:rsidTr="009F3C8C">
        <w:tblPrEx>
          <w:tblLook w:val="04A0"/>
        </w:tblPrEx>
        <w:trPr>
          <w:jc w:val="center"/>
        </w:trPr>
        <w:tc>
          <w:tcPr>
            <w:tcW w:w="699" w:type="dxa"/>
            <w:tcBorders>
              <w:bottom w:val="single" w:sz="4" w:space="0" w:color="auto"/>
            </w:tcBorders>
            <w:vAlign w:val="center"/>
          </w:tcPr>
          <w:p w:rsidR="00C84811" w:rsidRPr="004C29D3" w:rsidDel="000E0DEE"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7</w:t>
            </w:r>
          </w:p>
        </w:tc>
        <w:tc>
          <w:tcPr>
            <w:tcW w:w="1853" w:type="dxa"/>
            <w:gridSpan w:val="4"/>
            <w:tcBorders>
              <w:bottom w:val="single" w:sz="4" w:space="0" w:color="auto"/>
            </w:tcBorders>
            <w:vAlign w:val="center"/>
          </w:tcPr>
          <w:p w:rsidR="00C84811" w:rsidRPr="004C29D3" w:rsidDel="000E0DEE"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CTC PT-2017-07</w:t>
            </w:r>
          </w:p>
        </w:tc>
        <w:tc>
          <w:tcPr>
            <w:tcW w:w="4526" w:type="dxa"/>
            <w:gridSpan w:val="7"/>
            <w:tcBorders>
              <w:bottom w:val="single" w:sz="4" w:space="0" w:color="auto"/>
            </w:tcBorders>
            <w:vAlign w:val="center"/>
          </w:tcPr>
          <w:p w:rsidR="00C84811" w:rsidRPr="004C29D3" w:rsidDel="000E0DEE"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石材物理性能检测</w:t>
            </w:r>
          </w:p>
        </w:tc>
        <w:tc>
          <w:tcPr>
            <w:tcW w:w="3260" w:type="dxa"/>
            <w:gridSpan w:val="6"/>
            <w:tcBorders>
              <w:bottom w:val="single" w:sz="4" w:space="0" w:color="auto"/>
            </w:tcBorders>
            <w:vAlign w:val="center"/>
          </w:tcPr>
          <w:p w:rsidR="00C84811" w:rsidRPr="004C29D3" w:rsidRDefault="00C84811" w:rsidP="009D083D">
            <w:pPr>
              <w:spacing w:line="26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吸水率、体积密度，干燥压缩强度</w:t>
            </w:r>
          </w:p>
        </w:tc>
        <w:tc>
          <w:tcPr>
            <w:tcW w:w="1843" w:type="dxa"/>
            <w:gridSpan w:val="10"/>
            <w:tcBorders>
              <w:bottom w:val="single" w:sz="4" w:space="0" w:color="auto"/>
            </w:tcBorders>
            <w:vAlign w:val="center"/>
          </w:tcPr>
          <w:p w:rsidR="00C84811" w:rsidRPr="004C29D3" w:rsidRDefault="00C84811" w:rsidP="009D083D">
            <w:pPr>
              <w:adjustRightInd w:val="0"/>
              <w:snapToGrid w:val="0"/>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102502</w:t>
            </w:r>
          </w:p>
        </w:tc>
        <w:tc>
          <w:tcPr>
            <w:tcW w:w="3175" w:type="dxa"/>
            <w:gridSpan w:val="10"/>
            <w:tcBorders>
              <w:bottom w:val="single" w:sz="4" w:space="0" w:color="auto"/>
            </w:tcBorders>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szCs w:val="21"/>
              </w:rPr>
            </w:pPr>
            <w:r w:rsidRPr="004C29D3">
              <w:rPr>
                <w:rFonts w:asciiTheme="minorEastAsia" w:eastAsiaTheme="minorEastAsia" w:hAnsiTheme="minorEastAsia"/>
                <w:color w:val="000000" w:themeColor="text1"/>
                <w:szCs w:val="21"/>
              </w:rPr>
              <w:t>2017年5月至2017年10月</w:t>
            </w:r>
          </w:p>
        </w:tc>
      </w:tr>
      <w:tr w:rsidR="00C84811" w:rsidRPr="004C29D3" w:rsidTr="009F3C8C">
        <w:tblPrEx>
          <w:tblLook w:val="04A0"/>
        </w:tblPrEx>
        <w:trPr>
          <w:jc w:val="center"/>
        </w:trPr>
        <w:tc>
          <w:tcPr>
            <w:tcW w:w="699" w:type="dxa"/>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8</w:t>
            </w:r>
          </w:p>
        </w:tc>
        <w:tc>
          <w:tcPr>
            <w:tcW w:w="1853" w:type="dxa"/>
            <w:gridSpan w:val="4"/>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CTC PT-2017-08</w:t>
            </w:r>
          </w:p>
        </w:tc>
        <w:tc>
          <w:tcPr>
            <w:tcW w:w="4526" w:type="dxa"/>
            <w:gridSpan w:val="7"/>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水泥化学成分分析</w:t>
            </w:r>
          </w:p>
        </w:tc>
        <w:tc>
          <w:tcPr>
            <w:tcW w:w="3260" w:type="dxa"/>
            <w:gridSpan w:val="6"/>
            <w:tcBorders>
              <w:bottom w:val="single" w:sz="4" w:space="0" w:color="auto"/>
            </w:tcBorders>
            <w:vAlign w:val="center"/>
          </w:tcPr>
          <w:p w:rsidR="00C84811" w:rsidRPr="004C29D3" w:rsidRDefault="00C84811" w:rsidP="009D083D">
            <w:pPr>
              <w:spacing w:line="26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三氧化硫、氧化镁、烧失量、不</w:t>
            </w:r>
            <w:r w:rsidRPr="004C29D3">
              <w:rPr>
                <w:rFonts w:asciiTheme="minorEastAsia" w:eastAsiaTheme="minorEastAsia" w:hAnsiTheme="minorEastAsia" w:cs="Times New Roman"/>
                <w:color w:val="000000" w:themeColor="text1"/>
                <w:kern w:val="0"/>
              </w:rPr>
              <w:lastRenderedPageBreak/>
              <w:t>溶物、</w:t>
            </w:r>
            <w:r w:rsidRPr="004C29D3">
              <w:rPr>
                <w:rFonts w:asciiTheme="minorEastAsia" w:eastAsiaTheme="minorEastAsia" w:hAnsiTheme="minorEastAsia" w:cs="Times New Roman"/>
                <w:color w:val="000000" w:themeColor="text1"/>
              </w:rPr>
              <w:t>二氧化硅、</w:t>
            </w:r>
            <w:r w:rsidRPr="004C29D3">
              <w:rPr>
                <w:rFonts w:asciiTheme="minorEastAsia" w:eastAsiaTheme="minorEastAsia" w:hAnsiTheme="minorEastAsia" w:cs="Times New Roman"/>
                <w:color w:val="000000" w:themeColor="text1"/>
                <w:kern w:val="0"/>
              </w:rPr>
              <w:t>三氧化二铁、三氧化二铝、氧化钙、氧化钾、氧化钠、</w:t>
            </w:r>
          </w:p>
        </w:tc>
        <w:tc>
          <w:tcPr>
            <w:tcW w:w="1843" w:type="dxa"/>
            <w:gridSpan w:val="10"/>
            <w:tcBorders>
              <w:bottom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lastRenderedPageBreak/>
              <w:t>100103</w:t>
            </w:r>
          </w:p>
        </w:tc>
        <w:tc>
          <w:tcPr>
            <w:tcW w:w="3175" w:type="dxa"/>
            <w:gridSpan w:val="10"/>
            <w:tcBorders>
              <w:bottom w:val="single" w:sz="4" w:space="0" w:color="auto"/>
            </w:tcBorders>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szCs w:val="21"/>
              </w:rPr>
            </w:pPr>
            <w:r w:rsidRPr="004C29D3">
              <w:rPr>
                <w:rFonts w:asciiTheme="minorEastAsia" w:eastAsiaTheme="minorEastAsia" w:hAnsiTheme="minorEastAsia"/>
                <w:color w:val="000000" w:themeColor="text1"/>
                <w:szCs w:val="21"/>
              </w:rPr>
              <w:t>2017年5月至2017年10月</w:t>
            </w:r>
          </w:p>
        </w:tc>
      </w:tr>
      <w:tr w:rsidR="00C84811" w:rsidRPr="004C29D3" w:rsidTr="009F3C8C">
        <w:tblPrEx>
          <w:tblLook w:val="04A0"/>
        </w:tblPrEx>
        <w:trPr>
          <w:jc w:val="center"/>
        </w:trPr>
        <w:tc>
          <w:tcPr>
            <w:tcW w:w="699" w:type="dxa"/>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lastRenderedPageBreak/>
              <w:t>9</w:t>
            </w:r>
          </w:p>
        </w:tc>
        <w:tc>
          <w:tcPr>
            <w:tcW w:w="1853" w:type="dxa"/>
            <w:gridSpan w:val="4"/>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CTC PT-2017-09</w:t>
            </w:r>
          </w:p>
        </w:tc>
        <w:tc>
          <w:tcPr>
            <w:tcW w:w="4526" w:type="dxa"/>
            <w:gridSpan w:val="7"/>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石膏化学分析</w:t>
            </w:r>
          </w:p>
        </w:tc>
        <w:tc>
          <w:tcPr>
            <w:tcW w:w="3260" w:type="dxa"/>
            <w:gridSpan w:val="6"/>
            <w:tcBorders>
              <w:bottom w:val="single" w:sz="4" w:space="0" w:color="auto"/>
            </w:tcBorders>
            <w:vAlign w:val="center"/>
          </w:tcPr>
          <w:p w:rsidR="00C84811" w:rsidRPr="004C29D3" w:rsidRDefault="00C84811" w:rsidP="009D083D">
            <w:pPr>
              <w:spacing w:line="260" w:lineRule="exac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附着水、结晶水、烧失量、三氧化硫、</w:t>
            </w:r>
            <w:r w:rsidRPr="004C29D3">
              <w:rPr>
                <w:rFonts w:asciiTheme="minorEastAsia" w:eastAsiaTheme="minorEastAsia" w:hAnsiTheme="minorEastAsia" w:cs="Times New Roman"/>
                <w:color w:val="000000" w:themeColor="text1"/>
              </w:rPr>
              <w:t>二氧化硅、</w:t>
            </w:r>
            <w:r w:rsidRPr="004C29D3">
              <w:rPr>
                <w:rFonts w:asciiTheme="minorEastAsia" w:eastAsiaTheme="minorEastAsia" w:hAnsiTheme="minorEastAsia" w:cs="Times New Roman"/>
                <w:color w:val="000000" w:themeColor="text1"/>
                <w:kern w:val="0"/>
              </w:rPr>
              <w:t>三氧化二铁、三氧化二铝、氧化钙、氧化镁、氧化钾、氧化钠</w:t>
            </w:r>
          </w:p>
        </w:tc>
        <w:tc>
          <w:tcPr>
            <w:tcW w:w="1843" w:type="dxa"/>
            <w:gridSpan w:val="10"/>
            <w:tcBorders>
              <w:bottom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100103</w:t>
            </w:r>
          </w:p>
        </w:tc>
        <w:tc>
          <w:tcPr>
            <w:tcW w:w="3175" w:type="dxa"/>
            <w:gridSpan w:val="10"/>
            <w:tcBorders>
              <w:bottom w:val="single" w:sz="4" w:space="0" w:color="auto"/>
            </w:tcBorders>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szCs w:val="21"/>
              </w:rPr>
            </w:pPr>
            <w:r w:rsidRPr="004C29D3">
              <w:rPr>
                <w:rFonts w:asciiTheme="minorEastAsia" w:eastAsiaTheme="minorEastAsia" w:hAnsiTheme="minorEastAsia"/>
                <w:color w:val="000000" w:themeColor="text1"/>
                <w:szCs w:val="21"/>
              </w:rPr>
              <w:t>2017年5月至2017年10月</w:t>
            </w:r>
          </w:p>
        </w:tc>
      </w:tr>
      <w:tr w:rsidR="00C84811" w:rsidRPr="004C29D3" w:rsidTr="009F3C8C">
        <w:tblPrEx>
          <w:tblLook w:val="04A0"/>
        </w:tblPrEx>
        <w:trPr>
          <w:jc w:val="center"/>
        </w:trPr>
        <w:tc>
          <w:tcPr>
            <w:tcW w:w="699" w:type="dxa"/>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10</w:t>
            </w:r>
          </w:p>
        </w:tc>
        <w:tc>
          <w:tcPr>
            <w:tcW w:w="1853" w:type="dxa"/>
            <w:gridSpan w:val="4"/>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CTC PT-2017-10</w:t>
            </w:r>
          </w:p>
        </w:tc>
        <w:tc>
          <w:tcPr>
            <w:tcW w:w="4526" w:type="dxa"/>
            <w:gridSpan w:val="7"/>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粘土化学分析</w:t>
            </w:r>
          </w:p>
        </w:tc>
        <w:tc>
          <w:tcPr>
            <w:tcW w:w="3260" w:type="dxa"/>
            <w:gridSpan w:val="6"/>
            <w:tcBorders>
              <w:bottom w:val="single" w:sz="4" w:space="0" w:color="auto"/>
            </w:tcBorders>
            <w:vAlign w:val="center"/>
          </w:tcPr>
          <w:p w:rsidR="00C84811" w:rsidRPr="004C29D3" w:rsidRDefault="00C84811" w:rsidP="009D083D">
            <w:pPr>
              <w:spacing w:line="260" w:lineRule="exac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烧失量、三氧化硫、二氧化硅、三氧化二铁、三氧化二铝、氧化钙、氧化镁、氧化钾、氧化钠</w:t>
            </w:r>
          </w:p>
        </w:tc>
        <w:tc>
          <w:tcPr>
            <w:tcW w:w="1843" w:type="dxa"/>
            <w:gridSpan w:val="10"/>
            <w:tcBorders>
              <w:bottom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100103</w:t>
            </w:r>
          </w:p>
        </w:tc>
        <w:tc>
          <w:tcPr>
            <w:tcW w:w="3175" w:type="dxa"/>
            <w:gridSpan w:val="10"/>
            <w:tcBorders>
              <w:bottom w:val="single" w:sz="4" w:space="0" w:color="auto"/>
            </w:tcBorders>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szCs w:val="21"/>
              </w:rPr>
            </w:pPr>
            <w:r w:rsidRPr="004C29D3">
              <w:rPr>
                <w:rFonts w:asciiTheme="minorEastAsia" w:eastAsiaTheme="minorEastAsia" w:hAnsiTheme="minorEastAsia"/>
                <w:color w:val="000000" w:themeColor="text1"/>
                <w:szCs w:val="21"/>
              </w:rPr>
              <w:t>2017年5月至2017年10月</w:t>
            </w:r>
          </w:p>
        </w:tc>
      </w:tr>
      <w:tr w:rsidR="00C84811" w:rsidRPr="004C29D3" w:rsidTr="009F3C8C">
        <w:tblPrEx>
          <w:tblLook w:val="04A0"/>
        </w:tblPrEx>
        <w:trPr>
          <w:jc w:val="center"/>
        </w:trPr>
        <w:tc>
          <w:tcPr>
            <w:tcW w:w="699" w:type="dxa"/>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11</w:t>
            </w:r>
          </w:p>
        </w:tc>
        <w:tc>
          <w:tcPr>
            <w:tcW w:w="1853" w:type="dxa"/>
            <w:gridSpan w:val="4"/>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CTC PT-2017-11</w:t>
            </w:r>
          </w:p>
        </w:tc>
        <w:tc>
          <w:tcPr>
            <w:tcW w:w="4526" w:type="dxa"/>
            <w:gridSpan w:val="7"/>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石灰石化学分析</w:t>
            </w:r>
          </w:p>
        </w:tc>
        <w:tc>
          <w:tcPr>
            <w:tcW w:w="3260" w:type="dxa"/>
            <w:gridSpan w:val="6"/>
            <w:tcBorders>
              <w:bottom w:val="single" w:sz="4" w:space="0" w:color="auto"/>
            </w:tcBorders>
            <w:vAlign w:val="center"/>
          </w:tcPr>
          <w:p w:rsidR="00C84811" w:rsidRPr="004C29D3" w:rsidRDefault="00C84811" w:rsidP="009D083D">
            <w:pPr>
              <w:spacing w:line="26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烧失量、三氧化硫、二氧化硅、三氧化二铁、三氧化二铝、氧化钙、氧化镁、氧化钾、氧化钠</w:t>
            </w:r>
          </w:p>
        </w:tc>
        <w:tc>
          <w:tcPr>
            <w:tcW w:w="1843" w:type="dxa"/>
            <w:gridSpan w:val="10"/>
            <w:tcBorders>
              <w:bottom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100103</w:t>
            </w:r>
          </w:p>
        </w:tc>
        <w:tc>
          <w:tcPr>
            <w:tcW w:w="3175" w:type="dxa"/>
            <w:gridSpan w:val="10"/>
            <w:tcBorders>
              <w:bottom w:val="single" w:sz="4" w:space="0" w:color="auto"/>
            </w:tcBorders>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szCs w:val="21"/>
              </w:rPr>
            </w:pPr>
            <w:r w:rsidRPr="004C29D3">
              <w:rPr>
                <w:rFonts w:asciiTheme="minorEastAsia" w:eastAsiaTheme="minorEastAsia" w:hAnsiTheme="minorEastAsia"/>
                <w:color w:val="000000" w:themeColor="text1"/>
                <w:szCs w:val="21"/>
              </w:rPr>
              <w:t>2017年5月至2017年10月</w:t>
            </w:r>
          </w:p>
        </w:tc>
      </w:tr>
      <w:tr w:rsidR="00C84811" w:rsidRPr="004C29D3" w:rsidTr="009F3C8C">
        <w:tblPrEx>
          <w:tblLook w:val="04A0"/>
        </w:tblPrEx>
        <w:trPr>
          <w:jc w:val="center"/>
        </w:trPr>
        <w:tc>
          <w:tcPr>
            <w:tcW w:w="699" w:type="dxa"/>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12</w:t>
            </w:r>
          </w:p>
        </w:tc>
        <w:tc>
          <w:tcPr>
            <w:tcW w:w="1853" w:type="dxa"/>
            <w:gridSpan w:val="4"/>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CTC PT-2017-12</w:t>
            </w:r>
          </w:p>
        </w:tc>
        <w:tc>
          <w:tcPr>
            <w:tcW w:w="4526" w:type="dxa"/>
            <w:gridSpan w:val="7"/>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铁矿石化学分析</w:t>
            </w:r>
          </w:p>
        </w:tc>
        <w:tc>
          <w:tcPr>
            <w:tcW w:w="3260" w:type="dxa"/>
            <w:gridSpan w:val="6"/>
            <w:tcBorders>
              <w:bottom w:val="single" w:sz="4" w:space="0" w:color="auto"/>
            </w:tcBorders>
            <w:vAlign w:val="center"/>
          </w:tcPr>
          <w:p w:rsidR="00C84811" w:rsidRPr="004C29D3" w:rsidRDefault="00C84811" w:rsidP="009D083D">
            <w:pPr>
              <w:spacing w:line="260" w:lineRule="exac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烧失量、三氧化硫、</w:t>
            </w:r>
            <w:r w:rsidRPr="004C29D3">
              <w:rPr>
                <w:rFonts w:asciiTheme="minorEastAsia" w:eastAsiaTheme="minorEastAsia" w:hAnsiTheme="minorEastAsia" w:cs="Times New Roman"/>
                <w:color w:val="000000" w:themeColor="text1"/>
              </w:rPr>
              <w:t>二氧化硅、</w:t>
            </w:r>
            <w:r w:rsidRPr="004C29D3">
              <w:rPr>
                <w:rFonts w:asciiTheme="minorEastAsia" w:eastAsiaTheme="minorEastAsia" w:hAnsiTheme="minorEastAsia" w:cs="Times New Roman"/>
                <w:color w:val="000000" w:themeColor="text1"/>
                <w:kern w:val="0"/>
              </w:rPr>
              <w:t>三氧化二铁、三氧化二铝、氧化钙、氧化镁、氧化钾、氧化钠</w:t>
            </w:r>
          </w:p>
        </w:tc>
        <w:tc>
          <w:tcPr>
            <w:tcW w:w="1843" w:type="dxa"/>
            <w:gridSpan w:val="10"/>
            <w:tcBorders>
              <w:bottom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100103</w:t>
            </w:r>
          </w:p>
        </w:tc>
        <w:tc>
          <w:tcPr>
            <w:tcW w:w="3175" w:type="dxa"/>
            <w:gridSpan w:val="10"/>
            <w:tcBorders>
              <w:bottom w:val="single" w:sz="4" w:space="0" w:color="auto"/>
            </w:tcBorders>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szCs w:val="21"/>
              </w:rPr>
            </w:pPr>
            <w:r w:rsidRPr="004C29D3">
              <w:rPr>
                <w:rFonts w:asciiTheme="minorEastAsia" w:eastAsiaTheme="minorEastAsia" w:hAnsiTheme="minorEastAsia"/>
                <w:color w:val="000000" w:themeColor="text1"/>
                <w:szCs w:val="21"/>
              </w:rPr>
              <w:t>2017年5月至2017年10月</w:t>
            </w:r>
          </w:p>
        </w:tc>
      </w:tr>
      <w:tr w:rsidR="00C84811" w:rsidRPr="004C29D3" w:rsidTr="009F3C8C">
        <w:tblPrEx>
          <w:tblLook w:val="04A0"/>
        </w:tblPrEx>
        <w:trPr>
          <w:jc w:val="center"/>
        </w:trPr>
        <w:tc>
          <w:tcPr>
            <w:tcW w:w="699" w:type="dxa"/>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13</w:t>
            </w:r>
          </w:p>
        </w:tc>
        <w:tc>
          <w:tcPr>
            <w:tcW w:w="1853" w:type="dxa"/>
            <w:gridSpan w:val="4"/>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CTC PT-2017-13</w:t>
            </w:r>
          </w:p>
        </w:tc>
        <w:tc>
          <w:tcPr>
            <w:tcW w:w="4526" w:type="dxa"/>
            <w:gridSpan w:val="7"/>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煤质分析</w:t>
            </w:r>
          </w:p>
        </w:tc>
        <w:tc>
          <w:tcPr>
            <w:tcW w:w="3260" w:type="dxa"/>
            <w:gridSpan w:val="6"/>
            <w:tcBorders>
              <w:bottom w:val="single" w:sz="4" w:space="0" w:color="auto"/>
            </w:tcBorders>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szCs w:val="21"/>
              </w:rPr>
            </w:pPr>
            <w:r w:rsidRPr="004C29D3">
              <w:rPr>
                <w:rFonts w:asciiTheme="minorEastAsia" w:eastAsiaTheme="minorEastAsia" w:hAnsiTheme="minorEastAsia"/>
                <w:color w:val="000000" w:themeColor="text1"/>
                <w:szCs w:val="21"/>
              </w:rPr>
              <w:t>灰分、挥发份，发热量，全硫，碳、氢</w:t>
            </w:r>
          </w:p>
        </w:tc>
        <w:tc>
          <w:tcPr>
            <w:tcW w:w="1843" w:type="dxa"/>
            <w:gridSpan w:val="10"/>
            <w:tcBorders>
              <w:bottom w:val="single" w:sz="4" w:space="0" w:color="auto"/>
            </w:tcBorders>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szCs w:val="21"/>
              </w:rPr>
            </w:pPr>
            <w:r w:rsidRPr="004C29D3">
              <w:rPr>
                <w:rFonts w:asciiTheme="minorEastAsia" w:eastAsiaTheme="minorEastAsia" w:hAnsiTheme="minorEastAsia"/>
                <w:bCs/>
                <w:color w:val="000000" w:themeColor="text1"/>
                <w:szCs w:val="21"/>
              </w:rPr>
              <w:t>020601</w:t>
            </w:r>
          </w:p>
        </w:tc>
        <w:tc>
          <w:tcPr>
            <w:tcW w:w="3175" w:type="dxa"/>
            <w:gridSpan w:val="10"/>
            <w:tcBorders>
              <w:bottom w:val="single" w:sz="4" w:space="0" w:color="auto"/>
            </w:tcBorders>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szCs w:val="21"/>
              </w:rPr>
            </w:pPr>
            <w:r w:rsidRPr="004C29D3">
              <w:rPr>
                <w:rFonts w:asciiTheme="minorEastAsia" w:eastAsiaTheme="minorEastAsia" w:hAnsiTheme="minorEastAsia"/>
                <w:color w:val="000000" w:themeColor="text1"/>
                <w:szCs w:val="21"/>
              </w:rPr>
              <w:t>2017年5月至2017年10月</w:t>
            </w:r>
          </w:p>
        </w:tc>
      </w:tr>
      <w:tr w:rsidR="00C84811" w:rsidRPr="004C29D3" w:rsidTr="009F3C8C">
        <w:tblPrEx>
          <w:tblLook w:val="04A0"/>
        </w:tblPrEx>
        <w:trPr>
          <w:jc w:val="center"/>
        </w:trPr>
        <w:tc>
          <w:tcPr>
            <w:tcW w:w="699" w:type="dxa"/>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14</w:t>
            </w:r>
          </w:p>
        </w:tc>
        <w:tc>
          <w:tcPr>
            <w:tcW w:w="1853" w:type="dxa"/>
            <w:gridSpan w:val="4"/>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CTC PT-2017-14</w:t>
            </w:r>
          </w:p>
        </w:tc>
        <w:tc>
          <w:tcPr>
            <w:tcW w:w="4526" w:type="dxa"/>
            <w:gridSpan w:val="7"/>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混凝土用水</w:t>
            </w:r>
          </w:p>
        </w:tc>
        <w:tc>
          <w:tcPr>
            <w:tcW w:w="3260" w:type="dxa"/>
            <w:gridSpan w:val="6"/>
            <w:tcBorders>
              <w:bottom w:val="single" w:sz="4" w:space="0" w:color="auto"/>
            </w:tcBorders>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szCs w:val="21"/>
              </w:rPr>
            </w:pPr>
            <w:r w:rsidRPr="004C29D3">
              <w:rPr>
                <w:rFonts w:asciiTheme="minorEastAsia" w:eastAsiaTheme="minorEastAsia" w:hAnsiTheme="minorEastAsia"/>
                <w:bCs/>
                <w:color w:val="000000" w:themeColor="text1"/>
                <w:kern w:val="0"/>
                <w:szCs w:val="21"/>
              </w:rPr>
              <w:t>pH，Cl</w:t>
            </w:r>
            <w:r w:rsidRPr="004C29D3">
              <w:rPr>
                <w:rFonts w:asciiTheme="minorEastAsia" w:eastAsiaTheme="minorEastAsia" w:hAnsiTheme="minorEastAsia"/>
                <w:bCs/>
                <w:color w:val="000000" w:themeColor="text1"/>
                <w:kern w:val="0"/>
                <w:szCs w:val="21"/>
                <w:vertAlign w:val="superscript"/>
              </w:rPr>
              <w:t>-，</w:t>
            </w:r>
            <w:r w:rsidRPr="004C29D3">
              <w:rPr>
                <w:rFonts w:asciiTheme="minorEastAsia" w:eastAsiaTheme="minorEastAsia" w:hAnsiTheme="minorEastAsia"/>
                <w:bCs/>
                <w:color w:val="000000" w:themeColor="text1"/>
                <w:kern w:val="0"/>
                <w:szCs w:val="21"/>
              </w:rPr>
              <w:t>SO</w:t>
            </w:r>
            <w:r w:rsidRPr="004C29D3">
              <w:rPr>
                <w:rFonts w:asciiTheme="minorEastAsia" w:eastAsiaTheme="minorEastAsia" w:hAnsiTheme="minorEastAsia"/>
                <w:bCs/>
                <w:color w:val="000000" w:themeColor="text1"/>
                <w:kern w:val="0"/>
                <w:szCs w:val="21"/>
                <w:vertAlign w:val="subscript"/>
              </w:rPr>
              <w:t>4</w:t>
            </w:r>
            <w:r w:rsidRPr="004C29D3">
              <w:rPr>
                <w:rFonts w:asciiTheme="minorEastAsia" w:eastAsiaTheme="minorEastAsia" w:hAnsiTheme="minorEastAsia"/>
                <w:bCs/>
                <w:color w:val="000000" w:themeColor="text1"/>
                <w:kern w:val="0"/>
                <w:szCs w:val="21"/>
                <w:vertAlign w:val="superscript"/>
              </w:rPr>
              <w:t>2-，</w:t>
            </w:r>
            <w:r w:rsidRPr="004C29D3">
              <w:rPr>
                <w:rFonts w:asciiTheme="minorEastAsia" w:eastAsiaTheme="minorEastAsia" w:hAnsiTheme="minorEastAsia"/>
                <w:bCs/>
                <w:color w:val="000000" w:themeColor="text1"/>
                <w:kern w:val="0"/>
                <w:szCs w:val="21"/>
              </w:rPr>
              <w:t>碱含量</w:t>
            </w:r>
          </w:p>
        </w:tc>
        <w:tc>
          <w:tcPr>
            <w:tcW w:w="1843" w:type="dxa"/>
            <w:gridSpan w:val="10"/>
            <w:tcBorders>
              <w:bottom w:val="single" w:sz="4" w:space="0" w:color="auto"/>
            </w:tcBorders>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szCs w:val="21"/>
              </w:rPr>
            </w:pPr>
            <w:r w:rsidRPr="004C29D3">
              <w:rPr>
                <w:rFonts w:asciiTheme="minorEastAsia" w:eastAsiaTheme="minorEastAsia" w:hAnsiTheme="minorEastAsia"/>
                <w:color w:val="000000" w:themeColor="text1"/>
                <w:szCs w:val="21"/>
              </w:rPr>
              <w:t>023599</w:t>
            </w:r>
          </w:p>
        </w:tc>
        <w:tc>
          <w:tcPr>
            <w:tcW w:w="3175" w:type="dxa"/>
            <w:gridSpan w:val="10"/>
            <w:tcBorders>
              <w:bottom w:val="single" w:sz="4" w:space="0" w:color="auto"/>
            </w:tcBorders>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szCs w:val="21"/>
              </w:rPr>
            </w:pPr>
            <w:r w:rsidRPr="004C29D3">
              <w:rPr>
                <w:rFonts w:asciiTheme="minorEastAsia" w:eastAsiaTheme="minorEastAsia" w:hAnsiTheme="minorEastAsia"/>
                <w:color w:val="000000" w:themeColor="text1"/>
                <w:szCs w:val="21"/>
              </w:rPr>
              <w:t>2017年7月至2017年12月</w:t>
            </w:r>
          </w:p>
        </w:tc>
      </w:tr>
      <w:tr w:rsidR="00C84811" w:rsidRPr="004C29D3" w:rsidTr="009F3C8C">
        <w:tblPrEx>
          <w:tblLook w:val="04A0"/>
        </w:tblPrEx>
        <w:trPr>
          <w:jc w:val="center"/>
        </w:trPr>
        <w:tc>
          <w:tcPr>
            <w:tcW w:w="699" w:type="dxa"/>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15</w:t>
            </w:r>
          </w:p>
        </w:tc>
        <w:tc>
          <w:tcPr>
            <w:tcW w:w="1853" w:type="dxa"/>
            <w:gridSpan w:val="4"/>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CTC PT-2017-15</w:t>
            </w:r>
          </w:p>
        </w:tc>
        <w:tc>
          <w:tcPr>
            <w:tcW w:w="4526" w:type="dxa"/>
            <w:gridSpan w:val="7"/>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建筑材料放射性测试</w:t>
            </w:r>
          </w:p>
        </w:tc>
        <w:tc>
          <w:tcPr>
            <w:tcW w:w="3260" w:type="dxa"/>
            <w:gridSpan w:val="6"/>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镭-226、钍-232、钾-40 的比活度</w:t>
            </w:r>
          </w:p>
        </w:tc>
        <w:tc>
          <w:tcPr>
            <w:tcW w:w="1843" w:type="dxa"/>
            <w:gridSpan w:val="10"/>
            <w:tcBorders>
              <w:bottom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102503</w:t>
            </w:r>
          </w:p>
        </w:tc>
        <w:tc>
          <w:tcPr>
            <w:tcW w:w="3175" w:type="dxa"/>
            <w:gridSpan w:val="10"/>
            <w:tcBorders>
              <w:bottom w:val="single" w:sz="4" w:space="0" w:color="auto"/>
            </w:tcBorders>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szCs w:val="21"/>
              </w:rPr>
            </w:pPr>
            <w:r w:rsidRPr="004C29D3">
              <w:rPr>
                <w:rFonts w:asciiTheme="minorEastAsia" w:eastAsiaTheme="minorEastAsia" w:hAnsiTheme="minorEastAsia"/>
                <w:color w:val="000000" w:themeColor="text1"/>
                <w:szCs w:val="21"/>
              </w:rPr>
              <w:t>2017年5月至2017年10月</w:t>
            </w:r>
          </w:p>
        </w:tc>
      </w:tr>
      <w:tr w:rsidR="00C84811" w:rsidRPr="004C29D3" w:rsidTr="009F3C8C">
        <w:tblPrEx>
          <w:tblLook w:val="04A0"/>
        </w:tblPrEx>
        <w:trPr>
          <w:jc w:val="center"/>
        </w:trPr>
        <w:tc>
          <w:tcPr>
            <w:tcW w:w="699" w:type="dxa"/>
            <w:tcBorders>
              <w:bottom w:val="single" w:sz="4" w:space="0" w:color="auto"/>
            </w:tcBorders>
            <w:vAlign w:val="center"/>
          </w:tcPr>
          <w:p w:rsidR="00C84811" w:rsidRPr="004C29D3" w:rsidDel="00201476"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16</w:t>
            </w:r>
          </w:p>
        </w:tc>
        <w:tc>
          <w:tcPr>
            <w:tcW w:w="1853" w:type="dxa"/>
            <w:gridSpan w:val="4"/>
            <w:tcBorders>
              <w:bottom w:val="single" w:sz="4" w:space="0" w:color="auto"/>
            </w:tcBorders>
            <w:vAlign w:val="center"/>
          </w:tcPr>
          <w:p w:rsidR="00C84811" w:rsidRPr="004C29D3" w:rsidDel="00201476"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CTC PT-2017-16</w:t>
            </w:r>
          </w:p>
        </w:tc>
        <w:tc>
          <w:tcPr>
            <w:tcW w:w="4526" w:type="dxa"/>
            <w:gridSpan w:val="7"/>
            <w:tcBorders>
              <w:bottom w:val="single" w:sz="4" w:space="0" w:color="auto"/>
            </w:tcBorders>
            <w:vAlign w:val="center"/>
          </w:tcPr>
          <w:p w:rsidR="00C84811" w:rsidRPr="004C29D3" w:rsidDel="00201476"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水泥中氯离子含量测定</w:t>
            </w:r>
          </w:p>
        </w:tc>
        <w:tc>
          <w:tcPr>
            <w:tcW w:w="3260" w:type="dxa"/>
            <w:gridSpan w:val="6"/>
            <w:tcBorders>
              <w:bottom w:val="single" w:sz="4" w:space="0" w:color="auto"/>
            </w:tcBorders>
            <w:vAlign w:val="center"/>
          </w:tcPr>
          <w:p w:rsidR="00C84811" w:rsidRPr="004C29D3" w:rsidDel="00201476"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氯离子</w:t>
            </w:r>
          </w:p>
        </w:tc>
        <w:tc>
          <w:tcPr>
            <w:tcW w:w="1843" w:type="dxa"/>
            <w:gridSpan w:val="10"/>
            <w:tcBorders>
              <w:bottom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100103</w:t>
            </w:r>
          </w:p>
        </w:tc>
        <w:tc>
          <w:tcPr>
            <w:tcW w:w="3175" w:type="dxa"/>
            <w:gridSpan w:val="10"/>
            <w:tcBorders>
              <w:bottom w:val="single" w:sz="4" w:space="0" w:color="auto"/>
            </w:tcBorders>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szCs w:val="21"/>
              </w:rPr>
            </w:pPr>
            <w:r w:rsidRPr="004C29D3">
              <w:rPr>
                <w:rFonts w:asciiTheme="minorEastAsia" w:eastAsiaTheme="minorEastAsia" w:hAnsiTheme="minorEastAsia"/>
                <w:color w:val="000000" w:themeColor="text1"/>
                <w:szCs w:val="21"/>
              </w:rPr>
              <w:t>2017年5月至2017年10月</w:t>
            </w:r>
          </w:p>
        </w:tc>
      </w:tr>
      <w:tr w:rsidR="00C84811" w:rsidRPr="004C29D3" w:rsidTr="009F3C8C">
        <w:tblPrEx>
          <w:tblLook w:val="04A0"/>
        </w:tblPrEx>
        <w:trPr>
          <w:jc w:val="center"/>
        </w:trPr>
        <w:tc>
          <w:tcPr>
            <w:tcW w:w="699" w:type="dxa"/>
            <w:tcBorders>
              <w:bottom w:val="single" w:sz="4" w:space="0" w:color="auto"/>
            </w:tcBorders>
            <w:vAlign w:val="center"/>
          </w:tcPr>
          <w:p w:rsidR="00C84811" w:rsidRPr="004C29D3" w:rsidDel="00201476"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17</w:t>
            </w:r>
          </w:p>
        </w:tc>
        <w:tc>
          <w:tcPr>
            <w:tcW w:w="1853" w:type="dxa"/>
            <w:gridSpan w:val="4"/>
            <w:tcBorders>
              <w:bottom w:val="single" w:sz="4" w:space="0" w:color="auto"/>
            </w:tcBorders>
            <w:vAlign w:val="center"/>
          </w:tcPr>
          <w:p w:rsidR="00C84811" w:rsidRPr="004C29D3" w:rsidDel="00201476"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CTC PT-2017-17</w:t>
            </w:r>
          </w:p>
        </w:tc>
        <w:tc>
          <w:tcPr>
            <w:tcW w:w="4526" w:type="dxa"/>
            <w:gridSpan w:val="7"/>
            <w:tcBorders>
              <w:bottom w:val="single" w:sz="4" w:space="0" w:color="auto"/>
            </w:tcBorders>
            <w:vAlign w:val="center"/>
          </w:tcPr>
          <w:p w:rsidR="00C84811" w:rsidRPr="004C29D3" w:rsidDel="00201476"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混凝土外加剂中氯离子和总碱量测定</w:t>
            </w:r>
          </w:p>
        </w:tc>
        <w:tc>
          <w:tcPr>
            <w:tcW w:w="3260" w:type="dxa"/>
            <w:gridSpan w:val="6"/>
            <w:tcBorders>
              <w:bottom w:val="single" w:sz="4" w:space="0" w:color="auto"/>
            </w:tcBorders>
            <w:vAlign w:val="center"/>
          </w:tcPr>
          <w:p w:rsidR="00C84811" w:rsidRPr="004C29D3" w:rsidDel="00201476"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氯离子、总碱量（氧化钾、氧化钠）</w:t>
            </w:r>
          </w:p>
        </w:tc>
        <w:tc>
          <w:tcPr>
            <w:tcW w:w="1843" w:type="dxa"/>
            <w:gridSpan w:val="10"/>
            <w:tcBorders>
              <w:bottom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100403</w:t>
            </w:r>
          </w:p>
        </w:tc>
        <w:tc>
          <w:tcPr>
            <w:tcW w:w="3175" w:type="dxa"/>
            <w:gridSpan w:val="10"/>
            <w:tcBorders>
              <w:bottom w:val="single" w:sz="4" w:space="0" w:color="auto"/>
            </w:tcBorders>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szCs w:val="21"/>
              </w:rPr>
            </w:pPr>
            <w:r w:rsidRPr="004C29D3">
              <w:rPr>
                <w:rFonts w:asciiTheme="minorEastAsia" w:eastAsiaTheme="minorEastAsia" w:hAnsiTheme="minorEastAsia"/>
                <w:color w:val="000000" w:themeColor="text1"/>
                <w:szCs w:val="21"/>
              </w:rPr>
              <w:t>2017年5月至2017年10月</w:t>
            </w:r>
          </w:p>
        </w:tc>
      </w:tr>
      <w:tr w:rsidR="00C84811" w:rsidRPr="004C29D3" w:rsidTr="009F3C8C">
        <w:tblPrEx>
          <w:tblLook w:val="04A0"/>
        </w:tblPrEx>
        <w:trPr>
          <w:jc w:val="center"/>
        </w:trPr>
        <w:tc>
          <w:tcPr>
            <w:tcW w:w="699" w:type="dxa"/>
            <w:tcBorders>
              <w:bottom w:val="single" w:sz="4" w:space="0" w:color="auto"/>
            </w:tcBorders>
            <w:vAlign w:val="center"/>
          </w:tcPr>
          <w:p w:rsidR="00C84811" w:rsidRPr="004C29D3" w:rsidDel="00201476"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18</w:t>
            </w:r>
          </w:p>
        </w:tc>
        <w:tc>
          <w:tcPr>
            <w:tcW w:w="1853" w:type="dxa"/>
            <w:gridSpan w:val="4"/>
            <w:tcBorders>
              <w:bottom w:val="single" w:sz="4" w:space="0" w:color="auto"/>
            </w:tcBorders>
            <w:vAlign w:val="center"/>
          </w:tcPr>
          <w:p w:rsidR="00C84811" w:rsidRPr="004C29D3" w:rsidDel="00201476"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CTC PT-2017-18</w:t>
            </w:r>
          </w:p>
        </w:tc>
        <w:tc>
          <w:tcPr>
            <w:tcW w:w="4526" w:type="dxa"/>
            <w:gridSpan w:val="7"/>
            <w:tcBorders>
              <w:bottom w:val="single" w:sz="4" w:space="0" w:color="auto"/>
            </w:tcBorders>
            <w:vAlign w:val="center"/>
          </w:tcPr>
          <w:p w:rsidR="00C84811" w:rsidRPr="004C29D3" w:rsidDel="00201476"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溶剂型木器涂料中有害物质测试</w:t>
            </w:r>
          </w:p>
        </w:tc>
        <w:tc>
          <w:tcPr>
            <w:tcW w:w="3260" w:type="dxa"/>
            <w:gridSpan w:val="6"/>
            <w:tcBorders>
              <w:bottom w:val="single" w:sz="4" w:space="0" w:color="auto"/>
            </w:tcBorders>
            <w:vAlign w:val="center"/>
          </w:tcPr>
          <w:p w:rsidR="00C84811" w:rsidRPr="004C29D3" w:rsidDel="00201476"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苯、甲苯、乙苯、二甲苯</w:t>
            </w:r>
          </w:p>
        </w:tc>
        <w:tc>
          <w:tcPr>
            <w:tcW w:w="1843" w:type="dxa"/>
            <w:gridSpan w:val="10"/>
            <w:tcBorders>
              <w:bottom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102203</w:t>
            </w:r>
          </w:p>
        </w:tc>
        <w:tc>
          <w:tcPr>
            <w:tcW w:w="3175" w:type="dxa"/>
            <w:gridSpan w:val="10"/>
            <w:tcBorders>
              <w:bottom w:val="single" w:sz="4" w:space="0" w:color="auto"/>
            </w:tcBorders>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szCs w:val="21"/>
              </w:rPr>
            </w:pPr>
            <w:r w:rsidRPr="004C29D3">
              <w:rPr>
                <w:rFonts w:asciiTheme="minorEastAsia" w:eastAsiaTheme="minorEastAsia" w:hAnsiTheme="minorEastAsia"/>
                <w:color w:val="000000" w:themeColor="text1"/>
                <w:szCs w:val="21"/>
              </w:rPr>
              <w:t>2017年5月至2017年10月</w:t>
            </w:r>
          </w:p>
        </w:tc>
      </w:tr>
      <w:tr w:rsidR="00C84811" w:rsidRPr="004C29D3" w:rsidTr="009F3C8C">
        <w:tblPrEx>
          <w:tblLook w:val="04A0"/>
        </w:tblPrEx>
        <w:trPr>
          <w:jc w:val="center"/>
        </w:trPr>
        <w:tc>
          <w:tcPr>
            <w:tcW w:w="699" w:type="dxa"/>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19</w:t>
            </w:r>
          </w:p>
        </w:tc>
        <w:tc>
          <w:tcPr>
            <w:tcW w:w="1853" w:type="dxa"/>
            <w:gridSpan w:val="4"/>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CTC PT-2017-19</w:t>
            </w:r>
          </w:p>
        </w:tc>
        <w:tc>
          <w:tcPr>
            <w:tcW w:w="4526" w:type="dxa"/>
            <w:gridSpan w:val="7"/>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水泥中有害物质水溶性铬（VI）的测定</w:t>
            </w:r>
          </w:p>
        </w:tc>
        <w:tc>
          <w:tcPr>
            <w:tcW w:w="3260" w:type="dxa"/>
            <w:gridSpan w:val="6"/>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水溶性铬（VI）</w:t>
            </w:r>
          </w:p>
        </w:tc>
        <w:tc>
          <w:tcPr>
            <w:tcW w:w="1843" w:type="dxa"/>
            <w:gridSpan w:val="10"/>
            <w:tcBorders>
              <w:bottom w:val="single" w:sz="4" w:space="0" w:color="auto"/>
            </w:tcBorders>
            <w:vAlign w:val="center"/>
          </w:tcPr>
          <w:p w:rsidR="00C84811" w:rsidRPr="004C29D3" w:rsidRDefault="00C84811" w:rsidP="009D083D">
            <w:pPr>
              <w:snapToGrid w:val="0"/>
              <w:spacing w:before="50" w:after="5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100103</w:t>
            </w:r>
          </w:p>
        </w:tc>
        <w:tc>
          <w:tcPr>
            <w:tcW w:w="3175" w:type="dxa"/>
            <w:gridSpan w:val="10"/>
            <w:tcBorders>
              <w:bottom w:val="single" w:sz="4" w:space="0" w:color="auto"/>
            </w:tcBorders>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szCs w:val="21"/>
              </w:rPr>
            </w:pPr>
            <w:r w:rsidRPr="004C29D3">
              <w:rPr>
                <w:rFonts w:asciiTheme="minorEastAsia" w:eastAsiaTheme="minorEastAsia" w:hAnsiTheme="minorEastAsia"/>
                <w:color w:val="000000" w:themeColor="text1"/>
                <w:szCs w:val="21"/>
              </w:rPr>
              <w:t>2017年5月至2017年10月</w:t>
            </w:r>
          </w:p>
        </w:tc>
      </w:tr>
      <w:tr w:rsidR="00C84811" w:rsidRPr="004C29D3" w:rsidTr="009F3C8C">
        <w:tblPrEx>
          <w:tblLook w:val="04A0"/>
        </w:tblPrEx>
        <w:trPr>
          <w:jc w:val="center"/>
        </w:trPr>
        <w:tc>
          <w:tcPr>
            <w:tcW w:w="699" w:type="dxa"/>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w:t>
            </w:r>
          </w:p>
        </w:tc>
        <w:tc>
          <w:tcPr>
            <w:tcW w:w="1853" w:type="dxa"/>
            <w:gridSpan w:val="4"/>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CTC PT-2017-20</w:t>
            </w:r>
          </w:p>
        </w:tc>
        <w:tc>
          <w:tcPr>
            <w:tcW w:w="4526" w:type="dxa"/>
            <w:gridSpan w:val="7"/>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胶粘剂中有害物质限量的测定</w:t>
            </w:r>
          </w:p>
        </w:tc>
        <w:tc>
          <w:tcPr>
            <w:tcW w:w="3260" w:type="dxa"/>
            <w:gridSpan w:val="6"/>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卤代烃</w:t>
            </w:r>
          </w:p>
        </w:tc>
        <w:tc>
          <w:tcPr>
            <w:tcW w:w="1843" w:type="dxa"/>
            <w:gridSpan w:val="10"/>
            <w:tcBorders>
              <w:bottom w:val="single" w:sz="4" w:space="0" w:color="auto"/>
            </w:tcBorders>
            <w:vAlign w:val="center"/>
          </w:tcPr>
          <w:p w:rsidR="00C84811" w:rsidRPr="004C29D3" w:rsidRDefault="00C84811" w:rsidP="009D083D">
            <w:pPr>
              <w:snapToGrid w:val="0"/>
              <w:spacing w:before="50" w:after="5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022001</w:t>
            </w:r>
          </w:p>
        </w:tc>
        <w:tc>
          <w:tcPr>
            <w:tcW w:w="3175" w:type="dxa"/>
            <w:gridSpan w:val="10"/>
            <w:tcBorders>
              <w:bottom w:val="single" w:sz="4" w:space="0" w:color="auto"/>
            </w:tcBorders>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szCs w:val="21"/>
              </w:rPr>
            </w:pPr>
            <w:r w:rsidRPr="004C29D3">
              <w:rPr>
                <w:rFonts w:asciiTheme="minorEastAsia" w:eastAsiaTheme="minorEastAsia" w:hAnsiTheme="minorEastAsia"/>
                <w:color w:val="000000" w:themeColor="text1"/>
                <w:szCs w:val="21"/>
              </w:rPr>
              <w:t>2017年7月至2017年12月</w:t>
            </w:r>
          </w:p>
        </w:tc>
      </w:tr>
      <w:tr w:rsidR="00C84811" w:rsidRPr="004C29D3" w:rsidTr="009F3C8C">
        <w:tblPrEx>
          <w:tblLook w:val="04A0"/>
        </w:tblPrEx>
        <w:trPr>
          <w:jc w:val="center"/>
        </w:trPr>
        <w:tc>
          <w:tcPr>
            <w:tcW w:w="699" w:type="dxa"/>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21</w:t>
            </w:r>
          </w:p>
        </w:tc>
        <w:tc>
          <w:tcPr>
            <w:tcW w:w="1853" w:type="dxa"/>
            <w:gridSpan w:val="4"/>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CTC PT-2017-21</w:t>
            </w:r>
          </w:p>
        </w:tc>
        <w:tc>
          <w:tcPr>
            <w:tcW w:w="4526" w:type="dxa"/>
            <w:gridSpan w:val="7"/>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混凝土外加剂中释放氨的限量测定</w:t>
            </w:r>
          </w:p>
        </w:tc>
        <w:tc>
          <w:tcPr>
            <w:tcW w:w="3260" w:type="dxa"/>
            <w:gridSpan w:val="6"/>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氨</w:t>
            </w:r>
          </w:p>
        </w:tc>
        <w:tc>
          <w:tcPr>
            <w:tcW w:w="1843" w:type="dxa"/>
            <w:gridSpan w:val="10"/>
            <w:tcBorders>
              <w:bottom w:val="single" w:sz="4" w:space="0" w:color="auto"/>
            </w:tcBorders>
            <w:vAlign w:val="center"/>
          </w:tcPr>
          <w:p w:rsidR="00C84811" w:rsidRPr="004C29D3" w:rsidRDefault="00C84811" w:rsidP="009D083D">
            <w:pPr>
              <w:snapToGrid w:val="0"/>
              <w:spacing w:before="50" w:after="5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100403</w:t>
            </w:r>
          </w:p>
        </w:tc>
        <w:tc>
          <w:tcPr>
            <w:tcW w:w="3175" w:type="dxa"/>
            <w:gridSpan w:val="10"/>
            <w:tcBorders>
              <w:bottom w:val="single" w:sz="4" w:space="0" w:color="auto"/>
            </w:tcBorders>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szCs w:val="21"/>
              </w:rPr>
            </w:pPr>
            <w:r w:rsidRPr="004C29D3">
              <w:rPr>
                <w:rFonts w:asciiTheme="minorEastAsia" w:eastAsiaTheme="minorEastAsia" w:hAnsiTheme="minorEastAsia"/>
                <w:color w:val="000000" w:themeColor="text1"/>
                <w:szCs w:val="21"/>
              </w:rPr>
              <w:t>2017年7月至2017年12月</w:t>
            </w:r>
          </w:p>
        </w:tc>
      </w:tr>
      <w:tr w:rsidR="00C84811" w:rsidRPr="004C29D3" w:rsidTr="009F3C8C">
        <w:tblPrEx>
          <w:tblLook w:val="04A0"/>
        </w:tblPrEx>
        <w:trPr>
          <w:jc w:val="center"/>
        </w:trPr>
        <w:tc>
          <w:tcPr>
            <w:tcW w:w="699" w:type="dxa"/>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lastRenderedPageBreak/>
              <w:t>22</w:t>
            </w:r>
          </w:p>
        </w:tc>
        <w:tc>
          <w:tcPr>
            <w:tcW w:w="1853" w:type="dxa"/>
            <w:gridSpan w:val="4"/>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CTC PT-2017-22</w:t>
            </w:r>
          </w:p>
        </w:tc>
        <w:tc>
          <w:tcPr>
            <w:tcW w:w="4526" w:type="dxa"/>
            <w:gridSpan w:val="7"/>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废水中重金属含量的测定</w:t>
            </w:r>
          </w:p>
        </w:tc>
        <w:tc>
          <w:tcPr>
            <w:tcW w:w="3260" w:type="dxa"/>
            <w:gridSpan w:val="6"/>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铜、锌、铅、镉</w:t>
            </w:r>
          </w:p>
        </w:tc>
        <w:tc>
          <w:tcPr>
            <w:tcW w:w="1843" w:type="dxa"/>
            <w:gridSpan w:val="10"/>
            <w:tcBorders>
              <w:bottom w:val="single" w:sz="4" w:space="0" w:color="auto"/>
            </w:tcBorders>
            <w:vAlign w:val="center"/>
          </w:tcPr>
          <w:p w:rsidR="00C84811" w:rsidRPr="004C29D3" w:rsidRDefault="00C84811" w:rsidP="009D083D">
            <w:pPr>
              <w:snapToGrid w:val="0"/>
              <w:spacing w:before="50" w:after="5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023504</w:t>
            </w:r>
          </w:p>
        </w:tc>
        <w:tc>
          <w:tcPr>
            <w:tcW w:w="3175" w:type="dxa"/>
            <w:gridSpan w:val="10"/>
            <w:tcBorders>
              <w:bottom w:val="single" w:sz="4" w:space="0" w:color="auto"/>
            </w:tcBorders>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szCs w:val="21"/>
              </w:rPr>
            </w:pPr>
            <w:r w:rsidRPr="004C29D3">
              <w:rPr>
                <w:rFonts w:asciiTheme="minorEastAsia" w:eastAsiaTheme="minorEastAsia" w:hAnsiTheme="minorEastAsia"/>
                <w:color w:val="000000" w:themeColor="text1"/>
                <w:szCs w:val="21"/>
              </w:rPr>
              <w:t>2017年7月至2017年12月</w:t>
            </w:r>
          </w:p>
        </w:tc>
      </w:tr>
      <w:tr w:rsidR="00C84811" w:rsidRPr="004C29D3" w:rsidTr="009F3C8C">
        <w:tblPrEx>
          <w:tblLook w:val="04A0"/>
        </w:tblPrEx>
        <w:trPr>
          <w:jc w:val="center"/>
        </w:trPr>
        <w:tc>
          <w:tcPr>
            <w:tcW w:w="699" w:type="dxa"/>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23</w:t>
            </w:r>
          </w:p>
        </w:tc>
        <w:tc>
          <w:tcPr>
            <w:tcW w:w="1853" w:type="dxa"/>
            <w:gridSpan w:val="4"/>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CTC PT-2017-23</w:t>
            </w:r>
          </w:p>
        </w:tc>
        <w:tc>
          <w:tcPr>
            <w:tcW w:w="4526" w:type="dxa"/>
            <w:gridSpan w:val="7"/>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土壤中重金属含量的测定</w:t>
            </w:r>
          </w:p>
        </w:tc>
        <w:tc>
          <w:tcPr>
            <w:tcW w:w="3260" w:type="dxa"/>
            <w:gridSpan w:val="6"/>
            <w:tcBorders>
              <w:bottom w:val="single" w:sz="4" w:space="0" w:color="auto"/>
            </w:tcBorders>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szCs w:val="21"/>
              </w:rPr>
            </w:pPr>
            <w:r w:rsidRPr="004C29D3">
              <w:rPr>
                <w:rFonts w:asciiTheme="minorEastAsia" w:eastAsiaTheme="minorEastAsia" w:hAnsiTheme="minorEastAsia"/>
                <w:color w:val="000000" w:themeColor="text1"/>
                <w:szCs w:val="21"/>
              </w:rPr>
              <w:t>总汞，</w:t>
            </w:r>
            <w:r w:rsidRPr="004C29D3">
              <w:rPr>
                <w:rFonts w:asciiTheme="minorEastAsia" w:eastAsiaTheme="minorEastAsia" w:hAnsiTheme="minorEastAsia"/>
                <w:color w:val="000000" w:themeColor="text1"/>
                <w:kern w:val="0"/>
                <w:szCs w:val="21"/>
                <w:shd w:val="clear" w:color="auto" w:fill="FFFFFF"/>
              </w:rPr>
              <w:t>总砷，总铅</w:t>
            </w:r>
          </w:p>
        </w:tc>
        <w:tc>
          <w:tcPr>
            <w:tcW w:w="1843" w:type="dxa"/>
            <w:gridSpan w:val="10"/>
            <w:tcBorders>
              <w:bottom w:val="single" w:sz="4" w:space="0" w:color="auto"/>
            </w:tcBorders>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szCs w:val="21"/>
              </w:rPr>
            </w:pPr>
            <w:r w:rsidRPr="004C29D3">
              <w:rPr>
                <w:rFonts w:asciiTheme="minorEastAsia" w:eastAsiaTheme="minorEastAsia" w:hAnsiTheme="minorEastAsia"/>
                <w:color w:val="000000" w:themeColor="text1"/>
                <w:kern w:val="0"/>
                <w:szCs w:val="21"/>
                <w:shd w:val="clear" w:color="auto" w:fill="FFFFFF"/>
              </w:rPr>
              <w:t>023601</w:t>
            </w:r>
          </w:p>
        </w:tc>
        <w:tc>
          <w:tcPr>
            <w:tcW w:w="3175" w:type="dxa"/>
            <w:gridSpan w:val="10"/>
            <w:tcBorders>
              <w:bottom w:val="single" w:sz="4" w:space="0" w:color="auto"/>
            </w:tcBorders>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szCs w:val="21"/>
              </w:rPr>
            </w:pPr>
            <w:r w:rsidRPr="004C29D3">
              <w:rPr>
                <w:rFonts w:asciiTheme="minorEastAsia" w:eastAsiaTheme="minorEastAsia" w:hAnsiTheme="minorEastAsia"/>
                <w:color w:val="000000" w:themeColor="text1"/>
                <w:szCs w:val="21"/>
              </w:rPr>
              <w:t>2017年7月至2017年12月</w:t>
            </w:r>
          </w:p>
        </w:tc>
      </w:tr>
      <w:tr w:rsidR="00C84811" w:rsidRPr="004C29D3" w:rsidTr="009F3C8C">
        <w:tblPrEx>
          <w:tblLook w:val="04A0"/>
        </w:tblPrEx>
        <w:trPr>
          <w:jc w:val="center"/>
        </w:trPr>
        <w:tc>
          <w:tcPr>
            <w:tcW w:w="699" w:type="dxa"/>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24</w:t>
            </w:r>
          </w:p>
        </w:tc>
        <w:tc>
          <w:tcPr>
            <w:tcW w:w="1853" w:type="dxa"/>
            <w:gridSpan w:val="4"/>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CTC PT-2017-24</w:t>
            </w:r>
          </w:p>
        </w:tc>
        <w:tc>
          <w:tcPr>
            <w:tcW w:w="4526" w:type="dxa"/>
            <w:gridSpan w:val="7"/>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防水涂料拉伸性能测试</w:t>
            </w:r>
          </w:p>
        </w:tc>
        <w:tc>
          <w:tcPr>
            <w:tcW w:w="3260" w:type="dxa"/>
            <w:gridSpan w:val="6"/>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拉伸强度、断裂伸长率</w:t>
            </w:r>
          </w:p>
        </w:tc>
        <w:tc>
          <w:tcPr>
            <w:tcW w:w="1843" w:type="dxa"/>
            <w:gridSpan w:val="10"/>
            <w:tcBorders>
              <w:bottom w:val="single" w:sz="4" w:space="0" w:color="auto"/>
            </w:tcBorders>
            <w:vAlign w:val="center"/>
          </w:tcPr>
          <w:p w:rsidR="00C84811" w:rsidRPr="004C29D3" w:rsidRDefault="00C84811" w:rsidP="009D083D">
            <w:pPr>
              <w:pStyle w:val="a6"/>
              <w:pBdr>
                <w:bottom w:val="none" w:sz="0" w:space="0" w:color="auto"/>
              </w:pBdr>
              <w:tabs>
                <w:tab w:val="clear" w:pos="4153"/>
                <w:tab w:val="clear" w:pos="8306"/>
                <w:tab w:val="num" w:pos="360"/>
              </w:tabs>
              <w:adjustRightInd w:val="0"/>
              <w:spacing w:line="240" w:lineRule="exact"/>
              <w:jc w:val="both"/>
              <w:rPr>
                <w:rFonts w:asciiTheme="minorEastAsia" w:eastAsiaTheme="minorEastAsia" w:hAnsiTheme="minorEastAsia" w:cs="Times New Roman"/>
                <w:color w:val="000000" w:themeColor="text1"/>
                <w:kern w:val="0"/>
                <w:sz w:val="21"/>
                <w:szCs w:val="21"/>
              </w:rPr>
            </w:pPr>
            <w:r w:rsidRPr="004C29D3">
              <w:rPr>
                <w:rFonts w:asciiTheme="minorEastAsia" w:eastAsiaTheme="minorEastAsia" w:hAnsiTheme="minorEastAsia" w:cs="Times New Roman"/>
                <w:color w:val="000000" w:themeColor="text1"/>
                <w:kern w:val="0"/>
                <w:sz w:val="21"/>
                <w:szCs w:val="21"/>
              </w:rPr>
              <w:t>101402</w:t>
            </w:r>
          </w:p>
        </w:tc>
        <w:tc>
          <w:tcPr>
            <w:tcW w:w="3175" w:type="dxa"/>
            <w:gridSpan w:val="10"/>
            <w:tcBorders>
              <w:bottom w:val="single" w:sz="4" w:space="0" w:color="auto"/>
            </w:tcBorders>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szCs w:val="21"/>
              </w:rPr>
            </w:pPr>
            <w:r w:rsidRPr="004C29D3">
              <w:rPr>
                <w:rFonts w:asciiTheme="minorEastAsia" w:eastAsiaTheme="minorEastAsia" w:hAnsiTheme="minorEastAsia"/>
                <w:color w:val="000000" w:themeColor="text1"/>
                <w:szCs w:val="21"/>
              </w:rPr>
              <w:t>2017年5月至2017年10月</w:t>
            </w:r>
          </w:p>
        </w:tc>
      </w:tr>
      <w:tr w:rsidR="00C84811" w:rsidRPr="004C29D3" w:rsidTr="009F3C8C">
        <w:tblPrEx>
          <w:tblLook w:val="04A0"/>
        </w:tblPrEx>
        <w:trPr>
          <w:jc w:val="center"/>
        </w:trPr>
        <w:tc>
          <w:tcPr>
            <w:tcW w:w="699" w:type="dxa"/>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25</w:t>
            </w:r>
          </w:p>
        </w:tc>
        <w:tc>
          <w:tcPr>
            <w:tcW w:w="1853" w:type="dxa"/>
            <w:gridSpan w:val="4"/>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CTC PT-2017-25</w:t>
            </w:r>
          </w:p>
        </w:tc>
        <w:tc>
          <w:tcPr>
            <w:tcW w:w="4526" w:type="dxa"/>
            <w:gridSpan w:val="7"/>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高分子防水卷材拉伸性能测试</w:t>
            </w:r>
          </w:p>
        </w:tc>
        <w:tc>
          <w:tcPr>
            <w:tcW w:w="3260" w:type="dxa"/>
            <w:gridSpan w:val="6"/>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拉伸强度、断裂伸长率</w:t>
            </w:r>
          </w:p>
        </w:tc>
        <w:tc>
          <w:tcPr>
            <w:tcW w:w="1843" w:type="dxa"/>
            <w:gridSpan w:val="10"/>
            <w:tcBorders>
              <w:bottom w:val="single" w:sz="4" w:space="0" w:color="auto"/>
            </w:tcBorders>
            <w:vAlign w:val="center"/>
          </w:tcPr>
          <w:p w:rsidR="00C84811" w:rsidRPr="004C29D3" w:rsidRDefault="00C84811" w:rsidP="009D083D">
            <w:pPr>
              <w:adjustRightInd w:val="0"/>
              <w:snapToGrid w:val="0"/>
              <w:spacing w:line="220" w:lineRule="exac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101402</w:t>
            </w:r>
          </w:p>
        </w:tc>
        <w:tc>
          <w:tcPr>
            <w:tcW w:w="3175" w:type="dxa"/>
            <w:gridSpan w:val="10"/>
            <w:tcBorders>
              <w:bottom w:val="single" w:sz="4" w:space="0" w:color="auto"/>
            </w:tcBorders>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szCs w:val="21"/>
              </w:rPr>
            </w:pPr>
            <w:r w:rsidRPr="004C29D3">
              <w:rPr>
                <w:rFonts w:asciiTheme="minorEastAsia" w:eastAsiaTheme="minorEastAsia" w:hAnsiTheme="minorEastAsia"/>
                <w:color w:val="000000" w:themeColor="text1"/>
                <w:szCs w:val="21"/>
              </w:rPr>
              <w:t>2017年5月至2017年10月</w:t>
            </w:r>
          </w:p>
        </w:tc>
      </w:tr>
      <w:tr w:rsidR="00C84811" w:rsidRPr="004C29D3" w:rsidTr="009F3C8C">
        <w:tblPrEx>
          <w:tblLook w:val="04A0"/>
        </w:tblPrEx>
        <w:trPr>
          <w:jc w:val="center"/>
        </w:trPr>
        <w:tc>
          <w:tcPr>
            <w:tcW w:w="699" w:type="dxa"/>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26</w:t>
            </w:r>
          </w:p>
        </w:tc>
        <w:tc>
          <w:tcPr>
            <w:tcW w:w="1853" w:type="dxa"/>
            <w:gridSpan w:val="4"/>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CTC PT-2017-26</w:t>
            </w:r>
          </w:p>
        </w:tc>
        <w:tc>
          <w:tcPr>
            <w:tcW w:w="4526" w:type="dxa"/>
            <w:gridSpan w:val="7"/>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弹性体改性沥青防水卷材性能测试</w:t>
            </w:r>
          </w:p>
        </w:tc>
        <w:tc>
          <w:tcPr>
            <w:tcW w:w="3260" w:type="dxa"/>
            <w:gridSpan w:val="6"/>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横向拉力、横向延伸、可溶物含量、浸水后质量增加、接缝剥离强度</w:t>
            </w:r>
          </w:p>
        </w:tc>
        <w:tc>
          <w:tcPr>
            <w:tcW w:w="1843" w:type="dxa"/>
            <w:gridSpan w:val="10"/>
            <w:tcBorders>
              <w:bottom w:val="single" w:sz="4" w:space="0" w:color="auto"/>
            </w:tcBorders>
            <w:vAlign w:val="center"/>
          </w:tcPr>
          <w:p w:rsidR="00C84811" w:rsidRPr="004C29D3" w:rsidRDefault="00C84811" w:rsidP="009D083D">
            <w:pPr>
              <w:adjustRightInd w:val="0"/>
              <w:snapToGrid w:val="0"/>
              <w:spacing w:line="220" w:lineRule="exac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101402</w:t>
            </w:r>
          </w:p>
        </w:tc>
        <w:tc>
          <w:tcPr>
            <w:tcW w:w="3175" w:type="dxa"/>
            <w:gridSpan w:val="10"/>
            <w:tcBorders>
              <w:bottom w:val="single" w:sz="4" w:space="0" w:color="auto"/>
            </w:tcBorders>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szCs w:val="21"/>
              </w:rPr>
            </w:pPr>
            <w:r w:rsidRPr="004C29D3">
              <w:rPr>
                <w:rFonts w:asciiTheme="minorEastAsia" w:eastAsiaTheme="minorEastAsia" w:hAnsiTheme="minorEastAsia"/>
                <w:color w:val="000000" w:themeColor="text1"/>
                <w:szCs w:val="21"/>
              </w:rPr>
              <w:t>2017年5月至2017年10月</w:t>
            </w:r>
          </w:p>
        </w:tc>
      </w:tr>
      <w:tr w:rsidR="00C84811" w:rsidRPr="004C29D3" w:rsidTr="009F3C8C">
        <w:tblPrEx>
          <w:tblLook w:val="04A0"/>
        </w:tblPrEx>
        <w:trPr>
          <w:jc w:val="center"/>
        </w:trPr>
        <w:tc>
          <w:tcPr>
            <w:tcW w:w="699" w:type="dxa"/>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27</w:t>
            </w:r>
          </w:p>
        </w:tc>
        <w:tc>
          <w:tcPr>
            <w:tcW w:w="1853" w:type="dxa"/>
            <w:gridSpan w:val="4"/>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CTC PT-2017-27</w:t>
            </w:r>
          </w:p>
        </w:tc>
        <w:tc>
          <w:tcPr>
            <w:tcW w:w="4526" w:type="dxa"/>
            <w:gridSpan w:val="7"/>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金属材料拉伸</w:t>
            </w:r>
            <w:r w:rsidRPr="004C29D3">
              <w:rPr>
                <w:rFonts w:asciiTheme="minorEastAsia" w:eastAsiaTheme="minorEastAsia" w:hAnsiTheme="minorEastAsia" w:cs="Times New Roman"/>
                <w:color w:val="000000" w:themeColor="text1"/>
                <w:kern w:val="0"/>
              </w:rPr>
              <w:t>性能测试</w:t>
            </w:r>
          </w:p>
        </w:tc>
        <w:tc>
          <w:tcPr>
            <w:tcW w:w="3260" w:type="dxa"/>
            <w:gridSpan w:val="6"/>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下屈服强度、抗拉强度、断后伸长率</w:t>
            </w:r>
          </w:p>
        </w:tc>
        <w:tc>
          <w:tcPr>
            <w:tcW w:w="1843" w:type="dxa"/>
            <w:gridSpan w:val="10"/>
            <w:tcBorders>
              <w:bottom w:val="single" w:sz="4" w:space="0" w:color="auto"/>
            </w:tcBorders>
            <w:vAlign w:val="center"/>
          </w:tcPr>
          <w:p w:rsidR="00C84811" w:rsidRPr="004C29D3" w:rsidRDefault="00C84811" w:rsidP="009D083D">
            <w:pPr>
              <w:adjustRightInd w:val="0"/>
              <w:snapToGrid w:val="0"/>
              <w:spacing w:line="22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030101</w:t>
            </w:r>
          </w:p>
        </w:tc>
        <w:tc>
          <w:tcPr>
            <w:tcW w:w="3175" w:type="dxa"/>
            <w:gridSpan w:val="10"/>
            <w:tcBorders>
              <w:bottom w:val="single" w:sz="4" w:space="0" w:color="auto"/>
            </w:tcBorders>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szCs w:val="21"/>
              </w:rPr>
            </w:pPr>
            <w:r w:rsidRPr="004C29D3">
              <w:rPr>
                <w:rFonts w:asciiTheme="minorEastAsia" w:eastAsiaTheme="minorEastAsia" w:hAnsiTheme="minorEastAsia"/>
                <w:color w:val="000000" w:themeColor="text1"/>
                <w:szCs w:val="21"/>
              </w:rPr>
              <w:t>2017年7月至2017年12月</w:t>
            </w:r>
          </w:p>
        </w:tc>
      </w:tr>
      <w:tr w:rsidR="00C84811" w:rsidRPr="004C29D3" w:rsidTr="009F3C8C">
        <w:tblPrEx>
          <w:tblLook w:val="04A0"/>
        </w:tblPrEx>
        <w:trPr>
          <w:jc w:val="center"/>
        </w:trPr>
        <w:tc>
          <w:tcPr>
            <w:tcW w:w="699" w:type="dxa"/>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28</w:t>
            </w:r>
          </w:p>
        </w:tc>
        <w:tc>
          <w:tcPr>
            <w:tcW w:w="1853" w:type="dxa"/>
            <w:gridSpan w:val="4"/>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CTC PT-2017-28</w:t>
            </w:r>
          </w:p>
        </w:tc>
        <w:tc>
          <w:tcPr>
            <w:tcW w:w="4526" w:type="dxa"/>
            <w:gridSpan w:val="7"/>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砂浆立方体抗压强度测试</w:t>
            </w:r>
          </w:p>
        </w:tc>
        <w:tc>
          <w:tcPr>
            <w:tcW w:w="3260" w:type="dxa"/>
            <w:gridSpan w:val="6"/>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抗压强度</w:t>
            </w:r>
          </w:p>
        </w:tc>
        <w:tc>
          <w:tcPr>
            <w:tcW w:w="1843" w:type="dxa"/>
            <w:gridSpan w:val="10"/>
            <w:tcBorders>
              <w:bottom w:val="single" w:sz="4" w:space="0" w:color="auto"/>
            </w:tcBorders>
            <w:vAlign w:val="center"/>
          </w:tcPr>
          <w:p w:rsidR="00C84811" w:rsidRPr="004C29D3" w:rsidRDefault="00C84811" w:rsidP="009D083D">
            <w:pPr>
              <w:snapToGrid w:val="0"/>
              <w:spacing w:before="50" w:after="5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100702</w:t>
            </w:r>
          </w:p>
        </w:tc>
        <w:tc>
          <w:tcPr>
            <w:tcW w:w="3175" w:type="dxa"/>
            <w:gridSpan w:val="10"/>
            <w:tcBorders>
              <w:bottom w:val="single" w:sz="4" w:space="0" w:color="auto"/>
            </w:tcBorders>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szCs w:val="21"/>
              </w:rPr>
            </w:pPr>
            <w:r w:rsidRPr="004C29D3">
              <w:rPr>
                <w:rFonts w:asciiTheme="minorEastAsia" w:eastAsiaTheme="minorEastAsia" w:hAnsiTheme="minorEastAsia"/>
                <w:color w:val="000000" w:themeColor="text1"/>
                <w:szCs w:val="21"/>
              </w:rPr>
              <w:t>2017年7月至2017年12月</w:t>
            </w:r>
          </w:p>
        </w:tc>
      </w:tr>
      <w:tr w:rsidR="00C84811" w:rsidRPr="004C29D3" w:rsidTr="009F3C8C">
        <w:tblPrEx>
          <w:tblLook w:val="04A0"/>
        </w:tblPrEx>
        <w:trPr>
          <w:trHeight w:val="578"/>
          <w:jc w:val="center"/>
        </w:trPr>
        <w:tc>
          <w:tcPr>
            <w:tcW w:w="699" w:type="dxa"/>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hint="eastAsia"/>
                <w:color w:val="000000" w:themeColor="text1"/>
                <w:kern w:val="0"/>
              </w:rPr>
              <w:t>9</w:t>
            </w:r>
          </w:p>
        </w:tc>
        <w:tc>
          <w:tcPr>
            <w:tcW w:w="1853" w:type="dxa"/>
            <w:gridSpan w:val="4"/>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机构名称</w:t>
            </w:r>
          </w:p>
        </w:tc>
        <w:tc>
          <w:tcPr>
            <w:tcW w:w="4526" w:type="dxa"/>
            <w:gridSpan w:val="7"/>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煤炭科学技术研究院有限公司检测中心</w:t>
            </w:r>
          </w:p>
        </w:tc>
        <w:tc>
          <w:tcPr>
            <w:tcW w:w="3260" w:type="dxa"/>
            <w:gridSpan w:val="6"/>
            <w:shd w:val="clear" w:color="auto" w:fill="D9D9D9" w:themeFill="background1" w:themeFillShade="D9"/>
            <w:vAlign w:val="center"/>
          </w:tcPr>
          <w:p w:rsidR="00C84811" w:rsidRPr="004C29D3" w:rsidRDefault="00C84811" w:rsidP="002A3A80">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能力验证提供者认可证书信息</w:t>
            </w:r>
          </w:p>
        </w:tc>
        <w:tc>
          <w:tcPr>
            <w:tcW w:w="5018" w:type="dxa"/>
            <w:gridSpan w:val="20"/>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CNAS  PT0015</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 系 人</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杨华玉、傅皓</w:t>
            </w:r>
          </w:p>
        </w:tc>
        <w:tc>
          <w:tcPr>
            <w:tcW w:w="3260" w:type="dxa"/>
            <w:gridSpan w:val="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联系方式</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010-84264877</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电子邮箱</w:t>
            </w:r>
          </w:p>
        </w:tc>
        <w:tc>
          <w:tcPr>
            <w:tcW w:w="4526" w:type="dxa"/>
            <w:gridSpan w:val="7"/>
            <w:vAlign w:val="center"/>
          </w:tcPr>
          <w:p w:rsidR="00C84811" w:rsidRPr="004C29D3" w:rsidRDefault="00C00CB2" w:rsidP="009D083D">
            <w:pPr>
              <w:widowControl/>
              <w:adjustRightInd w:val="0"/>
              <w:snapToGrid w:val="0"/>
              <w:rPr>
                <w:rFonts w:asciiTheme="minorEastAsia" w:eastAsiaTheme="minorEastAsia" w:hAnsiTheme="minorEastAsia" w:cs="Times New Roman"/>
                <w:color w:val="000000" w:themeColor="text1"/>
                <w:kern w:val="0"/>
              </w:rPr>
            </w:pPr>
            <w:hyperlink r:id="rId22" w:history="1">
              <w:r w:rsidR="00C84811" w:rsidRPr="004C29D3">
                <w:rPr>
                  <w:rFonts w:asciiTheme="minorEastAsia" w:eastAsiaTheme="minorEastAsia" w:hAnsiTheme="minorEastAsia" w:cs="Times New Roman"/>
                  <w:color w:val="000000" w:themeColor="text1"/>
                  <w:kern w:val="0"/>
                </w:rPr>
                <w:t>yanghy425@163.com</w:t>
              </w:r>
            </w:hyperlink>
            <w:r w:rsidR="00C84811" w:rsidRPr="004C29D3">
              <w:rPr>
                <w:rFonts w:asciiTheme="minorEastAsia" w:eastAsiaTheme="minorEastAsia" w:hAnsiTheme="minorEastAsia" w:cs="Times New Roman"/>
                <w:color w:val="000000" w:themeColor="text1"/>
                <w:kern w:val="0"/>
              </w:rPr>
              <w:t>506966511@qq.com</w:t>
            </w: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机构网站（如有）</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www.ccritc.com.cn</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报名方式（如有）</w:t>
            </w:r>
          </w:p>
        </w:tc>
        <w:tc>
          <w:tcPr>
            <w:tcW w:w="4526" w:type="dxa"/>
            <w:gridSpan w:val="7"/>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网站在线报名</w:t>
            </w:r>
          </w:p>
        </w:tc>
        <w:tc>
          <w:tcPr>
            <w:tcW w:w="3260" w:type="dxa"/>
            <w:gridSpan w:val="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其他信息（如有）</w:t>
            </w:r>
          </w:p>
        </w:tc>
        <w:tc>
          <w:tcPr>
            <w:tcW w:w="5018" w:type="dxa"/>
            <w:gridSpan w:val="2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t>
            </w:r>
          </w:p>
        </w:tc>
      </w:tr>
      <w:tr w:rsidR="00C84811" w:rsidRPr="004C29D3" w:rsidTr="009F3C8C">
        <w:tblPrEx>
          <w:tblLook w:val="04A0"/>
        </w:tblPrEx>
        <w:trPr>
          <w:jc w:val="center"/>
        </w:trPr>
        <w:tc>
          <w:tcPr>
            <w:tcW w:w="699" w:type="dxa"/>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序号</w:t>
            </w:r>
          </w:p>
        </w:tc>
        <w:tc>
          <w:tcPr>
            <w:tcW w:w="1853" w:type="dxa"/>
            <w:gridSpan w:val="4"/>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4526" w:type="dxa"/>
            <w:gridSpan w:val="7"/>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3260" w:type="dxa"/>
            <w:gridSpan w:val="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3175"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C84811" w:rsidRPr="004C29D3" w:rsidTr="009F3C8C">
        <w:tblPrEx>
          <w:tblLook w:val="04A0"/>
        </w:tblPrEx>
        <w:trPr>
          <w:trHeight w:val="995"/>
          <w:jc w:val="center"/>
        </w:trPr>
        <w:tc>
          <w:tcPr>
            <w:tcW w:w="699" w:type="dxa"/>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w:t>
            </w:r>
          </w:p>
        </w:tc>
        <w:tc>
          <w:tcPr>
            <w:tcW w:w="1853" w:type="dxa"/>
            <w:gridSpan w:val="4"/>
            <w:vMerge w:val="restart"/>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CCRITC P1701</w:t>
            </w:r>
          </w:p>
        </w:tc>
        <w:tc>
          <w:tcPr>
            <w:tcW w:w="4526" w:type="dxa"/>
            <w:gridSpan w:val="7"/>
            <w:vMerge w:val="restart"/>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煤物理特性和化学成分分析</w:t>
            </w:r>
          </w:p>
        </w:tc>
        <w:tc>
          <w:tcPr>
            <w:tcW w:w="3260" w:type="dxa"/>
            <w:gridSpan w:val="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灰分、挥发分、全硫、发热量、碳、氢</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煤及相关产品/对应CNAS-AL06领域代码：0206</w:t>
            </w:r>
          </w:p>
        </w:tc>
        <w:tc>
          <w:tcPr>
            <w:tcW w:w="3175"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报名截止日期：2017年4月30日</w:t>
            </w:r>
          </w:p>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实施时间：2017年5月~2017年10月</w:t>
            </w:r>
          </w:p>
        </w:tc>
      </w:tr>
      <w:tr w:rsidR="00C84811" w:rsidRPr="004C29D3" w:rsidTr="009F3C8C">
        <w:tblPrEx>
          <w:tblLook w:val="04A0"/>
        </w:tblPrEx>
        <w:trPr>
          <w:trHeight w:val="669"/>
          <w:jc w:val="center"/>
        </w:trPr>
        <w:tc>
          <w:tcPr>
            <w:tcW w:w="699" w:type="dxa"/>
            <w:vAlign w:val="center"/>
          </w:tcPr>
          <w:p w:rsidR="00C84811" w:rsidRPr="004C29D3" w:rsidRDefault="00C84811" w:rsidP="005B3A81">
            <w:pPr>
              <w:adjustRightInd w:val="0"/>
              <w:snapToGrid w:val="0"/>
              <w:spacing w:line="0" w:lineRule="atLeas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w:t>
            </w:r>
          </w:p>
        </w:tc>
        <w:tc>
          <w:tcPr>
            <w:tcW w:w="1853" w:type="dxa"/>
            <w:gridSpan w:val="4"/>
            <w:vMerge/>
            <w:vAlign w:val="center"/>
          </w:tcPr>
          <w:p w:rsidR="00C84811" w:rsidRPr="004C29D3" w:rsidRDefault="00C84811" w:rsidP="009D083D">
            <w:pPr>
              <w:adjustRightInd w:val="0"/>
              <w:snapToGrid w:val="0"/>
              <w:spacing w:line="0" w:lineRule="atLeast"/>
              <w:rPr>
                <w:rFonts w:asciiTheme="minorEastAsia" w:eastAsiaTheme="minorEastAsia" w:hAnsiTheme="minorEastAsia" w:cs="Times New Roman"/>
                <w:color w:val="000000" w:themeColor="text1"/>
                <w:kern w:val="24"/>
              </w:rPr>
            </w:pPr>
          </w:p>
        </w:tc>
        <w:tc>
          <w:tcPr>
            <w:tcW w:w="4526" w:type="dxa"/>
            <w:gridSpan w:val="7"/>
            <w:vMerge/>
            <w:vAlign w:val="center"/>
          </w:tcPr>
          <w:p w:rsidR="00C84811" w:rsidRPr="004C29D3" w:rsidRDefault="00C84811" w:rsidP="009D083D">
            <w:pPr>
              <w:pStyle w:val="11"/>
              <w:adjustRightInd w:val="0"/>
              <w:snapToGrid w:val="0"/>
              <w:spacing w:line="0" w:lineRule="atLeast"/>
              <w:ind w:firstLineChars="0" w:firstLine="0"/>
              <w:rPr>
                <w:rFonts w:asciiTheme="minorEastAsia" w:eastAsiaTheme="minorEastAsia" w:hAnsiTheme="minorEastAsia" w:cs="Times New Roman"/>
                <w:color w:val="000000" w:themeColor="text1"/>
                <w:kern w:val="0"/>
              </w:rPr>
            </w:pPr>
          </w:p>
        </w:tc>
        <w:tc>
          <w:tcPr>
            <w:tcW w:w="3260" w:type="dxa"/>
            <w:gridSpan w:val="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形态硫、氮、磷、砷、氟、氯、汞</w:t>
            </w:r>
          </w:p>
        </w:tc>
        <w:tc>
          <w:tcPr>
            <w:tcW w:w="1843" w:type="dxa"/>
            <w:gridSpan w:val="10"/>
            <w:vMerge w:val="restart"/>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煤及相关产品/对应CNAS-AL06领域代码：0206</w:t>
            </w:r>
          </w:p>
        </w:tc>
        <w:tc>
          <w:tcPr>
            <w:tcW w:w="3175" w:type="dxa"/>
            <w:gridSpan w:val="10"/>
            <w:vMerge w:val="restart"/>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报名截止日期：2017年4月30日</w:t>
            </w:r>
          </w:p>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实施时间：2017年5月~2017年10月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3</w:t>
            </w:r>
          </w:p>
        </w:tc>
        <w:tc>
          <w:tcPr>
            <w:tcW w:w="1853" w:type="dxa"/>
            <w:gridSpan w:val="4"/>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CCRITC P1702</w:t>
            </w:r>
          </w:p>
        </w:tc>
        <w:tc>
          <w:tcPr>
            <w:tcW w:w="4526" w:type="dxa"/>
            <w:gridSpan w:val="7"/>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煤灰特性分析</w:t>
            </w:r>
          </w:p>
        </w:tc>
        <w:tc>
          <w:tcPr>
            <w:tcW w:w="3260" w:type="dxa"/>
            <w:gridSpan w:val="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煤灰成分分析和煤灰熔融性</w:t>
            </w:r>
          </w:p>
        </w:tc>
        <w:tc>
          <w:tcPr>
            <w:tcW w:w="1843" w:type="dxa"/>
            <w:gridSpan w:val="10"/>
            <w:vMerge/>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p>
        </w:tc>
        <w:tc>
          <w:tcPr>
            <w:tcW w:w="3175" w:type="dxa"/>
            <w:gridSpan w:val="10"/>
            <w:vMerge/>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p>
        </w:tc>
      </w:tr>
      <w:tr w:rsidR="00C84811" w:rsidRPr="004C29D3" w:rsidTr="009F3C8C">
        <w:tblPrEx>
          <w:tblLook w:val="04A0"/>
        </w:tblPrEx>
        <w:trPr>
          <w:trHeight w:val="366"/>
          <w:jc w:val="center"/>
        </w:trPr>
        <w:tc>
          <w:tcPr>
            <w:tcW w:w="699" w:type="dxa"/>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4</w:t>
            </w:r>
          </w:p>
        </w:tc>
        <w:tc>
          <w:tcPr>
            <w:tcW w:w="1853" w:type="dxa"/>
            <w:gridSpan w:val="4"/>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CCRITC P1703</w:t>
            </w:r>
          </w:p>
        </w:tc>
        <w:tc>
          <w:tcPr>
            <w:tcW w:w="4526" w:type="dxa"/>
            <w:gridSpan w:val="7"/>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煤的哈氏可磨性指数</w:t>
            </w:r>
          </w:p>
        </w:tc>
        <w:tc>
          <w:tcPr>
            <w:tcW w:w="3260" w:type="dxa"/>
            <w:gridSpan w:val="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哈氏可磨性指数</w:t>
            </w:r>
          </w:p>
        </w:tc>
        <w:tc>
          <w:tcPr>
            <w:tcW w:w="1843" w:type="dxa"/>
            <w:gridSpan w:val="10"/>
            <w:vMerge/>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p>
        </w:tc>
        <w:tc>
          <w:tcPr>
            <w:tcW w:w="3175" w:type="dxa"/>
            <w:gridSpan w:val="10"/>
            <w:vMerge/>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p>
        </w:tc>
      </w:tr>
      <w:tr w:rsidR="00C84811" w:rsidRPr="004C29D3" w:rsidTr="009F3C8C">
        <w:tblPrEx>
          <w:tblLook w:val="04A0"/>
        </w:tblPrEx>
        <w:trPr>
          <w:trHeight w:val="747"/>
          <w:jc w:val="center"/>
        </w:trPr>
        <w:tc>
          <w:tcPr>
            <w:tcW w:w="699" w:type="dxa"/>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lastRenderedPageBreak/>
              <w:t>5</w:t>
            </w:r>
          </w:p>
        </w:tc>
        <w:tc>
          <w:tcPr>
            <w:tcW w:w="1853" w:type="dxa"/>
            <w:gridSpan w:val="4"/>
            <w:vMerge w:val="restart"/>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CCRITC P1704</w:t>
            </w:r>
          </w:p>
        </w:tc>
        <w:tc>
          <w:tcPr>
            <w:tcW w:w="4526" w:type="dxa"/>
            <w:gridSpan w:val="7"/>
            <w:vMerge w:val="restart"/>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煤炭焦化指标分析</w:t>
            </w:r>
          </w:p>
        </w:tc>
        <w:tc>
          <w:tcPr>
            <w:tcW w:w="3260" w:type="dxa"/>
            <w:gridSpan w:val="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胶质层指数</w:t>
            </w:r>
          </w:p>
        </w:tc>
        <w:tc>
          <w:tcPr>
            <w:tcW w:w="1843" w:type="dxa"/>
            <w:gridSpan w:val="10"/>
            <w:vMerge/>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p>
        </w:tc>
        <w:tc>
          <w:tcPr>
            <w:tcW w:w="3175" w:type="dxa"/>
            <w:gridSpan w:val="10"/>
            <w:vMerge/>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p>
        </w:tc>
      </w:tr>
      <w:tr w:rsidR="00C84811" w:rsidRPr="004C29D3" w:rsidTr="009F3C8C">
        <w:tblPrEx>
          <w:tblLook w:val="04A0"/>
        </w:tblPrEx>
        <w:trPr>
          <w:trHeight w:val="688"/>
          <w:jc w:val="center"/>
        </w:trPr>
        <w:tc>
          <w:tcPr>
            <w:tcW w:w="699" w:type="dxa"/>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6</w:t>
            </w:r>
          </w:p>
        </w:tc>
        <w:tc>
          <w:tcPr>
            <w:tcW w:w="1853" w:type="dxa"/>
            <w:gridSpan w:val="4"/>
            <w:vMerge/>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p>
        </w:tc>
        <w:tc>
          <w:tcPr>
            <w:tcW w:w="4526" w:type="dxa"/>
            <w:gridSpan w:val="7"/>
            <w:vMerge/>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p>
        </w:tc>
        <w:tc>
          <w:tcPr>
            <w:tcW w:w="3260" w:type="dxa"/>
            <w:gridSpan w:val="6"/>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黏结指数、坩埚膨胀序数、奥阿膨胀计试验、格金低温干馏试验</w:t>
            </w:r>
          </w:p>
        </w:tc>
        <w:tc>
          <w:tcPr>
            <w:tcW w:w="1843" w:type="dxa"/>
            <w:gridSpan w:val="10"/>
            <w:vMerge/>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p>
        </w:tc>
        <w:tc>
          <w:tcPr>
            <w:tcW w:w="3175" w:type="dxa"/>
            <w:gridSpan w:val="10"/>
            <w:vMerge/>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p>
        </w:tc>
      </w:tr>
      <w:tr w:rsidR="00C84811" w:rsidRPr="004C29D3" w:rsidTr="009F3C8C">
        <w:tblPrEx>
          <w:tblLook w:val="04A0"/>
        </w:tblPrEx>
        <w:trPr>
          <w:trHeight w:val="396"/>
          <w:jc w:val="center"/>
        </w:trPr>
        <w:tc>
          <w:tcPr>
            <w:tcW w:w="699" w:type="dxa"/>
            <w:tcBorders>
              <w:bottom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7</w:t>
            </w:r>
          </w:p>
        </w:tc>
        <w:tc>
          <w:tcPr>
            <w:tcW w:w="1853" w:type="dxa"/>
            <w:gridSpan w:val="4"/>
            <w:tcBorders>
              <w:bottom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CCRITC P1705</w:t>
            </w:r>
          </w:p>
        </w:tc>
        <w:tc>
          <w:tcPr>
            <w:tcW w:w="4526" w:type="dxa"/>
            <w:gridSpan w:val="7"/>
            <w:tcBorders>
              <w:bottom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焦炭指标分析</w:t>
            </w:r>
          </w:p>
        </w:tc>
        <w:tc>
          <w:tcPr>
            <w:tcW w:w="3260" w:type="dxa"/>
            <w:gridSpan w:val="6"/>
            <w:tcBorders>
              <w:bottom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灰分、挥发分、全硫、发热量</w:t>
            </w:r>
          </w:p>
        </w:tc>
        <w:tc>
          <w:tcPr>
            <w:tcW w:w="1843" w:type="dxa"/>
            <w:gridSpan w:val="10"/>
            <w:vMerge/>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p>
        </w:tc>
        <w:tc>
          <w:tcPr>
            <w:tcW w:w="3175" w:type="dxa"/>
            <w:gridSpan w:val="10"/>
            <w:vMerge/>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p>
        </w:tc>
      </w:tr>
      <w:tr w:rsidR="00C84811" w:rsidRPr="004C29D3" w:rsidTr="009F3C8C">
        <w:tblPrEx>
          <w:tblLook w:val="04A0"/>
        </w:tblPrEx>
        <w:trPr>
          <w:trHeight w:val="454"/>
          <w:jc w:val="center"/>
        </w:trPr>
        <w:tc>
          <w:tcPr>
            <w:tcW w:w="699" w:type="dxa"/>
            <w:shd w:val="clear" w:color="auto" w:fill="D9D9D9" w:themeFill="background1" w:themeFillShade="D9"/>
            <w:vAlign w:val="center"/>
          </w:tcPr>
          <w:p w:rsidR="00C84811" w:rsidRPr="004C29D3" w:rsidRDefault="00C84811" w:rsidP="00907E28">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hint="eastAsia"/>
                <w:color w:val="000000" w:themeColor="text1"/>
                <w:kern w:val="0"/>
              </w:rPr>
              <w:t>10</w:t>
            </w:r>
          </w:p>
        </w:tc>
        <w:tc>
          <w:tcPr>
            <w:tcW w:w="1853" w:type="dxa"/>
            <w:gridSpan w:val="4"/>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机构名称</w:t>
            </w:r>
          </w:p>
        </w:tc>
        <w:tc>
          <w:tcPr>
            <w:tcW w:w="4526" w:type="dxa"/>
            <w:gridSpan w:val="7"/>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威凯检测技术有限公司</w:t>
            </w:r>
          </w:p>
        </w:tc>
        <w:tc>
          <w:tcPr>
            <w:tcW w:w="3260" w:type="dxa"/>
            <w:gridSpan w:val="6"/>
            <w:shd w:val="clear" w:color="auto" w:fill="D9D9D9" w:themeFill="background1" w:themeFillShade="D9"/>
            <w:vAlign w:val="center"/>
          </w:tcPr>
          <w:p w:rsidR="00C84811" w:rsidRPr="004C29D3" w:rsidRDefault="00C84811" w:rsidP="002A3A80">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能力验证提供者认可证书信息</w:t>
            </w:r>
          </w:p>
        </w:tc>
        <w:tc>
          <w:tcPr>
            <w:tcW w:w="5018" w:type="dxa"/>
            <w:gridSpan w:val="20"/>
            <w:shd w:val="clear" w:color="auto" w:fill="D9D9D9" w:themeFill="background1" w:themeFillShade="D9"/>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CNAS PT0018</w:t>
            </w:r>
          </w:p>
        </w:tc>
      </w:tr>
      <w:tr w:rsidR="00C84811" w:rsidRPr="004C29D3" w:rsidTr="009F3C8C">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 系 人</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刘功桂</w:t>
            </w:r>
          </w:p>
        </w:tc>
        <w:tc>
          <w:tcPr>
            <w:tcW w:w="3260" w:type="dxa"/>
            <w:gridSpan w:val="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联系方式</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020-32293770</w:t>
            </w:r>
          </w:p>
        </w:tc>
      </w:tr>
      <w:tr w:rsidR="00C84811" w:rsidRPr="004C29D3" w:rsidTr="009F3C8C">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电子邮箱</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liugg@cvc.org.cn</w:t>
            </w: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机构网站（如有）</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http//www.cvc.org.cn</w:t>
            </w:r>
          </w:p>
        </w:tc>
      </w:tr>
      <w:tr w:rsidR="00C84811" w:rsidRPr="004C29D3" w:rsidTr="009F3C8C">
        <w:trPr>
          <w:trHeight w:val="315"/>
          <w:jc w:val="center"/>
        </w:trPr>
        <w:tc>
          <w:tcPr>
            <w:tcW w:w="2552" w:type="dxa"/>
            <w:gridSpan w:val="5"/>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报名方式（如有）</w:t>
            </w:r>
          </w:p>
        </w:tc>
        <w:tc>
          <w:tcPr>
            <w:tcW w:w="12804" w:type="dxa"/>
            <w:gridSpan w:val="3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报名联系人：庞旭延、罗燕平电话：020-32293677、020-32293678；传真：020-32293889转3838</w:t>
            </w:r>
          </w:p>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通讯地址：广州市科学城开泰大道天泰一路3号  E-mail:pangxy@cvc.org.cn  相关文件下载地址：http//www.cvc.org.cn能力验证专栏</w:t>
            </w:r>
          </w:p>
        </w:tc>
      </w:tr>
      <w:tr w:rsidR="00C84811" w:rsidRPr="004C29D3" w:rsidTr="009F3C8C">
        <w:trPr>
          <w:trHeight w:val="454"/>
          <w:jc w:val="center"/>
        </w:trPr>
        <w:tc>
          <w:tcPr>
            <w:tcW w:w="699" w:type="dxa"/>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br w:type="page"/>
            </w:r>
            <w:r w:rsidRPr="004C29D3">
              <w:rPr>
                <w:rFonts w:asciiTheme="minorEastAsia" w:eastAsiaTheme="minorEastAsia" w:hAnsiTheme="minorEastAsia" w:cs="Times New Roman"/>
                <w:color w:val="000000" w:themeColor="text1"/>
                <w:kern w:val="0"/>
              </w:rPr>
              <w:br w:type="page"/>
              <w:t>序号</w:t>
            </w:r>
          </w:p>
        </w:tc>
        <w:tc>
          <w:tcPr>
            <w:tcW w:w="1853" w:type="dxa"/>
            <w:gridSpan w:val="4"/>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1542" w:type="dxa"/>
            <w:gridSpan w:val="8"/>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3476" w:type="dxa"/>
            <w:gridSpan w:val="12"/>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C84811" w:rsidRPr="004C29D3" w:rsidTr="009F3C8C">
        <w:trPr>
          <w:trHeight w:val="510"/>
          <w:jc w:val="center"/>
        </w:trPr>
        <w:tc>
          <w:tcPr>
            <w:tcW w:w="699" w:type="dxa"/>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w:t>
            </w:r>
          </w:p>
        </w:tc>
        <w:tc>
          <w:tcPr>
            <w:tcW w:w="1853" w:type="dxa"/>
            <w:gridSpan w:val="4"/>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CVC2017P01</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房间空气调节器制冷量、消耗功率、能效比试验</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制冷量、消耗功率、能效比试验</w:t>
            </w:r>
          </w:p>
        </w:tc>
        <w:tc>
          <w:tcPr>
            <w:tcW w:w="1542" w:type="dxa"/>
            <w:gridSpan w:val="8"/>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0407</w:t>
            </w:r>
          </w:p>
        </w:tc>
        <w:tc>
          <w:tcPr>
            <w:tcW w:w="3476" w:type="dxa"/>
            <w:gridSpan w:val="12"/>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2017年4月—2017年7月</w:t>
            </w:r>
          </w:p>
        </w:tc>
      </w:tr>
      <w:tr w:rsidR="00C84811" w:rsidRPr="004C29D3" w:rsidTr="009F3C8C">
        <w:trPr>
          <w:trHeight w:val="510"/>
          <w:jc w:val="center"/>
        </w:trPr>
        <w:tc>
          <w:tcPr>
            <w:tcW w:w="699" w:type="dxa"/>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w:t>
            </w:r>
          </w:p>
        </w:tc>
        <w:tc>
          <w:tcPr>
            <w:tcW w:w="1853" w:type="dxa"/>
            <w:gridSpan w:val="4"/>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CVC2017P02</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多联式空调热泵机组APF、待机功率试验</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APF、待机功率试验</w:t>
            </w:r>
          </w:p>
        </w:tc>
        <w:tc>
          <w:tcPr>
            <w:tcW w:w="1542" w:type="dxa"/>
            <w:gridSpan w:val="8"/>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0407</w:t>
            </w:r>
          </w:p>
        </w:tc>
        <w:tc>
          <w:tcPr>
            <w:tcW w:w="3476" w:type="dxa"/>
            <w:gridSpan w:val="12"/>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2017年4月—2017年7月</w:t>
            </w:r>
          </w:p>
        </w:tc>
      </w:tr>
      <w:tr w:rsidR="00C84811" w:rsidRPr="004C29D3" w:rsidTr="009F3C8C">
        <w:trPr>
          <w:trHeight w:val="510"/>
          <w:jc w:val="center"/>
        </w:trPr>
        <w:tc>
          <w:tcPr>
            <w:tcW w:w="699" w:type="dxa"/>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3</w:t>
            </w:r>
          </w:p>
        </w:tc>
        <w:tc>
          <w:tcPr>
            <w:tcW w:w="1853" w:type="dxa"/>
            <w:gridSpan w:val="4"/>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CVC2017P03</w:t>
            </w:r>
          </w:p>
        </w:tc>
        <w:tc>
          <w:tcPr>
            <w:tcW w:w="4526" w:type="dxa"/>
            <w:gridSpan w:val="7"/>
            <w:vAlign w:val="center"/>
          </w:tcPr>
          <w:p w:rsidR="00C84811" w:rsidRPr="004C29D3" w:rsidRDefault="00C84811" w:rsidP="009D083D">
            <w:pPr>
              <w:spacing w:line="220" w:lineRule="exac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复印机、打印机和传真机典型能耗（TEC）试验</w:t>
            </w:r>
          </w:p>
        </w:tc>
        <w:tc>
          <w:tcPr>
            <w:tcW w:w="3260" w:type="dxa"/>
            <w:gridSpan w:val="6"/>
            <w:vAlign w:val="center"/>
          </w:tcPr>
          <w:p w:rsidR="00C84811" w:rsidRPr="004C29D3" w:rsidRDefault="00C84811" w:rsidP="009D083D">
            <w:pPr>
              <w:spacing w:line="220" w:lineRule="exac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典型能耗（TEC）</w:t>
            </w:r>
          </w:p>
        </w:tc>
        <w:tc>
          <w:tcPr>
            <w:tcW w:w="1542" w:type="dxa"/>
            <w:gridSpan w:val="8"/>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0411</w:t>
            </w:r>
          </w:p>
        </w:tc>
        <w:tc>
          <w:tcPr>
            <w:tcW w:w="3476" w:type="dxa"/>
            <w:gridSpan w:val="12"/>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2017年4月—2017年7月</w:t>
            </w:r>
          </w:p>
        </w:tc>
      </w:tr>
      <w:tr w:rsidR="00C84811" w:rsidRPr="004C29D3" w:rsidTr="009F3C8C">
        <w:trPr>
          <w:trHeight w:val="397"/>
          <w:jc w:val="center"/>
        </w:trPr>
        <w:tc>
          <w:tcPr>
            <w:tcW w:w="699" w:type="dxa"/>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4</w:t>
            </w:r>
          </w:p>
        </w:tc>
        <w:tc>
          <w:tcPr>
            <w:tcW w:w="1853" w:type="dxa"/>
            <w:gridSpan w:val="4"/>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CVC2017P04</w:t>
            </w:r>
          </w:p>
        </w:tc>
        <w:tc>
          <w:tcPr>
            <w:tcW w:w="4526" w:type="dxa"/>
            <w:gridSpan w:val="7"/>
            <w:vAlign w:val="center"/>
          </w:tcPr>
          <w:p w:rsidR="00C84811" w:rsidRPr="004C29D3" w:rsidRDefault="00C84811" w:rsidP="009D083D">
            <w:pPr>
              <w:spacing w:line="220" w:lineRule="exac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自镇流荧光灯能效试验</w:t>
            </w:r>
          </w:p>
        </w:tc>
        <w:tc>
          <w:tcPr>
            <w:tcW w:w="3260" w:type="dxa"/>
            <w:gridSpan w:val="6"/>
            <w:vAlign w:val="center"/>
          </w:tcPr>
          <w:p w:rsidR="00C84811" w:rsidRPr="004C29D3" w:rsidRDefault="00C84811" w:rsidP="009D083D">
            <w:pPr>
              <w:spacing w:line="220" w:lineRule="exac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自镇流荧光灯</w:t>
            </w:r>
          </w:p>
        </w:tc>
        <w:tc>
          <w:tcPr>
            <w:tcW w:w="1542" w:type="dxa"/>
            <w:gridSpan w:val="8"/>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0409</w:t>
            </w:r>
          </w:p>
        </w:tc>
        <w:tc>
          <w:tcPr>
            <w:tcW w:w="3476" w:type="dxa"/>
            <w:gridSpan w:val="12"/>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2017年4月—2017年7月</w:t>
            </w:r>
          </w:p>
        </w:tc>
      </w:tr>
      <w:tr w:rsidR="00C84811" w:rsidRPr="004C29D3" w:rsidTr="009F3C8C">
        <w:trPr>
          <w:trHeight w:val="397"/>
          <w:jc w:val="center"/>
        </w:trPr>
        <w:tc>
          <w:tcPr>
            <w:tcW w:w="699" w:type="dxa"/>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5</w:t>
            </w:r>
          </w:p>
        </w:tc>
        <w:tc>
          <w:tcPr>
            <w:tcW w:w="1853" w:type="dxa"/>
            <w:gridSpan w:val="4"/>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CVC2017P05</w:t>
            </w:r>
          </w:p>
        </w:tc>
        <w:tc>
          <w:tcPr>
            <w:tcW w:w="4526" w:type="dxa"/>
            <w:gridSpan w:val="7"/>
            <w:vAlign w:val="center"/>
          </w:tcPr>
          <w:p w:rsidR="00C84811" w:rsidRPr="004C29D3" w:rsidRDefault="00C84811" w:rsidP="009D083D">
            <w:pPr>
              <w:spacing w:line="220" w:lineRule="exac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高压钠灯能效试验</w:t>
            </w:r>
          </w:p>
        </w:tc>
        <w:tc>
          <w:tcPr>
            <w:tcW w:w="3260" w:type="dxa"/>
            <w:gridSpan w:val="6"/>
            <w:vAlign w:val="center"/>
          </w:tcPr>
          <w:p w:rsidR="00C84811" w:rsidRPr="004C29D3" w:rsidRDefault="00C84811" w:rsidP="009D083D">
            <w:pPr>
              <w:spacing w:line="220" w:lineRule="exac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高压钠灯</w:t>
            </w:r>
          </w:p>
        </w:tc>
        <w:tc>
          <w:tcPr>
            <w:tcW w:w="1542" w:type="dxa"/>
            <w:gridSpan w:val="8"/>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0409</w:t>
            </w:r>
          </w:p>
        </w:tc>
        <w:tc>
          <w:tcPr>
            <w:tcW w:w="3476" w:type="dxa"/>
            <w:gridSpan w:val="12"/>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2017年4月—2017年7月</w:t>
            </w:r>
          </w:p>
        </w:tc>
      </w:tr>
      <w:tr w:rsidR="00C84811" w:rsidRPr="004C29D3" w:rsidTr="009F3C8C">
        <w:trPr>
          <w:trHeight w:val="510"/>
          <w:jc w:val="center"/>
        </w:trPr>
        <w:tc>
          <w:tcPr>
            <w:tcW w:w="699" w:type="dxa"/>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6</w:t>
            </w:r>
          </w:p>
        </w:tc>
        <w:tc>
          <w:tcPr>
            <w:tcW w:w="1853" w:type="dxa"/>
            <w:gridSpan w:val="4"/>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CVC2017P06</w:t>
            </w:r>
          </w:p>
        </w:tc>
        <w:tc>
          <w:tcPr>
            <w:tcW w:w="4526" w:type="dxa"/>
            <w:gridSpan w:val="7"/>
            <w:vAlign w:val="center"/>
          </w:tcPr>
          <w:p w:rsidR="00C84811" w:rsidRPr="004C29D3" w:rsidRDefault="00C84811" w:rsidP="009D083D">
            <w:pPr>
              <w:spacing w:line="220" w:lineRule="exac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普通照明用非定向自镇流LED灯能效试验</w:t>
            </w:r>
          </w:p>
        </w:tc>
        <w:tc>
          <w:tcPr>
            <w:tcW w:w="3260" w:type="dxa"/>
            <w:gridSpan w:val="6"/>
            <w:vAlign w:val="center"/>
          </w:tcPr>
          <w:p w:rsidR="00C84811" w:rsidRPr="004C29D3" w:rsidRDefault="00C84811" w:rsidP="009D083D">
            <w:pPr>
              <w:spacing w:line="220" w:lineRule="exac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普通照明用非定向自镇流LED灯</w:t>
            </w:r>
          </w:p>
        </w:tc>
        <w:tc>
          <w:tcPr>
            <w:tcW w:w="1542" w:type="dxa"/>
            <w:gridSpan w:val="8"/>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0409</w:t>
            </w:r>
          </w:p>
        </w:tc>
        <w:tc>
          <w:tcPr>
            <w:tcW w:w="3476" w:type="dxa"/>
            <w:gridSpan w:val="12"/>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2017年4月—2017年7月</w:t>
            </w:r>
          </w:p>
        </w:tc>
      </w:tr>
      <w:tr w:rsidR="00C84811" w:rsidRPr="004C29D3" w:rsidTr="009F3C8C">
        <w:trPr>
          <w:trHeight w:val="510"/>
          <w:jc w:val="center"/>
        </w:trPr>
        <w:tc>
          <w:tcPr>
            <w:tcW w:w="699" w:type="dxa"/>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7</w:t>
            </w:r>
          </w:p>
        </w:tc>
        <w:tc>
          <w:tcPr>
            <w:tcW w:w="1853" w:type="dxa"/>
            <w:gridSpan w:val="4"/>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CVC2017P07</w:t>
            </w:r>
          </w:p>
        </w:tc>
        <w:tc>
          <w:tcPr>
            <w:tcW w:w="4526" w:type="dxa"/>
            <w:gridSpan w:val="7"/>
            <w:vAlign w:val="center"/>
          </w:tcPr>
          <w:p w:rsidR="00C84811" w:rsidRPr="004C29D3" w:rsidRDefault="00C84811" w:rsidP="009D083D">
            <w:pPr>
              <w:spacing w:line="220" w:lineRule="exac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洗衣机能效试验（包含耗电量、用水量、洗净比、漂洗性能、含水率）</w:t>
            </w:r>
          </w:p>
        </w:tc>
        <w:tc>
          <w:tcPr>
            <w:tcW w:w="3260" w:type="dxa"/>
            <w:gridSpan w:val="6"/>
            <w:vAlign w:val="center"/>
          </w:tcPr>
          <w:p w:rsidR="00C84811" w:rsidRPr="004C29D3" w:rsidRDefault="00C84811" w:rsidP="009D083D">
            <w:pPr>
              <w:spacing w:line="220" w:lineRule="exac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洗衣机耗电量、用水量、洗净比、漂洗性能、含水率</w:t>
            </w:r>
          </w:p>
        </w:tc>
        <w:tc>
          <w:tcPr>
            <w:tcW w:w="1542" w:type="dxa"/>
            <w:gridSpan w:val="8"/>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0407</w:t>
            </w:r>
          </w:p>
        </w:tc>
        <w:tc>
          <w:tcPr>
            <w:tcW w:w="3476" w:type="dxa"/>
            <w:gridSpan w:val="12"/>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2017年4月—2017年7月</w:t>
            </w:r>
          </w:p>
        </w:tc>
      </w:tr>
      <w:tr w:rsidR="00C84811" w:rsidRPr="004C29D3" w:rsidTr="009F3C8C">
        <w:trPr>
          <w:trHeight w:val="510"/>
          <w:jc w:val="center"/>
        </w:trPr>
        <w:tc>
          <w:tcPr>
            <w:tcW w:w="699" w:type="dxa"/>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8</w:t>
            </w:r>
          </w:p>
        </w:tc>
        <w:tc>
          <w:tcPr>
            <w:tcW w:w="1853" w:type="dxa"/>
            <w:gridSpan w:val="4"/>
            <w:vAlign w:val="center"/>
          </w:tcPr>
          <w:p w:rsidR="00C84811" w:rsidRPr="004C29D3" w:rsidDel="00C97534"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CVC2017P08</w:t>
            </w:r>
          </w:p>
        </w:tc>
        <w:tc>
          <w:tcPr>
            <w:tcW w:w="4526" w:type="dxa"/>
            <w:gridSpan w:val="7"/>
            <w:vAlign w:val="center"/>
          </w:tcPr>
          <w:p w:rsidR="00C84811" w:rsidRPr="004C29D3" w:rsidRDefault="00C84811" w:rsidP="009D083D">
            <w:pPr>
              <w:spacing w:line="220" w:lineRule="exac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交流电风扇能效（风压，风速，风量）</w:t>
            </w:r>
          </w:p>
        </w:tc>
        <w:tc>
          <w:tcPr>
            <w:tcW w:w="3260" w:type="dxa"/>
            <w:gridSpan w:val="6"/>
            <w:vAlign w:val="center"/>
          </w:tcPr>
          <w:p w:rsidR="00C84811" w:rsidRPr="004C29D3" w:rsidRDefault="00C84811" w:rsidP="009D083D">
            <w:pPr>
              <w:spacing w:line="220" w:lineRule="exac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交流电风扇能效（风压，风速，风量）</w:t>
            </w:r>
          </w:p>
        </w:tc>
        <w:tc>
          <w:tcPr>
            <w:tcW w:w="1542" w:type="dxa"/>
            <w:gridSpan w:val="8"/>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0407</w:t>
            </w:r>
          </w:p>
        </w:tc>
        <w:tc>
          <w:tcPr>
            <w:tcW w:w="3476" w:type="dxa"/>
            <w:gridSpan w:val="12"/>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2017年4月—2017年7月</w:t>
            </w:r>
          </w:p>
        </w:tc>
      </w:tr>
      <w:tr w:rsidR="00C84811" w:rsidRPr="004C29D3" w:rsidTr="009F3C8C">
        <w:trPr>
          <w:trHeight w:val="510"/>
          <w:jc w:val="center"/>
        </w:trPr>
        <w:tc>
          <w:tcPr>
            <w:tcW w:w="699" w:type="dxa"/>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lastRenderedPageBreak/>
              <w:t>9</w:t>
            </w:r>
          </w:p>
        </w:tc>
        <w:tc>
          <w:tcPr>
            <w:tcW w:w="1853" w:type="dxa"/>
            <w:gridSpan w:val="4"/>
            <w:vAlign w:val="center"/>
          </w:tcPr>
          <w:p w:rsidR="00C84811" w:rsidRPr="004C29D3" w:rsidDel="00C97534"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CVC2017P09</w:t>
            </w:r>
          </w:p>
        </w:tc>
        <w:tc>
          <w:tcPr>
            <w:tcW w:w="4526" w:type="dxa"/>
            <w:gridSpan w:val="7"/>
            <w:vAlign w:val="center"/>
          </w:tcPr>
          <w:p w:rsidR="00C84811" w:rsidRPr="004C29D3" w:rsidRDefault="00C84811" w:rsidP="009D083D">
            <w:pPr>
              <w:spacing w:line="220" w:lineRule="exac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微波炉效率、烧烤能耗、待机和关机功耗</w:t>
            </w:r>
          </w:p>
        </w:tc>
        <w:tc>
          <w:tcPr>
            <w:tcW w:w="3260" w:type="dxa"/>
            <w:gridSpan w:val="6"/>
            <w:vAlign w:val="center"/>
          </w:tcPr>
          <w:p w:rsidR="00C84811" w:rsidRPr="004C29D3" w:rsidRDefault="00C84811" w:rsidP="009D083D">
            <w:pPr>
              <w:spacing w:line="220" w:lineRule="exac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微波炉效率、烧烤能耗、待机和关机功耗</w:t>
            </w:r>
          </w:p>
        </w:tc>
        <w:tc>
          <w:tcPr>
            <w:tcW w:w="1542" w:type="dxa"/>
            <w:gridSpan w:val="8"/>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0407</w:t>
            </w:r>
          </w:p>
        </w:tc>
        <w:tc>
          <w:tcPr>
            <w:tcW w:w="3476" w:type="dxa"/>
            <w:gridSpan w:val="12"/>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2017年4月—2017年7月</w:t>
            </w:r>
          </w:p>
        </w:tc>
      </w:tr>
      <w:tr w:rsidR="00C84811" w:rsidRPr="004C29D3" w:rsidTr="009F3C8C">
        <w:trPr>
          <w:trHeight w:val="454"/>
          <w:jc w:val="center"/>
        </w:trPr>
        <w:tc>
          <w:tcPr>
            <w:tcW w:w="699" w:type="dxa"/>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10</w:t>
            </w:r>
          </w:p>
        </w:tc>
        <w:tc>
          <w:tcPr>
            <w:tcW w:w="1853" w:type="dxa"/>
            <w:gridSpan w:val="4"/>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CVC2017P10</w:t>
            </w:r>
          </w:p>
        </w:tc>
        <w:tc>
          <w:tcPr>
            <w:tcW w:w="4526" w:type="dxa"/>
            <w:gridSpan w:val="7"/>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电工电子产品低温试验</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低温试验</w:t>
            </w:r>
          </w:p>
        </w:tc>
        <w:tc>
          <w:tcPr>
            <w:tcW w:w="1542" w:type="dxa"/>
            <w:gridSpan w:val="8"/>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040101</w:t>
            </w:r>
          </w:p>
        </w:tc>
        <w:tc>
          <w:tcPr>
            <w:tcW w:w="3476" w:type="dxa"/>
            <w:gridSpan w:val="12"/>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2017年5月—2017年8月</w:t>
            </w:r>
          </w:p>
        </w:tc>
      </w:tr>
      <w:tr w:rsidR="00C84811" w:rsidRPr="004C29D3" w:rsidTr="009F3C8C">
        <w:trPr>
          <w:trHeight w:val="454"/>
          <w:jc w:val="center"/>
        </w:trPr>
        <w:tc>
          <w:tcPr>
            <w:tcW w:w="699" w:type="dxa"/>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11</w:t>
            </w:r>
          </w:p>
        </w:tc>
        <w:tc>
          <w:tcPr>
            <w:tcW w:w="1853" w:type="dxa"/>
            <w:gridSpan w:val="4"/>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CVC2017S01</w:t>
            </w:r>
          </w:p>
        </w:tc>
        <w:tc>
          <w:tcPr>
            <w:tcW w:w="4526" w:type="dxa"/>
            <w:gridSpan w:val="7"/>
            <w:vAlign w:val="center"/>
          </w:tcPr>
          <w:p w:rsidR="00C84811" w:rsidRPr="004C29D3" w:rsidRDefault="00C84811" w:rsidP="009D083D">
            <w:pPr>
              <w:spacing w:line="220" w:lineRule="exac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电子电器产品输入电流试验</w:t>
            </w:r>
          </w:p>
        </w:tc>
        <w:tc>
          <w:tcPr>
            <w:tcW w:w="3260" w:type="dxa"/>
            <w:gridSpan w:val="6"/>
            <w:vAlign w:val="center"/>
          </w:tcPr>
          <w:p w:rsidR="00C84811" w:rsidRPr="004C29D3" w:rsidRDefault="00C84811" w:rsidP="009D083D">
            <w:pPr>
              <w:spacing w:line="220" w:lineRule="exac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输入电流</w:t>
            </w:r>
          </w:p>
        </w:tc>
        <w:tc>
          <w:tcPr>
            <w:tcW w:w="1542" w:type="dxa"/>
            <w:gridSpan w:val="8"/>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041101</w:t>
            </w:r>
          </w:p>
        </w:tc>
        <w:tc>
          <w:tcPr>
            <w:tcW w:w="3476" w:type="dxa"/>
            <w:gridSpan w:val="12"/>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2017年5月—2017年8月</w:t>
            </w:r>
          </w:p>
        </w:tc>
      </w:tr>
      <w:tr w:rsidR="00C84811" w:rsidRPr="004C29D3" w:rsidTr="009F3C8C">
        <w:trPr>
          <w:trHeight w:val="454"/>
          <w:jc w:val="center"/>
        </w:trPr>
        <w:tc>
          <w:tcPr>
            <w:tcW w:w="699" w:type="dxa"/>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12</w:t>
            </w:r>
          </w:p>
        </w:tc>
        <w:tc>
          <w:tcPr>
            <w:tcW w:w="1853" w:type="dxa"/>
            <w:gridSpan w:val="4"/>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CVC2017M01</w:t>
            </w:r>
          </w:p>
        </w:tc>
        <w:tc>
          <w:tcPr>
            <w:tcW w:w="4526" w:type="dxa"/>
            <w:gridSpan w:val="7"/>
            <w:vAlign w:val="center"/>
          </w:tcPr>
          <w:p w:rsidR="00C84811" w:rsidRPr="004C29D3" w:rsidRDefault="00C84811" w:rsidP="009D083D">
            <w:pPr>
              <w:spacing w:line="220" w:lineRule="exac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灼热丝试验</w:t>
            </w:r>
          </w:p>
        </w:tc>
        <w:tc>
          <w:tcPr>
            <w:tcW w:w="3260" w:type="dxa"/>
            <w:gridSpan w:val="6"/>
            <w:vAlign w:val="center"/>
          </w:tcPr>
          <w:p w:rsidR="00C84811" w:rsidRPr="004C29D3" w:rsidRDefault="00C84811" w:rsidP="009D083D">
            <w:pPr>
              <w:spacing w:line="220" w:lineRule="exac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灼热丝试验</w:t>
            </w:r>
          </w:p>
        </w:tc>
        <w:tc>
          <w:tcPr>
            <w:tcW w:w="1542" w:type="dxa"/>
            <w:gridSpan w:val="8"/>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0402</w:t>
            </w:r>
          </w:p>
        </w:tc>
        <w:tc>
          <w:tcPr>
            <w:tcW w:w="3476" w:type="dxa"/>
            <w:gridSpan w:val="12"/>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2017年5月—2017年8月</w:t>
            </w:r>
          </w:p>
        </w:tc>
      </w:tr>
      <w:tr w:rsidR="00C84811" w:rsidRPr="004C29D3" w:rsidTr="009F3C8C">
        <w:trPr>
          <w:trHeight w:val="454"/>
          <w:jc w:val="center"/>
        </w:trPr>
        <w:tc>
          <w:tcPr>
            <w:tcW w:w="699" w:type="dxa"/>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13</w:t>
            </w:r>
          </w:p>
        </w:tc>
        <w:tc>
          <w:tcPr>
            <w:tcW w:w="1853" w:type="dxa"/>
            <w:gridSpan w:val="4"/>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CVC2017M02</w:t>
            </w:r>
          </w:p>
        </w:tc>
        <w:tc>
          <w:tcPr>
            <w:tcW w:w="4526" w:type="dxa"/>
            <w:gridSpan w:val="7"/>
            <w:vAlign w:val="center"/>
          </w:tcPr>
          <w:p w:rsidR="00C84811" w:rsidRPr="004C29D3" w:rsidRDefault="00C84811" w:rsidP="009D083D">
            <w:pPr>
              <w:spacing w:line="220" w:lineRule="exac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耐电痕化试验</w:t>
            </w:r>
          </w:p>
        </w:tc>
        <w:tc>
          <w:tcPr>
            <w:tcW w:w="3260" w:type="dxa"/>
            <w:gridSpan w:val="6"/>
            <w:vAlign w:val="center"/>
          </w:tcPr>
          <w:p w:rsidR="00C84811" w:rsidRPr="004C29D3" w:rsidRDefault="00C84811" w:rsidP="009D083D">
            <w:pPr>
              <w:spacing w:line="220" w:lineRule="exac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相比电痕化指数（CTI）</w:t>
            </w:r>
          </w:p>
        </w:tc>
        <w:tc>
          <w:tcPr>
            <w:tcW w:w="1542" w:type="dxa"/>
            <w:gridSpan w:val="8"/>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0402</w:t>
            </w:r>
          </w:p>
        </w:tc>
        <w:tc>
          <w:tcPr>
            <w:tcW w:w="3476" w:type="dxa"/>
            <w:gridSpan w:val="12"/>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2017年7月—2017年10月</w:t>
            </w:r>
          </w:p>
        </w:tc>
      </w:tr>
      <w:tr w:rsidR="00C84811" w:rsidRPr="004C29D3" w:rsidTr="009F3C8C">
        <w:trPr>
          <w:trHeight w:val="510"/>
          <w:jc w:val="center"/>
        </w:trPr>
        <w:tc>
          <w:tcPr>
            <w:tcW w:w="699" w:type="dxa"/>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14</w:t>
            </w:r>
          </w:p>
        </w:tc>
        <w:tc>
          <w:tcPr>
            <w:tcW w:w="1853" w:type="dxa"/>
            <w:gridSpan w:val="4"/>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CVC2017E01</w:t>
            </w:r>
          </w:p>
        </w:tc>
        <w:tc>
          <w:tcPr>
            <w:tcW w:w="4526" w:type="dxa"/>
            <w:gridSpan w:val="7"/>
            <w:vAlign w:val="center"/>
          </w:tcPr>
          <w:p w:rsidR="00C84811" w:rsidRPr="004C29D3" w:rsidRDefault="00C84811" w:rsidP="009D083D">
            <w:pPr>
              <w:spacing w:line="220" w:lineRule="exac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灯具30-300MHz辐射骚扰CDN替代法试验</w:t>
            </w:r>
          </w:p>
        </w:tc>
        <w:tc>
          <w:tcPr>
            <w:tcW w:w="3260" w:type="dxa"/>
            <w:gridSpan w:val="6"/>
            <w:vAlign w:val="center"/>
          </w:tcPr>
          <w:p w:rsidR="00C84811" w:rsidRPr="004C29D3" w:rsidRDefault="00C84811" w:rsidP="009D083D">
            <w:pPr>
              <w:spacing w:line="220" w:lineRule="exac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辐射骚扰CDN替代法试验</w:t>
            </w:r>
          </w:p>
        </w:tc>
        <w:tc>
          <w:tcPr>
            <w:tcW w:w="1542" w:type="dxa"/>
            <w:gridSpan w:val="8"/>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1201</w:t>
            </w:r>
          </w:p>
        </w:tc>
        <w:tc>
          <w:tcPr>
            <w:tcW w:w="3476" w:type="dxa"/>
            <w:gridSpan w:val="12"/>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2017年5月—2017年10月</w:t>
            </w:r>
          </w:p>
        </w:tc>
      </w:tr>
      <w:tr w:rsidR="00C84811" w:rsidRPr="004C29D3" w:rsidTr="009F3C8C">
        <w:trPr>
          <w:trHeight w:val="510"/>
          <w:jc w:val="center"/>
        </w:trPr>
        <w:tc>
          <w:tcPr>
            <w:tcW w:w="699" w:type="dxa"/>
            <w:tcBorders>
              <w:bottom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15</w:t>
            </w:r>
          </w:p>
        </w:tc>
        <w:tc>
          <w:tcPr>
            <w:tcW w:w="1853" w:type="dxa"/>
            <w:gridSpan w:val="4"/>
            <w:tcBorders>
              <w:bottom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CVC2017C01</w:t>
            </w:r>
          </w:p>
        </w:tc>
        <w:tc>
          <w:tcPr>
            <w:tcW w:w="4526" w:type="dxa"/>
            <w:gridSpan w:val="7"/>
            <w:tcBorders>
              <w:bottom w:val="single" w:sz="4" w:space="0" w:color="auto"/>
            </w:tcBorders>
            <w:vAlign w:val="center"/>
          </w:tcPr>
          <w:p w:rsidR="00C84811" w:rsidRPr="004C29D3" w:rsidRDefault="00C84811" w:rsidP="009D083D">
            <w:pPr>
              <w:spacing w:line="220" w:lineRule="exac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家用和类似用途电器安全结构检查</w:t>
            </w:r>
          </w:p>
        </w:tc>
        <w:tc>
          <w:tcPr>
            <w:tcW w:w="3260" w:type="dxa"/>
            <w:gridSpan w:val="6"/>
            <w:tcBorders>
              <w:bottom w:val="single" w:sz="4" w:space="0" w:color="auto"/>
            </w:tcBorders>
            <w:vAlign w:val="center"/>
          </w:tcPr>
          <w:p w:rsidR="00C84811" w:rsidRPr="004C29D3" w:rsidRDefault="00C84811" w:rsidP="009D083D">
            <w:pPr>
              <w:spacing w:line="220" w:lineRule="exac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结构检查</w:t>
            </w:r>
          </w:p>
        </w:tc>
        <w:tc>
          <w:tcPr>
            <w:tcW w:w="1542" w:type="dxa"/>
            <w:gridSpan w:val="8"/>
            <w:tcBorders>
              <w:bottom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0402</w:t>
            </w:r>
          </w:p>
        </w:tc>
        <w:tc>
          <w:tcPr>
            <w:tcW w:w="3476" w:type="dxa"/>
            <w:gridSpan w:val="12"/>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2017年5月—2017年10月</w:t>
            </w:r>
          </w:p>
        </w:tc>
      </w:tr>
      <w:tr w:rsidR="00C84811" w:rsidRPr="004C29D3" w:rsidTr="009F3C8C">
        <w:tblPrEx>
          <w:tblLook w:val="04A0"/>
        </w:tblPrEx>
        <w:trPr>
          <w:trHeight w:val="578"/>
          <w:jc w:val="center"/>
        </w:trPr>
        <w:tc>
          <w:tcPr>
            <w:tcW w:w="699" w:type="dxa"/>
            <w:shd w:val="clear" w:color="auto" w:fill="D9D9D9" w:themeFill="background1" w:themeFillShade="D9"/>
            <w:vAlign w:val="center"/>
          </w:tcPr>
          <w:p w:rsidR="00C84811" w:rsidRPr="004C29D3" w:rsidRDefault="00C84811" w:rsidP="00907E28">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hint="eastAsia"/>
                <w:color w:val="000000" w:themeColor="text1"/>
                <w:kern w:val="0"/>
              </w:rPr>
              <w:t>11</w:t>
            </w:r>
          </w:p>
        </w:tc>
        <w:tc>
          <w:tcPr>
            <w:tcW w:w="1853" w:type="dxa"/>
            <w:gridSpan w:val="4"/>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机构名称</w:t>
            </w:r>
          </w:p>
        </w:tc>
        <w:tc>
          <w:tcPr>
            <w:tcW w:w="4526" w:type="dxa"/>
            <w:gridSpan w:val="7"/>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中国家用电器研究院</w:t>
            </w:r>
          </w:p>
        </w:tc>
        <w:tc>
          <w:tcPr>
            <w:tcW w:w="3260" w:type="dxa"/>
            <w:gridSpan w:val="6"/>
            <w:shd w:val="clear" w:color="auto" w:fill="D9D9D9" w:themeFill="background1" w:themeFillShade="D9"/>
            <w:vAlign w:val="center"/>
          </w:tcPr>
          <w:p w:rsidR="00C84811" w:rsidRPr="004C29D3" w:rsidRDefault="00C84811" w:rsidP="002A3A80">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能力验证提供者认可证书信息</w:t>
            </w:r>
          </w:p>
        </w:tc>
        <w:tc>
          <w:tcPr>
            <w:tcW w:w="5018" w:type="dxa"/>
            <w:gridSpan w:val="20"/>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CNAS PT0021</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联系人</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汪超</w:t>
            </w:r>
          </w:p>
        </w:tc>
        <w:tc>
          <w:tcPr>
            <w:tcW w:w="3260" w:type="dxa"/>
            <w:gridSpan w:val="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联系方式</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010-63162443-603</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电子邮箱</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wangch@cheari.com</w:t>
            </w: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机构网站（如有）</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www.btihea.com</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报名方式（如有）</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关注微信查询计划，登录网站下载报名表发孙轩</w:t>
            </w: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其他信息（如有）</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微信：家电院技术中心能力验证</w:t>
            </w:r>
          </w:p>
        </w:tc>
      </w:tr>
      <w:tr w:rsidR="00C84811" w:rsidRPr="004C29D3" w:rsidTr="009F3C8C">
        <w:tblPrEx>
          <w:tblLook w:val="04A0"/>
        </w:tblPrEx>
        <w:trPr>
          <w:jc w:val="center"/>
        </w:trPr>
        <w:tc>
          <w:tcPr>
            <w:tcW w:w="699" w:type="dxa"/>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序号</w:t>
            </w:r>
          </w:p>
        </w:tc>
        <w:tc>
          <w:tcPr>
            <w:tcW w:w="1853" w:type="dxa"/>
            <w:gridSpan w:val="4"/>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1843" w:type="dxa"/>
            <w:gridSpan w:val="1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3175" w:type="dxa"/>
            <w:gridSpan w:val="1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ListParagraph1"/>
              <w:numPr>
                <w:ilvl w:val="0"/>
                <w:numId w:val="7"/>
              </w:numPr>
              <w:adjustRightInd w:val="0"/>
              <w:snapToGrid w:val="0"/>
              <w:ind w:firstLineChars="0"/>
              <w:rPr>
                <w:rFonts w:asciiTheme="minorEastAsia" w:eastAsiaTheme="minorEastAsia" w:hAnsiTheme="minorEastAsia"/>
                <w:color w:val="000000" w:themeColor="text1"/>
                <w:kern w:val="0"/>
                <w:szCs w:val="21"/>
              </w:rPr>
            </w:pPr>
          </w:p>
        </w:tc>
        <w:tc>
          <w:tcPr>
            <w:tcW w:w="1853" w:type="dxa"/>
            <w:gridSpan w:val="4"/>
            <w:vAlign w:val="center"/>
          </w:tcPr>
          <w:p w:rsidR="00C84811" w:rsidRPr="004C29D3" w:rsidRDefault="00C84811" w:rsidP="009D083D">
            <w:pPr>
              <w:spacing w:line="33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CHEARI-PT030</w:t>
            </w:r>
          </w:p>
        </w:tc>
        <w:tc>
          <w:tcPr>
            <w:tcW w:w="4526" w:type="dxa"/>
            <w:gridSpan w:val="7"/>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传导骚扰测量</w:t>
            </w:r>
          </w:p>
        </w:tc>
        <w:tc>
          <w:tcPr>
            <w:tcW w:w="3260" w:type="dxa"/>
            <w:gridSpan w:val="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电源端传导骚扰</w:t>
            </w:r>
          </w:p>
        </w:tc>
        <w:tc>
          <w:tcPr>
            <w:tcW w:w="1843" w:type="dxa"/>
            <w:gridSpan w:val="10"/>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120101</w:t>
            </w:r>
          </w:p>
        </w:tc>
        <w:tc>
          <w:tcPr>
            <w:tcW w:w="3175" w:type="dxa"/>
            <w:gridSpan w:val="10"/>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2017年1-12月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ListParagraph1"/>
              <w:numPr>
                <w:ilvl w:val="0"/>
                <w:numId w:val="7"/>
              </w:numPr>
              <w:adjustRightInd w:val="0"/>
              <w:snapToGrid w:val="0"/>
              <w:ind w:firstLineChars="0"/>
              <w:rPr>
                <w:rFonts w:asciiTheme="minorEastAsia" w:eastAsiaTheme="minorEastAsia" w:hAnsiTheme="minorEastAsia"/>
                <w:color w:val="000000" w:themeColor="text1"/>
                <w:kern w:val="0"/>
                <w:szCs w:val="21"/>
              </w:rPr>
            </w:pPr>
          </w:p>
        </w:tc>
        <w:tc>
          <w:tcPr>
            <w:tcW w:w="1853" w:type="dxa"/>
            <w:gridSpan w:val="4"/>
            <w:vAlign w:val="center"/>
          </w:tcPr>
          <w:p w:rsidR="00C84811" w:rsidRPr="004C29D3" w:rsidRDefault="00C84811" w:rsidP="009D083D">
            <w:pPr>
              <w:spacing w:line="33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CHEARI-PT033</w:t>
            </w:r>
          </w:p>
        </w:tc>
        <w:tc>
          <w:tcPr>
            <w:tcW w:w="4526" w:type="dxa"/>
            <w:gridSpan w:val="7"/>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非金属材料的球压试验</w:t>
            </w:r>
          </w:p>
        </w:tc>
        <w:tc>
          <w:tcPr>
            <w:tcW w:w="3260" w:type="dxa"/>
            <w:gridSpan w:val="6"/>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球压试验</w:t>
            </w:r>
          </w:p>
        </w:tc>
        <w:tc>
          <w:tcPr>
            <w:tcW w:w="1843" w:type="dxa"/>
            <w:gridSpan w:val="10"/>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040202</w:t>
            </w:r>
          </w:p>
        </w:tc>
        <w:tc>
          <w:tcPr>
            <w:tcW w:w="3175" w:type="dxa"/>
            <w:gridSpan w:val="10"/>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2017年3-6月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ListParagraph1"/>
              <w:numPr>
                <w:ilvl w:val="0"/>
                <w:numId w:val="7"/>
              </w:numPr>
              <w:adjustRightInd w:val="0"/>
              <w:snapToGrid w:val="0"/>
              <w:ind w:firstLineChars="0"/>
              <w:rPr>
                <w:rFonts w:asciiTheme="minorEastAsia" w:eastAsiaTheme="minorEastAsia" w:hAnsiTheme="minorEastAsia"/>
                <w:color w:val="000000" w:themeColor="text1"/>
                <w:kern w:val="0"/>
                <w:szCs w:val="21"/>
              </w:rPr>
            </w:pPr>
          </w:p>
        </w:tc>
        <w:tc>
          <w:tcPr>
            <w:tcW w:w="1853" w:type="dxa"/>
            <w:gridSpan w:val="4"/>
            <w:vAlign w:val="center"/>
          </w:tcPr>
          <w:p w:rsidR="00C84811" w:rsidRPr="004C29D3" w:rsidRDefault="00C84811" w:rsidP="009D083D">
            <w:pPr>
              <w:spacing w:line="33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CHEARI-PT034</w:t>
            </w:r>
          </w:p>
        </w:tc>
        <w:tc>
          <w:tcPr>
            <w:tcW w:w="4526" w:type="dxa"/>
            <w:gridSpan w:val="7"/>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电气产品的机械振动试验</w:t>
            </w:r>
          </w:p>
        </w:tc>
        <w:tc>
          <w:tcPr>
            <w:tcW w:w="3260" w:type="dxa"/>
            <w:gridSpan w:val="6"/>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振动频率和加速度</w:t>
            </w:r>
          </w:p>
        </w:tc>
        <w:tc>
          <w:tcPr>
            <w:tcW w:w="1843" w:type="dxa"/>
            <w:gridSpan w:val="10"/>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040107</w:t>
            </w:r>
          </w:p>
        </w:tc>
        <w:tc>
          <w:tcPr>
            <w:tcW w:w="3175" w:type="dxa"/>
            <w:gridSpan w:val="10"/>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2017年3月发样</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ListParagraph1"/>
              <w:numPr>
                <w:ilvl w:val="0"/>
                <w:numId w:val="7"/>
              </w:numPr>
              <w:adjustRightInd w:val="0"/>
              <w:snapToGrid w:val="0"/>
              <w:ind w:firstLineChars="0"/>
              <w:rPr>
                <w:rFonts w:asciiTheme="minorEastAsia" w:eastAsiaTheme="minorEastAsia" w:hAnsiTheme="minorEastAsia"/>
                <w:color w:val="000000" w:themeColor="text1"/>
                <w:kern w:val="0"/>
                <w:szCs w:val="21"/>
              </w:rPr>
            </w:pPr>
          </w:p>
        </w:tc>
        <w:tc>
          <w:tcPr>
            <w:tcW w:w="1853" w:type="dxa"/>
            <w:gridSpan w:val="4"/>
            <w:vAlign w:val="center"/>
          </w:tcPr>
          <w:p w:rsidR="00C84811" w:rsidRPr="004C29D3" w:rsidRDefault="00C84811" w:rsidP="009D083D">
            <w:pPr>
              <w:spacing w:line="33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CHEARI-PT035</w:t>
            </w:r>
          </w:p>
        </w:tc>
        <w:tc>
          <w:tcPr>
            <w:tcW w:w="4526" w:type="dxa"/>
            <w:gridSpan w:val="7"/>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冰箱除菌性能试验</w:t>
            </w:r>
          </w:p>
        </w:tc>
        <w:tc>
          <w:tcPr>
            <w:tcW w:w="3260" w:type="dxa"/>
            <w:gridSpan w:val="6"/>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除菌率</w:t>
            </w:r>
          </w:p>
        </w:tc>
        <w:tc>
          <w:tcPr>
            <w:tcW w:w="1843" w:type="dxa"/>
            <w:gridSpan w:val="10"/>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040111</w:t>
            </w:r>
          </w:p>
        </w:tc>
        <w:tc>
          <w:tcPr>
            <w:tcW w:w="3175" w:type="dxa"/>
            <w:gridSpan w:val="10"/>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2017年3-6月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ListParagraph1"/>
              <w:numPr>
                <w:ilvl w:val="0"/>
                <w:numId w:val="7"/>
              </w:numPr>
              <w:adjustRightInd w:val="0"/>
              <w:snapToGrid w:val="0"/>
              <w:ind w:firstLineChars="0"/>
              <w:rPr>
                <w:rFonts w:asciiTheme="minorEastAsia" w:eastAsiaTheme="minorEastAsia" w:hAnsiTheme="minorEastAsia"/>
                <w:color w:val="000000" w:themeColor="text1"/>
                <w:kern w:val="0"/>
                <w:szCs w:val="21"/>
              </w:rPr>
            </w:pPr>
          </w:p>
        </w:tc>
        <w:tc>
          <w:tcPr>
            <w:tcW w:w="1853" w:type="dxa"/>
            <w:gridSpan w:val="4"/>
            <w:vAlign w:val="center"/>
          </w:tcPr>
          <w:p w:rsidR="00C84811" w:rsidRPr="004C29D3" w:rsidRDefault="00C84811" w:rsidP="009D083D">
            <w:pPr>
              <w:spacing w:line="33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CHEARI-PT036</w:t>
            </w:r>
          </w:p>
        </w:tc>
        <w:tc>
          <w:tcPr>
            <w:tcW w:w="4526" w:type="dxa"/>
            <w:gridSpan w:val="7"/>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电气产品的工作电压试验</w:t>
            </w:r>
          </w:p>
        </w:tc>
        <w:tc>
          <w:tcPr>
            <w:tcW w:w="3260" w:type="dxa"/>
            <w:gridSpan w:val="6"/>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工作电压</w:t>
            </w:r>
          </w:p>
        </w:tc>
        <w:tc>
          <w:tcPr>
            <w:tcW w:w="1843" w:type="dxa"/>
            <w:gridSpan w:val="10"/>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041301</w:t>
            </w:r>
          </w:p>
        </w:tc>
        <w:tc>
          <w:tcPr>
            <w:tcW w:w="3175" w:type="dxa"/>
            <w:gridSpan w:val="10"/>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2017年4-7月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ListParagraph1"/>
              <w:numPr>
                <w:ilvl w:val="0"/>
                <w:numId w:val="7"/>
              </w:numPr>
              <w:adjustRightInd w:val="0"/>
              <w:snapToGrid w:val="0"/>
              <w:ind w:firstLineChars="0"/>
              <w:rPr>
                <w:rFonts w:asciiTheme="minorEastAsia" w:eastAsiaTheme="minorEastAsia" w:hAnsiTheme="minorEastAsia"/>
                <w:color w:val="000000" w:themeColor="text1"/>
                <w:kern w:val="0"/>
                <w:szCs w:val="21"/>
              </w:rPr>
            </w:pPr>
          </w:p>
        </w:tc>
        <w:tc>
          <w:tcPr>
            <w:tcW w:w="1853" w:type="dxa"/>
            <w:gridSpan w:val="4"/>
            <w:vAlign w:val="center"/>
          </w:tcPr>
          <w:p w:rsidR="00C84811" w:rsidRPr="004C29D3" w:rsidRDefault="00C84811" w:rsidP="009D083D">
            <w:pPr>
              <w:spacing w:line="33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CHEARI-PT037</w:t>
            </w:r>
          </w:p>
        </w:tc>
        <w:tc>
          <w:tcPr>
            <w:tcW w:w="4526" w:type="dxa"/>
            <w:gridSpan w:val="7"/>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电子坐便器的输入功率和温升试验</w:t>
            </w:r>
          </w:p>
        </w:tc>
        <w:tc>
          <w:tcPr>
            <w:tcW w:w="3260" w:type="dxa"/>
            <w:gridSpan w:val="6"/>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输入功率和温升</w:t>
            </w:r>
          </w:p>
        </w:tc>
        <w:tc>
          <w:tcPr>
            <w:tcW w:w="1843" w:type="dxa"/>
            <w:gridSpan w:val="10"/>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040703/040701</w:t>
            </w:r>
          </w:p>
        </w:tc>
        <w:tc>
          <w:tcPr>
            <w:tcW w:w="3175" w:type="dxa"/>
            <w:gridSpan w:val="10"/>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2017年5-8月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ListParagraph1"/>
              <w:numPr>
                <w:ilvl w:val="0"/>
                <w:numId w:val="7"/>
              </w:numPr>
              <w:adjustRightInd w:val="0"/>
              <w:snapToGrid w:val="0"/>
              <w:ind w:firstLineChars="0"/>
              <w:rPr>
                <w:rFonts w:asciiTheme="minorEastAsia" w:eastAsiaTheme="minorEastAsia" w:hAnsiTheme="minorEastAsia"/>
                <w:color w:val="000000" w:themeColor="text1"/>
                <w:kern w:val="0"/>
                <w:szCs w:val="21"/>
              </w:rPr>
            </w:pPr>
          </w:p>
        </w:tc>
        <w:tc>
          <w:tcPr>
            <w:tcW w:w="1853" w:type="dxa"/>
            <w:gridSpan w:val="4"/>
            <w:vAlign w:val="center"/>
          </w:tcPr>
          <w:p w:rsidR="00C84811" w:rsidRPr="004C29D3" w:rsidRDefault="00C84811" w:rsidP="009D083D">
            <w:pPr>
              <w:spacing w:line="33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CHEARI-PT038</w:t>
            </w:r>
          </w:p>
        </w:tc>
        <w:tc>
          <w:tcPr>
            <w:tcW w:w="4526" w:type="dxa"/>
            <w:gridSpan w:val="7"/>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电气产品电源线的拉扭试验</w:t>
            </w:r>
          </w:p>
        </w:tc>
        <w:tc>
          <w:tcPr>
            <w:tcW w:w="3260" w:type="dxa"/>
            <w:gridSpan w:val="6"/>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拉扭试验</w:t>
            </w:r>
          </w:p>
        </w:tc>
        <w:tc>
          <w:tcPr>
            <w:tcW w:w="1843" w:type="dxa"/>
            <w:gridSpan w:val="10"/>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040801</w:t>
            </w:r>
          </w:p>
        </w:tc>
        <w:tc>
          <w:tcPr>
            <w:tcW w:w="3175" w:type="dxa"/>
            <w:gridSpan w:val="10"/>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2017年5-8月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ListParagraph1"/>
              <w:numPr>
                <w:ilvl w:val="0"/>
                <w:numId w:val="7"/>
              </w:numPr>
              <w:adjustRightInd w:val="0"/>
              <w:snapToGrid w:val="0"/>
              <w:ind w:firstLineChars="0"/>
              <w:rPr>
                <w:rFonts w:asciiTheme="minorEastAsia" w:eastAsiaTheme="minorEastAsia" w:hAnsiTheme="minorEastAsia"/>
                <w:color w:val="000000" w:themeColor="text1"/>
                <w:kern w:val="0"/>
                <w:szCs w:val="21"/>
              </w:rPr>
            </w:pPr>
          </w:p>
        </w:tc>
        <w:tc>
          <w:tcPr>
            <w:tcW w:w="1853" w:type="dxa"/>
            <w:gridSpan w:val="4"/>
            <w:vAlign w:val="center"/>
          </w:tcPr>
          <w:p w:rsidR="00C84811" w:rsidRPr="004C29D3" w:rsidRDefault="00C84811" w:rsidP="009D083D">
            <w:pPr>
              <w:spacing w:line="33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CHEARI-PT039</w:t>
            </w:r>
          </w:p>
        </w:tc>
        <w:tc>
          <w:tcPr>
            <w:tcW w:w="4526" w:type="dxa"/>
            <w:gridSpan w:val="7"/>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电气产品的防触电保护试验</w:t>
            </w:r>
          </w:p>
        </w:tc>
        <w:tc>
          <w:tcPr>
            <w:tcW w:w="3260" w:type="dxa"/>
            <w:gridSpan w:val="6"/>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防触电保护</w:t>
            </w:r>
          </w:p>
        </w:tc>
        <w:tc>
          <w:tcPr>
            <w:tcW w:w="1843" w:type="dxa"/>
            <w:gridSpan w:val="10"/>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040299</w:t>
            </w:r>
          </w:p>
        </w:tc>
        <w:tc>
          <w:tcPr>
            <w:tcW w:w="3175" w:type="dxa"/>
            <w:gridSpan w:val="10"/>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2017年5-8月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ListParagraph1"/>
              <w:numPr>
                <w:ilvl w:val="0"/>
                <w:numId w:val="7"/>
              </w:numPr>
              <w:adjustRightInd w:val="0"/>
              <w:snapToGrid w:val="0"/>
              <w:ind w:firstLineChars="0"/>
              <w:rPr>
                <w:rFonts w:asciiTheme="minorEastAsia" w:eastAsiaTheme="minorEastAsia" w:hAnsiTheme="minorEastAsia"/>
                <w:color w:val="000000" w:themeColor="text1"/>
                <w:kern w:val="0"/>
                <w:szCs w:val="21"/>
              </w:rPr>
            </w:pPr>
          </w:p>
        </w:tc>
        <w:tc>
          <w:tcPr>
            <w:tcW w:w="1853" w:type="dxa"/>
            <w:gridSpan w:val="4"/>
            <w:vAlign w:val="center"/>
          </w:tcPr>
          <w:p w:rsidR="00C84811" w:rsidRPr="004C29D3" w:rsidRDefault="00C84811" w:rsidP="009D083D">
            <w:pPr>
              <w:spacing w:line="33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CHEARI-PT040</w:t>
            </w:r>
          </w:p>
        </w:tc>
        <w:tc>
          <w:tcPr>
            <w:tcW w:w="4526" w:type="dxa"/>
            <w:gridSpan w:val="7"/>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电气产品的冲击试验</w:t>
            </w:r>
          </w:p>
        </w:tc>
        <w:tc>
          <w:tcPr>
            <w:tcW w:w="3260" w:type="dxa"/>
            <w:gridSpan w:val="6"/>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冲击试验</w:t>
            </w:r>
          </w:p>
        </w:tc>
        <w:tc>
          <w:tcPr>
            <w:tcW w:w="1843" w:type="dxa"/>
            <w:gridSpan w:val="10"/>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040105</w:t>
            </w:r>
          </w:p>
        </w:tc>
        <w:tc>
          <w:tcPr>
            <w:tcW w:w="3175" w:type="dxa"/>
            <w:gridSpan w:val="10"/>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2017年5-8月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ListParagraph1"/>
              <w:numPr>
                <w:ilvl w:val="0"/>
                <w:numId w:val="7"/>
              </w:numPr>
              <w:adjustRightInd w:val="0"/>
              <w:snapToGrid w:val="0"/>
              <w:ind w:firstLineChars="0"/>
              <w:rPr>
                <w:rFonts w:asciiTheme="minorEastAsia" w:eastAsiaTheme="minorEastAsia" w:hAnsiTheme="minorEastAsia"/>
                <w:color w:val="000000" w:themeColor="text1"/>
                <w:kern w:val="0"/>
                <w:szCs w:val="21"/>
              </w:rPr>
            </w:pPr>
          </w:p>
        </w:tc>
        <w:tc>
          <w:tcPr>
            <w:tcW w:w="1853" w:type="dxa"/>
            <w:gridSpan w:val="4"/>
            <w:vAlign w:val="center"/>
          </w:tcPr>
          <w:p w:rsidR="00C84811" w:rsidRPr="004C29D3" w:rsidRDefault="00C84811" w:rsidP="009D083D">
            <w:pPr>
              <w:spacing w:line="33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CHEARI-PT041</w:t>
            </w:r>
          </w:p>
        </w:tc>
        <w:tc>
          <w:tcPr>
            <w:tcW w:w="4526" w:type="dxa"/>
            <w:gridSpan w:val="7"/>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电气产品带电部件的温升试验</w:t>
            </w:r>
          </w:p>
        </w:tc>
        <w:tc>
          <w:tcPr>
            <w:tcW w:w="3260" w:type="dxa"/>
            <w:gridSpan w:val="6"/>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温升值</w:t>
            </w:r>
          </w:p>
        </w:tc>
        <w:tc>
          <w:tcPr>
            <w:tcW w:w="1843" w:type="dxa"/>
            <w:gridSpan w:val="10"/>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040701</w:t>
            </w:r>
          </w:p>
        </w:tc>
        <w:tc>
          <w:tcPr>
            <w:tcW w:w="3175" w:type="dxa"/>
            <w:gridSpan w:val="10"/>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2017年5-8月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ListParagraph1"/>
              <w:numPr>
                <w:ilvl w:val="0"/>
                <w:numId w:val="7"/>
              </w:numPr>
              <w:adjustRightInd w:val="0"/>
              <w:snapToGrid w:val="0"/>
              <w:ind w:firstLineChars="0"/>
              <w:rPr>
                <w:rFonts w:asciiTheme="minorEastAsia" w:eastAsiaTheme="minorEastAsia" w:hAnsiTheme="minorEastAsia"/>
                <w:color w:val="000000" w:themeColor="text1"/>
                <w:kern w:val="0"/>
                <w:szCs w:val="21"/>
              </w:rPr>
            </w:pPr>
          </w:p>
        </w:tc>
        <w:tc>
          <w:tcPr>
            <w:tcW w:w="1853" w:type="dxa"/>
            <w:gridSpan w:val="4"/>
            <w:vAlign w:val="center"/>
          </w:tcPr>
          <w:p w:rsidR="00C84811" w:rsidRPr="004C29D3" w:rsidRDefault="00C84811" w:rsidP="009D083D">
            <w:pPr>
              <w:spacing w:line="33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CHEARI-PT042</w:t>
            </w:r>
          </w:p>
        </w:tc>
        <w:tc>
          <w:tcPr>
            <w:tcW w:w="4526" w:type="dxa"/>
            <w:gridSpan w:val="7"/>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电气产品的电气强度试验</w:t>
            </w:r>
          </w:p>
        </w:tc>
        <w:tc>
          <w:tcPr>
            <w:tcW w:w="3260" w:type="dxa"/>
            <w:gridSpan w:val="6"/>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电气强度</w:t>
            </w:r>
          </w:p>
        </w:tc>
        <w:tc>
          <w:tcPr>
            <w:tcW w:w="1843" w:type="dxa"/>
            <w:gridSpan w:val="10"/>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041501</w:t>
            </w:r>
          </w:p>
        </w:tc>
        <w:tc>
          <w:tcPr>
            <w:tcW w:w="3175" w:type="dxa"/>
            <w:gridSpan w:val="10"/>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2017年6-9月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ListParagraph1"/>
              <w:numPr>
                <w:ilvl w:val="0"/>
                <w:numId w:val="7"/>
              </w:numPr>
              <w:adjustRightInd w:val="0"/>
              <w:snapToGrid w:val="0"/>
              <w:ind w:firstLineChars="0"/>
              <w:rPr>
                <w:rFonts w:asciiTheme="minorEastAsia" w:eastAsiaTheme="minorEastAsia" w:hAnsiTheme="minorEastAsia"/>
                <w:color w:val="000000" w:themeColor="text1"/>
                <w:kern w:val="0"/>
                <w:szCs w:val="21"/>
              </w:rPr>
            </w:pPr>
          </w:p>
        </w:tc>
        <w:tc>
          <w:tcPr>
            <w:tcW w:w="1853" w:type="dxa"/>
            <w:gridSpan w:val="4"/>
            <w:vAlign w:val="center"/>
          </w:tcPr>
          <w:p w:rsidR="00C84811" w:rsidRPr="004C29D3" w:rsidRDefault="00C84811" w:rsidP="009D083D">
            <w:pPr>
              <w:spacing w:line="33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CHEARI-PT043</w:t>
            </w:r>
          </w:p>
        </w:tc>
        <w:tc>
          <w:tcPr>
            <w:tcW w:w="4526" w:type="dxa"/>
            <w:gridSpan w:val="7"/>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电气产品的爬电距离与电气间隙试验</w:t>
            </w:r>
          </w:p>
        </w:tc>
        <w:tc>
          <w:tcPr>
            <w:tcW w:w="3260" w:type="dxa"/>
            <w:gridSpan w:val="6"/>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爬电距离和电气间隙</w:t>
            </w:r>
          </w:p>
        </w:tc>
        <w:tc>
          <w:tcPr>
            <w:tcW w:w="1843" w:type="dxa"/>
            <w:gridSpan w:val="10"/>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041508</w:t>
            </w:r>
          </w:p>
        </w:tc>
        <w:tc>
          <w:tcPr>
            <w:tcW w:w="3175" w:type="dxa"/>
            <w:gridSpan w:val="10"/>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2017年6-9月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ListParagraph1"/>
              <w:numPr>
                <w:ilvl w:val="0"/>
                <w:numId w:val="7"/>
              </w:numPr>
              <w:adjustRightInd w:val="0"/>
              <w:snapToGrid w:val="0"/>
              <w:ind w:firstLineChars="0"/>
              <w:rPr>
                <w:rFonts w:asciiTheme="minorEastAsia" w:eastAsiaTheme="minorEastAsia" w:hAnsiTheme="minorEastAsia"/>
                <w:color w:val="000000" w:themeColor="text1"/>
                <w:kern w:val="0"/>
                <w:szCs w:val="21"/>
              </w:rPr>
            </w:pPr>
          </w:p>
        </w:tc>
        <w:tc>
          <w:tcPr>
            <w:tcW w:w="1853" w:type="dxa"/>
            <w:gridSpan w:val="4"/>
            <w:vAlign w:val="center"/>
          </w:tcPr>
          <w:p w:rsidR="00C84811" w:rsidRPr="004C29D3" w:rsidRDefault="00C84811" w:rsidP="009D083D">
            <w:pPr>
              <w:spacing w:line="33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CHEARI-PT044</w:t>
            </w:r>
          </w:p>
        </w:tc>
        <w:tc>
          <w:tcPr>
            <w:tcW w:w="4526" w:type="dxa"/>
            <w:gridSpan w:val="7"/>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非金属材料的50W水平火焰试验</w:t>
            </w:r>
          </w:p>
        </w:tc>
        <w:tc>
          <w:tcPr>
            <w:tcW w:w="3260" w:type="dxa"/>
            <w:gridSpan w:val="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水平火焰试验</w:t>
            </w:r>
          </w:p>
        </w:tc>
        <w:tc>
          <w:tcPr>
            <w:tcW w:w="1843" w:type="dxa"/>
            <w:gridSpan w:val="10"/>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040202</w:t>
            </w:r>
          </w:p>
        </w:tc>
        <w:tc>
          <w:tcPr>
            <w:tcW w:w="3175" w:type="dxa"/>
            <w:gridSpan w:val="10"/>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2017年7-10月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ListParagraph1"/>
              <w:numPr>
                <w:ilvl w:val="0"/>
                <w:numId w:val="7"/>
              </w:numPr>
              <w:adjustRightInd w:val="0"/>
              <w:snapToGrid w:val="0"/>
              <w:ind w:firstLineChars="0"/>
              <w:rPr>
                <w:rFonts w:asciiTheme="minorEastAsia" w:eastAsiaTheme="minorEastAsia" w:hAnsiTheme="minorEastAsia"/>
                <w:color w:val="000000" w:themeColor="text1"/>
                <w:kern w:val="0"/>
                <w:szCs w:val="21"/>
              </w:rPr>
            </w:pPr>
          </w:p>
        </w:tc>
        <w:tc>
          <w:tcPr>
            <w:tcW w:w="1853" w:type="dxa"/>
            <w:gridSpan w:val="4"/>
            <w:vAlign w:val="center"/>
          </w:tcPr>
          <w:p w:rsidR="00C84811" w:rsidRPr="004C29D3" w:rsidRDefault="00C84811" w:rsidP="009D083D">
            <w:pPr>
              <w:spacing w:line="33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CHEARI-PT045</w:t>
            </w:r>
          </w:p>
        </w:tc>
        <w:tc>
          <w:tcPr>
            <w:tcW w:w="4526" w:type="dxa"/>
            <w:gridSpan w:val="7"/>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电气产品的绕组温升试验</w:t>
            </w:r>
          </w:p>
        </w:tc>
        <w:tc>
          <w:tcPr>
            <w:tcW w:w="3260" w:type="dxa"/>
            <w:gridSpan w:val="6"/>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绕组温升</w:t>
            </w:r>
          </w:p>
        </w:tc>
        <w:tc>
          <w:tcPr>
            <w:tcW w:w="1843" w:type="dxa"/>
            <w:gridSpan w:val="10"/>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040701</w:t>
            </w:r>
          </w:p>
        </w:tc>
        <w:tc>
          <w:tcPr>
            <w:tcW w:w="3175" w:type="dxa"/>
            <w:gridSpan w:val="10"/>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2017年7-10月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ListParagraph1"/>
              <w:numPr>
                <w:ilvl w:val="0"/>
                <w:numId w:val="7"/>
              </w:numPr>
              <w:adjustRightInd w:val="0"/>
              <w:snapToGrid w:val="0"/>
              <w:ind w:firstLineChars="0"/>
              <w:rPr>
                <w:rFonts w:asciiTheme="minorEastAsia" w:eastAsiaTheme="minorEastAsia" w:hAnsiTheme="minorEastAsia"/>
                <w:color w:val="000000" w:themeColor="text1"/>
                <w:kern w:val="0"/>
                <w:szCs w:val="21"/>
              </w:rPr>
            </w:pPr>
          </w:p>
        </w:tc>
        <w:tc>
          <w:tcPr>
            <w:tcW w:w="1853" w:type="dxa"/>
            <w:gridSpan w:val="4"/>
            <w:vAlign w:val="center"/>
          </w:tcPr>
          <w:p w:rsidR="00C84811" w:rsidRPr="004C29D3" w:rsidRDefault="00C84811" w:rsidP="009D083D">
            <w:pPr>
              <w:spacing w:line="33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CHEARI-PT046</w:t>
            </w:r>
          </w:p>
        </w:tc>
        <w:tc>
          <w:tcPr>
            <w:tcW w:w="4526" w:type="dxa"/>
            <w:gridSpan w:val="7"/>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高低温测试</w:t>
            </w:r>
          </w:p>
        </w:tc>
        <w:tc>
          <w:tcPr>
            <w:tcW w:w="3260" w:type="dxa"/>
            <w:gridSpan w:val="6"/>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高温、低温测试</w:t>
            </w:r>
          </w:p>
        </w:tc>
        <w:tc>
          <w:tcPr>
            <w:tcW w:w="1843" w:type="dxa"/>
            <w:gridSpan w:val="10"/>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040101/040102</w:t>
            </w:r>
          </w:p>
        </w:tc>
        <w:tc>
          <w:tcPr>
            <w:tcW w:w="3175" w:type="dxa"/>
            <w:gridSpan w:val="10"/>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2017年7-10月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ListParagraph1"/>
              <w:numPr>
                <w:ilvl w:val="0"/>
                <w:numId w:val="7"/>
              </w:numPr>
              <w:adjustRightInd w:val="0"/>
              <w:snapToGrid w:val="0"/>
              <w:ind w:firstLineChars="0"/>
              <w:rPr>
                <w:rFonts w:asciiTheme="minorEastAsia" w:eastAsiaTheme="minorEastAsia" w:hAnsiTheme="minorEastAsia"/>
                <w:color w:val="000000" w:themeColor="text1"/>
                <w:kern w:val="0"/>
                <w:szCs w:val="21"/>
              </w:rPr>
            </w:pPr>
          </w:p>
        </w:tc>
        <w:tc>
          <w:tcPr>
            <w:tcW w:w="1853" w:type="dxa"/>
            <w:gridSpan w:val="4"/>
            <w:vAlign w:val="center"/>
          </w:tcPr>
          <w:p w:rsidR="00C84811" w:rsidRPr="004C29D3" w:rsidRDefault="00C84811" w:rsidP="009D083D">
            <w:pPr>
              <w:spacing w:line="33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CHEARI-PT047</w:t>
            </w:r>
          </w:p>
        </w:tc>
        <w:tc>
          <w:tcPr>
            <w:tcW w:w="4526" w:type="dxa"/>
            <w:gridSpan w:val="7"/>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电子电气产品中铅、汞、镉、铬含量的测定</w:t>
            </w:r>
          </w:p>
        </w:tc>
        <w:tc>
          <w:tcPr>
            <w:tcW w:w="3260" w:type="dxa"/>
            <w:gridSpan w:val="6"/>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铅Pb汞Hg镉Cd铬Cr</w:t>
            </w:r>
          </w:p>
        </w:tc>
        <w:tc>
          <w:tcPr>
            <w:tcW w:w="1843" w:type="dxa"/>
            <w:gridSpan w:val="10"/>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024401</w:t>
            </w:r>
          </w:p>
        </w:tc>
        <w:tc>
          <w:tcPr>
            <w:tcW w:w="3175" w:type="dxa"/>
            <w:gridSpan w:val="10"/>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2017年7-10月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ListParagraph1"/>
              <w:numPr>
                <w:ilvl w:val="0"/>
                <w:numId w:val="7"/>
              </w:numPr>
              <w:adjustRightInd w:val="0"/>
              <w:snapToGrid w:val="0"/>
              <w:ind w:firstLineChars="0"/>
              <w:rPr>
                <w:rFonts w:asciiTheme="minorEastAsia" w:eastAsiaTheme="minorEastAsia" w:hAnsiTheme="minorEastAsia"/>
                <w:color w:val="000000" w:themeColor="text1"/>
                <w:kern w:val="0"/>
                <w:szCs w:val="21"/>
              </w:rPr>
            </w:pPr>
          </w:p>
        </w:tc>
        <w:tc>
          <w:tcPr>
            <w:tcW w:w="1853" w:type="dxa"/>
            <w:gridSpan w:val="4"/>
            <w:vAlign w:val="center"/>
          </w:tcPr>
          <w:p w:rsidR="00C84811" w:rsidRPr="004C29D3" w:rsidRDefault="00C84811" w:rsidP="009D083D">
            <w:pPr>
              <w:spacing w:line="33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CHEARI-PT048</w:t>
            </w:r>
          </w:p>
        </w:tc>
        <w:tc>
          <w:tcPr>
            <w:tcW w:w="4526" w:type="dxa"/>
            <w:gridSpan w:val="7"/>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灯具的保护导体电流试验</w:t>
            </w:r>
          </w:p>
        </w:tc>
        <w:tc>
          <w:tcPr>
            <w:tcW w:w="3260" w:type="dxa"/>
            <w:gridSpan w:val="6"/>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保护导体电流</w:t>
            </w:r>
          </w:p>
        </w:tc>
        <w:tc>
          <w:tcPr>
            <w:tcW w:w="1843" w:type="dxa"/>
            <w:gridSpan w:val="10"/>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040203</w:t>
            </w:r>
          </w:p>
        </w:tc>
        <w:tc>
          <w:tcPr>
            <w:tcW w:w="3175" w:type="dxa"/>
            <w:gridSpan w:val="10"/>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2017年7-10月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ListParagraph1"/>
              <w:numPr>
                <w:ilvl w:val="0"/>
                <w:numId w:val="7"/>
              </w:numPr>
              <w:adjustRightInd w:val="0"/>
              <w:snapToGrid w:val="0"/>
              <w:ind w:firstLineChars="0"/>
              <w:rPr>
                <w:rFonts w:asciiTheme="minorEastAsia" w:eastAsiaTheme="minorEastAsia" w:hAnsiTheme="minorEastAsia"/>
                <w:color w:val="000000" w:themeColor="text1"/>
                <w:kern w:val="0"/>
                <w:szCs w:val="21"/>
              </w:rPr>
            </w:pPr>
          </w:p>
        </w:tc>
        <w:tc>
          <w:tcPr>
            <w:tcW w:w="1853" w:type="dxa"/>
            <w:gridSpan w:val="4"/>
            <w:vAlign w:val="center"/>
          </w:tcPr>
          <w:p w:rsidR="00C84811" w:rsidRPr="004C29D3" w:rsidRDefault="00C84811" w:rsidP="009D083D">
            <w:pPr>
              <w:spacing w:line="33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CHEARI-PT049</w:t>
            </w:r>
          </w:p>
        </w:tc>
        <w:tc>
          <w:tcPr>
            <w:tcW w:w="4526" w:type="dxa"/>
            <w:gridSpan w:val="7"/>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冰箱耗电量试验</w:t>
            </w:r>
          </w:p>
        </w:tc>
        <w:tc>
          <w:tcPr>
            <w:tcW w:w="3260" w:type="dxa"/>
            <w:gridSpan w:val="6"/>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耗电量</w:t>
            </w:r>
          </w:p>
        </w:tc>
        <w:tc>
          <w:tcPr>
            <w:tcW w:w="1843" w:type="dxa"/>
            <w:gridSpan w:val="10"/>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040706</w:t>
            </w:r>
          </w:p>
        </w:tc>
        <w:tc>
          <w:tcPr>
            <w:tcW w:w="3175" w:type="dxa"/>
            <w:gridSpan w:val="10"/>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2017年7月发样</w:t>
            </w:r>
          </w:p>
        </w:tc>
      </w:tr>
      <w:tr w:rsidR="00C84811" w:rsidRPr="004C29D3" w:rsidTr="009F3C8C">
        <w:tblPrEx>
          <w:tblLook w:val="04A0"/>
        </w:tblPrEx>
        <w:trPr>
          <w:trHeight w:val="366"/>
          <w:jc w:val="center"/>
        </w:trPr>
        <w:tc>
          <w:tcPr>
            <w:tcW w:w="699" w:type="dxa"/>
            <w:tcBorders>
              <w:bottom w:val="single" w:sz="4" w:space="0" w:color="auto"/>
            </w:tcBorders>
            <w:vAlign w:val="center"/>
          </w:tcPr>
          <w:p w:rsidR="00C84811" w:rsidRPr="004C29D3" w:rsidRDefault="00C84811" w:rsidP="009D083D">
            <w:pPr>
              <w:pStyle w:val="ListParagraph1"/>
              <w:numPr>
                <w:ilvl w:val="0"/>
                <w:numId w:val="7"/>
              </w:numPr>
              <w:adjustRightInd w:val="0"/>
              <w:snapToGrid w:val="0"/>
              <w:ind w:firstLineChars="0"/>
              <w:rPr>
                <w:rFonts w:asciiTheme="minorEastAsia" w:eastAsiaTheme="minorEastAsia" w:hAnsiTheme="minorEastAsia"/>
                <w:color w:val="000000" w:themeColor="text1"/>
                <w:kern w:val="0"/>
                <w:szCs w:val="21"/>
              </w:rPr>
            </w:pPr>
          </w:p>
        </w:tc>
        <w:tc>
          <w:tcPr>
            <w:tcW w:w="1853" w:type="dxa"/>
            <w:gridSpan w:val="4"/>
            <w:tcBorders>
              <w:bottom w:val="single" w:sz="4" w:space="0" w:color="auto"/>
            </w:tcBorders>
            <w:vAlign w:val="center"/>
          </w:tcPr>
          <w:p w:rsidR="00C84811" w:rsidRPr="004C29D3" w:rsidRDefault="00C84811" w:rsidP="009D083D">
            <w:pPr>
              <w:spacing w:line="33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CHEARI-PT050</w:t>
            </w:r>
          </w:p>
        </w:tc>
        <w:tc>
          <w:tcPr>
            <w:tcW w:w="4526" w:type="dxa"/>
            <w:gridSpan w:val="7"/>
            <w:tcBorders>
              <w:bottom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电气产品的泄漏电流试验</w:t>
            </w:r>
          </w:p>
        </w:tc>
        <w:tc>
          <w:tcPr>
            <w:tcW w:w="3260" w:type="dxa"/>
            <w:gridSpan w:val="6"/>
            <w:tcBorders>
              <w:bottom w:val="single" w:sz="4" w:space="0" w:color="auto"/>
            </w:tcBorders>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泄漏电流</w:t>
            </w:r>
          </w:p>
        </w:tc>
        <w:tc>
          <w:tcPr>
            <w:tcW w:w="1843" w:type="dxa"/>
            <w:gridSpan w:val="10"/>
            <w:tcBorders>
              <w:bottom w:val="single" w:sz="4" w:space="0" w:color="auto"/>
            </w:tcBorders>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040203</w:t>
            </w:r>
          </w:p>
        </w:tc>
        <w:tc>
          <w:tcPr>
            <w:tcW w:w="3175" w:type="dxa"/>
            <w:gridSpan w:val="10"/>
            <w:tcBorders>
              <w:bottom w:val="single" w:sz="4" w:space="0" w:color="auto"/>
            </w:tcBorders>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2017年8-11月</w:t>
            </w:r>
          </w:p>
        </w:tc>
      </w:tr>
      <w:tr w:rsidR="00C84811" w:rsidRPr="004C29D3" w:rsidTr="009F3C8C">
        <w:tblPrEx>
          <w:tblLook w:val="04A0"/>
        </w:tblPrEx>
        <w:trPr>
          <w:trHeight w:val="578"/>
          <w:jc w:val="center"/>
        </w:trPr>
        <w:tc>
          <w:tcPr>
            <w:tcW w:w="699" w:type="dxa"/>
            <w:shd w:val="clear" w:color="auto" w:fill="D9D9D9" w:themeFill="background1" w:themeFillShade="D9"/>
            <w:vAlign w:val="center"/>
          </w:tcPr>
          <w:p w:rsidR="00C84811" w:rsidRPr="004C29D3" w:rsidRDefault="00C84811" w:rsidP="00907E28">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hint="eastAsia"/>
                <w:color w:val="000000" w:themeColor="text1"/>
                <w:kern w:val="0"/>
              </w:rPr>
              <w:t>12</w:t>
            </w:r>
          </w:p>
        </w:tc>
        <w:tc>
          <w:tcPr>
            <w:tcW w:w="1853" w:type="dxa"/>
            <w:gridSpan w:val="4"/>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机构名称</w:t>
            </w:r>
          </w:p>
        </w:tc>
        <w:tc>
          <w:tcPr>
            <w:tcW w:w="4526" w:type="dxa"/>
            <w:gridSpan w:val="7"/>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spacing w:val="-8"/>
                <w:kern w:val="0"/>
              </w:rPr>
            </w:pPr>
            <w:r w:rsidRPr="004C29D3">
              <w:rPr>
                <w:rFonts w:asciiTheme="minorEastAsia" w:eastAsiaTheme="minorEastAsia" w:hAnsiTheme="minorEastAsia" w:cs="Times New Roman"/>
                <w:color w:val="000000" w:themeColor="text1"/>
                <w:spacing w:val="-8"/>
                <w:kern w:val="0"/>
              </w:rPr>
              <w:t>广东出入境检验检疫局检验检疫技术中心</w:t>
            </w:r>
          </w:p>
        </w:tc>
        <w:tc>
          <w:tcPr>
            <w:tcW w:w="3260" w:type="dxa"/>
            <w:gridSpan w:val="6"/>
            <w:shd w:val="clear" w:color="auto" w:fill="D9D9D9" w:themeFill="background1" w:themeFillShade="D9"/>
            <w:vAlign w:val="center"/>
          </w:tcPr>
          <w:p w:rsidR="00C84811" w:rsidRPr="004C29D3" w:rsidRDefault="00C84811" w:rsidP="002A3A80">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能力验证提供者认可证书信息</w:t>
            </w:r>
          </w:p>
        </w:tc>
        <w:tc>
          <w:tcPr>
            <w:tcW w:w="5018" w:type="dxa"/>
            <w:gridSpan w:val="20"/>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CNAS PT0022</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联系人</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李政军</w:t>
            </w:r>
          </w:p>
        </w:tc>
        <w:tc>
          <w:tcPr>
            <w:tcW w:w="3260" w:type="dxa"/>
            <w:gridSpan w:val="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联系方式</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020-38290479</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电子邮箱</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Tech@iqtc.cn</w:t>
            </w: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机构网站（如有）</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www.iqtc.cn</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报名方式（如有）</w:t>
            </w:r>
          </w:p>
        </w:tc>
        <w:tc>
          <w:tcPr>
            <w:tcW w:w="4526" w:type="dxa"/>
            <w:gridSpan w:val="7"/>
            <w:vAlign w:val="center"/>
          </w:tcPr>
          <w:p w:rsidR="00C84811" w:rsidRPr="004C29D3" w:rsidRDefault="00C00CB2" w:rsidP="009D083D">
            <w:pPr>
              <w:widowControl/>
              <w:adjustRightInd w:val="0"/>
              <w:snapToGrid w:val="0"/>
              <w:rPr>
                <w:rFonts w:asciiTheme="minorEastAsia" w:eastAsiaTheme="minorEastAsia" w:hAnsiTheme="minorEastAsia" w:cs="Times New Roman"/>
                <w:color w:val="000000" w:themeColor="text1"/>
                <w:kern w:val="0"/>
              </w:rPr>
            </w:pPr>
            <w:hyperlink r:id="rId23" w:history="1">
              <w:r w:rsidR="00C84811" w:rsidRPr="004C29D3">
                <w:rPr>
                  <w:rStyle w:val="a8"/>
                  <w:rFonts w:asciiTheme="minorEastAsia" w:eastAsiaTheme="minorEastAsia" w:hAnsiTheme="minorEastAsia"/>
                  <w:color w:val="000000" w:themeColor="text1"/>
                  <w:kern w:val="0"/>
                </w:rPr>
                <w:t>www.iqtc.cn</w:t>
              </w:r>
            </w:hyperlink>
            <w:r w:rsidR="00C84811" w:rsidRPr="004C29D3">
              <w:rPr>
                <w:rFonts w:asciiTheme="minorEastAsia" w:eastAsiaTheme="minorEastAsia" w:hAnsiTheme="minorEastAsia" w:cs="Times New Roman"/>
                <w:color w:val="000000" w:themeColor="text1"/>
                <w:kern w:val="0"/>
              </w:rPr>
              <w:t>网站下载报名表</w:t>
            </w: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其他信息（如有）</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p>
        </w:tc>
      </w:tr>
      <w:tr w:rsidR="00C84811" w:rsidRPr="004C29D3" w:rsidTr="009F3C8C">
        <w:tblPrEx>
          <w:tblLook w:val="04A0"/>
        </w:tblPrEx>
        <w:trPr>
          <w:jc w:val="center"/>
        </w:trPr>
        <w:tc>
          <w:tcPr>
            <w:tcW w:w="699" w:type="dxa"/>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序号</w:t>
            </w:r>
          </w:p>
        </w:tc>
        <w:tc>
          <w:tcPr>
            <w:tcW w:w="1853" w:type="dxa"/>
            <w:gridSpan w:val="4"/>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1843" w:type="dxa"/>
            <w:gridSpan w:val="1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3175" w:type="dxa"/>
            <w:gridSpan w:val="1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w:t>
            </w:r>
          </w:p>
        </w:tc>
        <w:tc>
          <w:tcPr>
            <w:tcW w:w="1853" w:type="dxa"/>
            <w:gridSpan w:val="4"/>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IQTC17C01</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玩具油漆涂层中总铅含量的测定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总铅</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050104</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2017.4-2017.8</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w:t>
            </w:r>
          </w:p>
        </w:tc>
        <w:tc>
          <w:tcPr>
            <w:tcW w:w="1853" w:type="dxa"/>
            <w:gridSpan w:val="4"/>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IQTC17C04</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玩具纺织面料中甲醛含量的测定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甲醛</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050104</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2017.5-2017.9</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3</w:t>
            </w:r>
          </w:p>
        </w:tc>
        <w:tc>
          <w:tcPr>
            <w:tcW w:w="1853" w:type="dxa"/>
            <w:gridSpan w:val="4"/>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IQTC17C08</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蜡笔中可迁移重金属检测</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spacing w:val="-8"/>
              </w:rPr>
            </w:pPr>
            <w:r w:rsidRPr="004C29D3">
              <w:rPr>
                <w:rFonts w:asciiTheme="minorEastAsia" w:eastAsiaTheme="minorEastAsia" w:hAnsiTheme="minorEastAsia" w:cs="Times New Roman"/>
                <w:color w:val="000000" w:themeColor="text1"/>
                <w:spacing w:val="-8"/>
              </w:rPr>
              <w:t>可迁移元素：钡、镉、铬、铅</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050104</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2017.7-2017.11</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4</w:t>
            </w:r>
          </w:p>
        </w:tc>
        <w:tc>
          <w:tcPr>
            <w:tcW w:w="1853" w:type="dxa"/>
            <w:gridSpan w:val="4"/>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IQTC17C03</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塑料中重金属含量的测定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总铅、总镉、总铬、总汞</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050104</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2017.8-2017.12</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5</w:t>
            </w:r>
          </w:p>
        </w:tc>
        <w:tc>
          <w:tcPr>
            <w:tcW w:w="1853" w:type="dxa"/>
            <w:gridSpan w:val="4"/>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IQTC17C05</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塑料中邻苯二甲酸酯增塑剂的测定</w:t>
            </w:r>
          </w:p>
        </w:tc>
        <w:tc>
          <w:tcPr>
            <w:tcW w:w="3260" w:type="dxa"/>
            <w:gridSpan w:val="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DBP、BBP、DEHP、DNOP、DINP、DIDP六种邻苯二甲酸酯</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050104</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2017.8-2017.12</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6</w:t>
            </w:r>
          </w:p>
        </w:tc>
        <w:tc>
          <w:tcPr>
            <w:tcW w:w="1853" w:type="dxa"/>
            <w:gridSpan w:val="4"/>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IQTC17P11</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电玩具选项测试</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选项测试</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2017.3-6</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lastRenderedPageBreak/>
              <w:t>7</w:t>
            </w:r>
          </w:p>
        </w:tc>
        <w:tc>
          <w:tcPr>
            <w:tcW w:w="1853" w:type="dxa"/>
            <w:gridSpan w:val="4"/>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IQTC17P02</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玩具中含赛璐珞或其他相同特性的材料的判断</w:t>
            </w:r>
          </w:p>
        </w:tc>
        <w:tc>
          <w:tcPr>
            <w:tcW w:w="3260" w:type="dxa"/>
            <w:gridSpan w:val="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识别样品中是否含有赛璐珞(亚硝酸纤维)或其他相同特性的材料——定性判定项目</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2017.5-8</w:t>
            </w:r>
          </w:p>
        </w:tc>
      </w:tr>
      <w:tr w:rsidR="00C84811" w:rsidRPr="004C29D3" w:rsidTr="009F3C8C">
        <w:tblPrEx>
          <w:tblLook w:val="04A0"/>
        </w:tblPrEx>
        <w:trPr>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8</w:t>
            </w: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IQTC17P04</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包装或玩具中塑料薄膜厚度的测量</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薄膜厚度测量</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2017.7-10</w:t>
            </w:r>
          </w:p>
        </w:tc>
      </w:tr>
      <w:tr w:rsidR="00C84811" w:rsidRPr="004C29D3" w:rsidTr="009F3C8C">
        <w:tblPrEx>
          <w:tblLook w:val="04A0"/>
        </w:tblPrEx>
        <w:trPr>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9</w:t>
            </w: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IQTC17P02</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电玩具温升测试</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温升测试</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2017.9-12</w:t>
            </w:r>
          </w:p>
        </w:tc>
      </w:tr>
      <w:tr w:rsidR="00C84811" w:rsidRPr="004C29D3" w:rsidTr="009F3C8C">
        <w:tblPrEx>
          <w:tblLook w:val="04A0"/>
        </w:tblPrEx>
        <w:trPr>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10</w:t>
            </w: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IQTC17C11</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木制品和家具中五氯苯酚测定</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五氯苯酚</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051703</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2017年8月至9月</w:t>
            </w:r>
          </w:p>
        </w:tc>
      </w:tr>
      <w:tr w:rsidR="00C84811" w:rsidRPr="004C29D3" w:rsidTr="009F3C8C">
        <w:tblPrEx>
          <w:tblLook w:val="04A0"/>
        </w:tblPrEx>
        <w:trPr>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11</w:t>
            </w: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IQTC17C12</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有机化学品熔点的测试</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熔点</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024509</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2017年8月至9月</w:t>
            </w:r>
          </w:p>
        </w:tc>
      </w:tr>
      <w:tr w:rsidR="00C84811" w:rsidRPr="004C29D3" w:rsidTr="009F3C8C">
        <w:tblPrEx>
          <w:tblLook w:val="04A0"/>
        </w:tblPrEx>
        <w:trPr>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12</w:t>
            </w: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IQTC17C13</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尼龙塑料厨具中己内酰胺迁移量的测定</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己内酰胺迁移量</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Default"/>
              <w:jc w:val="both"/>
              <w:rPr>
                <w:rFonts w:asciiTheme="minorEastAsia" w:eastAsiaTheme="minorEastAsia" w:hAnsiTheme="minorEastAsia" w:cs="Times New Roman"/>
                <w:color w:val="000000" w:themeColor="text1"/>
                <w:sz w:val="21"/>
                <w:szCs w:val="21"/>
              </w:rPr>
            </w:pPr>
            <w:r w:rsidRPr="004C29D3">
              <w:rPr>
                <w:rFonts w:asciiTheme="minorEastAsia" w:eastAsiaTheme="minorEastAsia" w:hAnsiTheme="minorEastAsia" w:cs="Times New Roman"/>
                <w:color w:val="000000" w:themeColor="text1"/>
                <w:sz w:val="21"/>
                <w:szCs w:val="21"/>
              </w:rPr>
              <w:t>050711</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2017年7月-2017年9月</w:t>
            </w:r>
          </w:p>
        </w:tc>
      </w:tr>
      <w:tr w:rsidR="00C84811" w:rsidRPr="004C29D3" w:rsidTr="009F3C8C">
        <w:tblPrEx>
          <w:tblLook w:val="04A0"/>
        </w:tblPrEx>
        <w:trPr>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13</w:t>
            </w: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IQTC17B01</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植物油中黄曲霉毒素（G2、G1、B2、B1）的测定</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spacing w:val="-8"/>
              </w:rPr>
            </w:pPr>
            <w:r w:rsidRPr="004C29D3">
              <w:rPr>
                <w:rFonts w:asciiTheme="minorEastAsia" w:eastAsiaTheme="minorEastAsia" w:hAnsiTheme="minorEastAsia" w:cs="Times New Roman"/>
                <w:color w:val="000000" w:themeColor="text1"/>
                <w:spacing w:val="-8"/>
              </w:rPr>
              <w:t>黄曲霉毒素（G2、G1、B2、B1）</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022209</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2017.06-07</w:t>
            </w:r>
          </w:p>
        </w:tc>
      </w:tr>
      <w:tr w:rsidR="00C84811" w:rsidRPr="004C29D3" w:rsidTr="009F3C8C">
        <w:tblPrEx>
          <w:tblLook w:val="04A0"/>
        </w:tblPrEx>
        <w:trPr>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14</w:t>
            </w: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IQTC17P10</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电气间隙与爬电距离测量</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1.电气间隙2.爬电距离</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041508</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2017.6-7</w:t>
            </w:r>
          </w:p>
        </w:tc>
      </w:tr>
      <w:tr w:rsidR="00C84811" w:rsidRPr="004C29D3" w:rsidTr="009F3C8C">
        <w:tblPrEx>
          <w:tblLook w:val="04A0"/>
        </w:tblPrEx>
        <w:trPr>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15</w:t>
            </w: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IQTC17P07</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纺织品 色牢度试验 耐水色牢度</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耐水色牢度</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052908</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2017.6-11</w:t>
            </w:r>
          </w:p>
        </w:tc>
      </w:tr>
      <w:tr w:rsidR="00C84811" w:rsidRPr="004C29D3" w:rsidTr="009F3C8C">
        <w:tblPrEx>
          <w:tblLook w:val="04A0"/>
        </w:tblPrEx>
        <w:trPr>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16</w:t>
            </w: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IQTC17P08</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纺织品 色牢度试验 耐人造光色牢度:氙弧</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耐人造光色牢度</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052908</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2017.6-9</w:t>
            </w:r>
          </w:p>
        </w:tc>
      </w:tr>
      <w:tr w:rsidR="00C84811" w:rsidRPr="004C29D3" w:rsidTr="009F3C8C">
        <w:tblPrEx>
          <w:tblLook w:val="04A0"/>
        </w:tblPrEx>
        <w:trPr>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17</w:t>
            </w: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IQTC17P06</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棉花HVI测试</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棉花HVI测试</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052901</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2017.6-9</w:t>
            </w:r>
          </w:p>
        </w:tc>
      </w:tr>
      <w:tr w:rsidR="00C84811" w:rsidRPr="004C29D3" w:rsidTr="009F3C8C">
        <w:tblPrEx>
          <w:tblLook w:val="04A0"/>
        </w:tblPrEx>
        <w:trPr>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18</w:t>
            </w: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ind w:firstLineChars="100" w:firstLine="21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IQTC17C14</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ind w:firstLineChars="100" w:firstLine="21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纺织品纤维含量分析</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ind w:firstLineChars="200" w:firstLine="42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纤维含量分析</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ind w:firstLineChars="150" w:firstLine="315"/>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052907</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2017.6-9</w:t>
            </w:r>
          </w:p>
        </w:tc>
      </w:tr>
      <w:tr w:rsidR="00C84811" w:rsidRPr="004C29D3" w:rsidTr="009F3C8C">
        <w:tblPrEx>
          <w:tblLook w:val="04A0"/>
        </w:tblPrEx>
        <w:trPr>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19</w:t>
            </w: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IQTC17P12</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纺织品 色牢度试验  耐唾液色牢度</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耐唾液色牢度</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052908</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2017.6-9</w:t>
            </w:r>
          </w:p>
        </w:tc>
      </w:tr>
      <w:tr w:rsidR="00C84811" w:rsidRPr="004C29D3" w:rsidTr="009F3C8C">
        <w:tblPrEx>
          <w:tblLook w:val="04A0"/>
        </w:tblPrEx>
        <w:trPr>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w:t>
            </w: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IQTC17C15</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纺织品中禁用偶氮染料的测定</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禁用偶氮染料</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052910</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2017.6-9</w:t>
            </w:r>
          </w:p>
        </w:tc>
      </w:tr>
      <w:tr w:rsidR="00C84811" w:rsidRPr="004C29D3" w:rsidTr="009F3C8C">
        <w:tblPrEx>
          <w:tblLook w:val="04A0"/>
        </w:tblPrEx>
        <w:trPr>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21</w:t>
            </w: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IQTC17P13</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生丝纤度检验</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生丝纤度检验</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052903</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2017.6-9</w:t>
            </w:r>
          </w:p>
        </w:tc>
      </w:tr>
      <w:tr w:rsidR="00C84811" w:rsidRPr="004C29D3" w:rsidTr="009F3C8C">
        <w:tblPrEx>
          <w:tblLook w:val="04A0"/>
        </w:tblPrEx>
        <w:trPr>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22</w:t>
            </w: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IQTC17P12</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基孔肯雅病毒实验室检测</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基孔肯雅病毒核酸</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070304</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2017.7-8</w:t>
            </w:r>
          </w:p>
        </w:tc>
      </w:tr>
      <w:tr w:rsidR="00C84811" w:rsidRPr="004C29D3" w:rsidTr="009F3C8C">
        <w:tblPrEx>
          <w:tblLook w:val="04A0"/>
        </w:tblPrEx>
        <w:trPr>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23</w:t>
            </w: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IQTC17C15</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新城疫微量红细胞凝集抑制试验</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spacing w:val="-18"/>
              </w:rPr>
            </w:pPr>
            <w:r w:rsidRPr="004C29D3">
              <w:rPr>
                <w:rFonts w:asciiTheme="minorEastAsia" w:eastAsiaTheme="minorEastAsia" w:hAnsiTheme="minorEastAsia" w:cs="Times New Roman"/>
                <w:color w:val="000000" w:themeColor="text1"/>
                <w:spacing w:val="-18"/>
              </w:rPr>
              <w:t>新城疫/微量红细胞凝集抑制试验</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090704</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2017.7-8</w:t>
            </w:r>
          </w:p>
        </w:tc>
      </w:tr>
      <w:tr w:rsidR="00C84811" w:rsidRPr="004C29D3" w:rsidTr="009F3C8C">
        <w:tblPrEx>
          <w:tblLook w:val="04A0"/>
        </w:tblPrEx>
        <w:trPr>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24</w:t>
            </w: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IQTC17P13</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猪瘟ELISA抗体能力验证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猪瘟ELISA抗体</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090703</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2017年6-8月</w:t>
            </w:r>
          </w:p>
        </w:tc>
      </w:tr>
      <w:tr w:rsidR="00C84811" w:rsidRPr="004C29D3" w:rsidTr="009F3C8C">
        <w:tblPrEx>
          <w:tblLook w:val="04A0"/>
        </w:tblPrEx>
        <w:trPr>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25</w:t>
            </w: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IQTC17B08</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菟丝子属检疫鉴定</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形态鉴定</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Default"/>
              <w:jc w:val="both"/>
              <w:rPr>
                <w:rFonts w:asciiTheme="minorEastAsia" w:eastAsiaTheme="minorEastAsia" w:hAnsiTheme="minorEastAsia" w:cs="Times New Roman"/>
                <w:color w:val="000000" w:themeColor="text1"/>
                <w:sz w:val="21"/>
                <w:szCs w:val="21"/>
              </w:rPr>
            </w:pPr>
            <w:r w:rsidRPr="004C29D3">
              <w:rPr>
                <w:rFonts w:asciiTheme="minorEastAsia" w:eastAsiaTheme="minorEastAsia" w:hAnsiTheme="minorEastAsia" w:cs="Times New Roman"/>
                <w:color w:val="000000" w:themeColor="text1"/>
                <w:sz w:val="21"/>
                <w:szCs w:val="21"/>
              </w:rPr>
              <w:t>060107</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2017年7-9月</w:t>
            </w:r>
          </w:p>
        </w:tc>
      </w:tr>
      <w:tr w:rsidR="00C84811" w:rsidRPr="004C29D3" w:rsidTr="009F3C8C">
        <w:tblPrEx>
          <w:tblLook w:val="04A0"/>
        </w:tblPrEx>
        <w:trPr>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26</w:t>
            </w: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IQTC17C16</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食品接触材料及制品 塑料杯中邻苯二甲酸酯迁移量的测定</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邻苯二甲酸酯迁移量</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050711</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2017年3-5月</w:t>
            </w:r>
          </w:p>
        </w:tc>
      </w:tr>
      <w:tr w:rsidR="00C84811" w:rsidRPr="004C29D3" w:rsidTr="009F3C8C">
        <w:tblPrEx>
          <w:tblLook w:val="04A0"/>
        </w:tblPrEx>
        <w:trPr>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27</w:t>
            </w: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IQTC17B12</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奶粉中沙门氏菌的检测</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沙门氏菌</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010102</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2017年6-10月</w:t>
            </w:r>
          </w:p>
        </w:tc>
      </w:tr>
      <w:tr w:rsidR="00C84811" w:rsidRPr="004C29D3" w:rsidTr="009F3C8C">
        <w:tblPrEx>
          <w:tblLook w:val="04A0"/>
        </w:tblPrEx>
        <w:trPr>
          <w:trHeight w:val="366"/>
          <w:jc w:val="center"/>
        </w:trPr>
        <w:tc>
          <w:tcPr>
            <w:tcW w:w="699" w:type="dxa"/>
            <w:shd w:val="clear" w:color="auto" w:fill="D9D9D9" w:themeFill="background1" w:themeFillShade="D9"/>
            <w:vAlign w:val="center"/>
          </w:tcPr>
          <w:p w:rsidR="00C84811" w:rsidRPr="004C29D3" w:rsidRDefault="00C84811" w:rsidP="00907E28">
            <w:pPr>
              <w:pStyle w:val="Style2"/>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hint="eastAsia"/>
                <w:color w:val="000000" w:themeColor="text1"/>
                <w:kern w:val="0"/>
                <w:szCs w:val="21"/>
              </w:rPr>
              <w:t>13</w:t>
            </w:r>
          </w:p>
        </w:tc>
        <w:tc>
          <w:tcPr>
            <w:tcW w:w="1853" w:type="dxa"/>
            <w:gridSpan w:val="4"/>
            <w:shd w:val="clear" w:color="auto" w:fill="D9D9D9" w:themeFill="background1" w:themeFillShade="D9"/>
            <w:vAlign w:val="center"/>
          </w:tcPr>
          <w:p w:rsidR="00C84811" w:rsidRPr="004C29D3" w:rsidRDefault="00C84811" w:rsidP="009D083D">
            <w:pPr>
              <w:pStyle w:val="Style2"/>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机构名称</w:t>
            </w:r>
          </w:p>
        </w:tc>
        <w:tc>
          <w:tcPr>
            <w:tcW w:w="4526" w:type="dxa"/>
            <w:gridSpan w:val="7"/>
            <w:shd w:val="clear" w:color="auto" w:fill="D9D9D9" w:themeFill="background1" w:themeFillShade="D9"/>
            <w:vAlign w:val="center"/>
          </w:tcPr>
          <w:p w:rsidR="00C84811" w:rsidRPr="004C29D3" w:rsidRDefault="00C84811" w:rsidP="009D083D">
            <w:pPr>
              <w:pStyle w:val="Style2"/>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中国检验检疫科学研究院测试评价中心</w:t>
            </w:r>
          </w:p>
        </w:tc>
        <w:tc>
          <w:tcPr>
            <w:tcW w:w="5103" w:type="dxa"/>
            <w:gridSpan w:val="16"/>
            <w:shd w:val="clear" w:color="auto" w:fill="D9D9D9" w:themeFill="background1" w:themeFillShade="D9"/>
            <w:vAlign w:val="center"/>
          </w:tcPr>
          <w:p w:rsidR="00C84811" w:rsidRPr="004C29D3" w:rsidRDefault="00C84811" w:rsidP="002A3A80">
            <w:pPr>
              <w:adjustRightInd w:val="0"/>
              <w:snapToGrid w:val="0"/>
              <w:rPr>
                <w:rFonts w:asciiTheme="minorEastAsia" w:eastAsiaTheme="minorEastAsia" w:hAnsiTheme="minorEastAsia"/>
                <w:color w:val="000000" w:themeColor="text1"/>
                <w:kern w:val="0"/>
              </w:rPr>
            </w:pPr>
            <w:r w:rsidRPr="004C29D3">
              <w:rPr>
                <w:rFonts w:asciiTheme="minorEastAsia" w:eastAsiaTheme="minorEastAsia" w:hAnsiTheme="minorEastAsia" w:cs="Times New Roman"/>
                <w:color w:val="000000" w:themeColor="text1"/>
                <w:kern w:val="0"/>
              </w:rPr>
              <w:t>能力验证提供者认可证书信息</w:t>
            </w:r>
          </w:p>
        </w:tc>
        <w:tc>
          <w:tcPr>
            <w:tcW w:w="3175" w:type="dxa"/>
            <w:gridSpan w:val="10"/>
            <w:shd w:val="clear" w:color="auto" w:fill="D9D9D9" w:themeFill="background1" w:themeFillShade="D9"/>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CNAS PT0026</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联系人</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王秀君  赵红阳</w:t>
            </w:r>
          </w:p>
        </w:tc>
        <w:tc>
          <w:tcPr>
            <w:tcW w:w="3260" w:type="dxa"/>
            <w:gridSpan w:val="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联系方式</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400-800-1061</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lastRenderedPageBreak/>
              <w:t>电子邮箱</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acas_pt@163.com</w:t>
            </w: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机构网站（如有）</w:t>
            </w:r>
          </w:p>
        </w:tc>
        <w:tc>
          <w:tcPr>
            <w:tcW w:w="5018" w:type="dxa"/>
            <w:gridSpan w:val="20"/>
            <w:vAlign w:val="center"/>
          </w:tcPr>
          <w:p w:rsidR="00C84811" w:rsidRPr="004C29D3" w:rsidRDefault="00C00CB2" w:rsidP="009D083D">
            <w:pPr>
              <w:widowControl/>
              <w:adjustRightInd w:val="0"/>
              <w:snapToGrid w:val="0"/>
              <w:rPr>
                <w:rFonts w:asciiTheme="minorEastAsia" w:eastAsiaTheme="minorEastAsia" w:hAnsiTheme="minorEastAsia" w:cs="Times New Roman"/>
                <w:color w:val="000000" w:themeColor="text1"/>
                <w:kern w:val="0"/>
              </w:rPr>
            </w:pPr>
            <w:hyperlink r:id="rId24" w:history="1">
              <w:r w:rsidR="00C84811" w:rsidRPr="004C29D3">
                <w:rPr>
                  <w:rStyle w:val="a8"/>
                  <w:rFonts w:asciiTheme="minorEastAsia" w:eastAsiaTheme="minorEastAsia" w:hAnsiTheme="minorEastAsia"/>
                  <w:color w:val="000000" w:themeColor="text1"/>
                  <w:kern w:val="0"/>
                </w:rPr>
                <w:t>www.acas.com.cn</w:t>
              </w:r>
            </w:hyperlink>
          </w:p>
        </w:tc>
      </w:tr>
      <w:tr w:rsidR="00C84811" w:rsidRPr="004C29D3" w:rsidTr="009F3C8C">
        <w:tblPrEx>
          <w:tblLook w:val="04A0"/>
        </w:tblPrEx>
        <w:trPr>
          <w:trHeight w:val="315"/>
          <w:jc w:val="center"/>
        </w:trPr>
        <w:tc>
          <w:tcPr>
            <w:tcW w:w="2552" w:type="dxa"/>
            <w:gridSpan w:val="5"/>
            <w:tcBorders>
              <w:bottom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报名方式（如有）</w:t>
            </w:r>
          </w:p>
        </w:tc>
        <w:tc>
          <w:tcPr>
            <w:tcW w:w="4526" w:type="dxa"/>
            <w:gridSpan w:val="7"/>
            <w:tcBorders>
              <w:bottom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网络报名（</w:t>
            </w:r>
            <w:hyperlink r:id="rId25" w:history="1">
              <w:r w:rsidRPr="004C29D3">
                <w:rPr>
                  <w:rStyle w:val="a8"/>
                  <w:rFonts w:asciiTheme="minorEastAsia" w:eastAsiaTheme="minorEastAsia" w:hAnsiTheme="minorEastAsia"/>
                  <w:color w:val="000000" w:themeColor="text1"/>
                  <w:kern w:val="0"/>
                </w:rPr>
                <w:t>www.acas.com.cn</w:t>
              </w:r>
            </w:hyperlink>
            <w:r w:rsidRPr="004C29D3">
              <w:rPr>
                <w:rFonts w:asciiTheme="minorEastAsia" w:eastAsiaTheme="minorEastAsia" w:hAnsiTheme="minorEastAsia" w:cs="Times New Roman"/>
                <w:color w:val="000000" w:themeColor="text1"/>
                <w:kern w:val="0"/>
              </w:rPr>
              <w:t>）</w:t>
            </w:r>
          </w:p>
        </w:tc>
        <w:tc>
          <w:tcPr>
            <w:tcW w:w="3260" w:type="dxa"/>
            <w:gridSpan w:val="6"/>
            <w:tcBorders>
              <w:bottom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其他信息（如有）</w:t>
            </w:r>
          </w:p>
        </w:tc>
        <w:tc>
          <w:tcPr>
            <w:tcW w:w="5018" w:type="dxa"/>
            <w:gridSpan w:val="20"/>
            <w:tcBorders>
              <w:bottom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p>
        </w:tc>
      </w:tr>
      <w:tr w:rsidR="00C84811" w:rsidRPr="004C29D3" w:rsidTr="009F3C8C">
        <w:tblPrEx>
          <w:tblLook w:val="04A0"/>
        </w:tblPrEx>
        <w:trPr>
          <w:tblHeader/>
          <w:jc w:val="center"/>
        </w:trPr>
        <w:tc>
          <w:tcPr>
            <w:tcW w:w="699" w:type="dxa"/>
            <w:shd w:val="clear" w:color="auto" w:fill="D8D8D8"/>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序号</w:t>
            </w:r>
          </w:p>
        </w:tc>
        <w:tc>
          <w:tcPr>
            <w:tcW w:w="1853" w:type="dxa"/>
            <w:gridSpan w:val="4"/>
            <w:shd w:val="clear" w:color="auto" w:fill="D8D8D8"/>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4526" w:type="dxa"/>
            <w:gridSpan w:val="7"/>
            <w:shd w:val="clear" w:color="auto" w:fill="D8D8D8"/>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3260" w:type="dxa"/>
            <w:gridSpan w:val="6"/>
            <w:shd w:val="clear" w:color="auto" w:fill="D8D8D8"/>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1843" w:type="dxa"/>
            <w:gridSpan w:val="10"/>
            <w:shd w:val="clear" w:color="auto" w:fill="D8D8D8"/>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3175" w:type="dxa"/>
            <w:gridSpan w:val="10"/>
            <w:shd w:val="clear" w:color="auto" w:fill="D8D8D8"/>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ACAS-PT324</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婴幼儿配方乳粉中维生素B</w:t>
            </w:r>
            <w:r w:rsidRPr="004C29D3">
              <w:rPr>
                <w:rFonts w:asciiTheme="minorEastAsia" w:eastAsiaTheme="minorEastAsia" w:hAnsiTheme="minorEastAsia" w:cs="Times New Roman"/>
                <w:color w:val="000000" w:themeColor="text1"/>
                <w:vertAlign w:val="subscript"/>
              </w:rPr>
              <w:t>1</w:t>
            </w:r>
            <w:r w:rsidRPr="004C29D3">
              <w:rPr>
                <w:rFonts w:asciiTheme="minorEastAsia" w:eastAsiaTheme="minorEastAsia" w:hAnsiTheme="minorEastAsia" w:cs="Times New Roman"/>
                <w:color w:val="000000" w:themeColor="text1"/>
              </w:rPr>
              <w:t>的测定能力验证</w:t>
            </w:r>
          </w:p>
        </w:tc>
        <w:tc>
          <w:tcPr>
            <w:tcW w:w="3260" w:type="dxa"/>
            <w:gridSpan w:val="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维生素B</w:t>
            </w:r>
            <w:r w:rsidRPr="004C29D3">
              <w:rPr>
                <w:rFonts w:asciiTheme="minorEastAsia" w:eastAsiaTheme="minorEastAsia" w:hAnsiTheme="minorEastAsia" w:cs="Times New Roman"/>
                <w:color w:val="000000" w:themeColor="text1"/>
                <w:vertAlign w:val="subscript"/>
              </w:rPr>
              <w:t>1</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022201</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2017年1月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ACAS-PT325</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婴幼儿配方乳粉中牛磺酸的测定能力验证</w:t>
            </w:r>
          </w:p>
        </w:tc>
        <w:tc>
          <w:tcPr>
            <w:tcW w:w="3260" w:type="dxa"/>
            <w:gridSpan w:val="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牛磺酸</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022201</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2017年1月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ACAS-PT326</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婴幼儿配方乳粉中核苷酸的测定能力验证</w:t>
            </w:r>
          </w:p>
        </w:tc>
        <w:tc>
          <w:tcPr>
            <w:tcW w:w="3260" w:type="dxa"/>
            <w:gridSpan w:val="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核苷酸</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022201</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2017年2月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ACAS-PT327</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婴幼儿配方乳粉中低聚果糖的测定能力验证</w:t>
            </w:r>
          </w:p>
        </w:tc>
        <w:tc>
          <w:tcPr>
            <w:tcW w:w="3260" w:type="dxa"/>
            <w:gridSpan w:val="6"/>
            <w:vAlign w:val="center"/>
          </w:tcPr>
          <w:p w:rsidR="00C84811" w:rsidRPr="004C29D3" w:rsidRDefault="00C84811" w:rsidP="009D083D">
            <w:pPr>
              <w:spacing w:line="24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低聚果糖</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022201</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2017年2月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ACAS-PT328</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乳粉中氯化物的测定能力验证</w:t>
            </w:r>
          </w:p>
        </w:tc>
        <w:tc>
          <w:tcPr>
            <w:tcW w:w="3260" w:type="dxa"/>
            <w:gridSpan w:val="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氯化物</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022202</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2017年1月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ACAS-PT329</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乳粉中水分、灰分的测定能力验证</w:t>
            </w:r>
          </w:p>
        </w:tc>
        <w:tc>
          <w:tcPr>
            <w:tcW w:w="3260" w:type="dxa"/>
            <w:gridSpan w:val="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水分、灰分</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022213</w:t>
            </w:r>
          </w:p>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022214</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2017年1月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ACAS-PT330</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小麦粉中水分、灰分的测定能力验证</w:t>
            </w:r>
          </w:p>
        </w:tc>
        <w:tc>
          <w:tcPr>
            <w:tcW w:w="3260" w:type="dxa"/>
            <w:gridSpan w:val="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水分、灰分</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022213</w:t>
            </w:r>
          </w:p>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022214</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2017年1月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ACAS-PT331</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食用油中酸价、过氧化值的测定能力验证</w:t>
            </w:r>
          </w:p>
        </w:tc>
        <w:tc>
          <w:tcPr>
            <w:tcW w:w="3260" w:type="dxa"/>
            <w:gridSpan w:val="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酸价、过氧化值</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022219</w:t>
            </w:r>
          </w:p>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022220</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2017年1月</w:t>
            </w:r>
          </w:p>
        </w:tc>
      </w:tr>
      <w:tr w:rsidR="00C84811" w:rsidRPr="004C29D3" w:rsidTr="009F3C8C">
        <w:tblPrEx>
          <w:tblLook w:val="04A0"/>
        </w:tblPrEx>
        <w:trPr>
          <w:trHeight w:val="366"/>
          <w:jc w:val="center"/>
        </w:trPr>
        <w:tc>
          <w:tcPr>
            <w:tcW w:w="699" w:type="dxa"/>
            <w:tcBorders>
              <w:bottom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ACAS-PT332</w:t>
            </w:r>
          </w:p>
        </w:tc>
        <w:tc>
          <w:tcPr>
            <w:tcW w:w="4526" w:type="dxa"/>
            <w:gridSpan w:val="7"/>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鱼肉中挥发性盐基氮的测定能力验证</w:t>
            </w:r>
          </w:p>
        </w:tc>
        <w:tc>
          <w:tcPr>
            <w:tcW w:w="3260" w:type="dxa"/>
            <w:gridSpan w:val="6"/>
            <w:tcBorders>
              <w:bottom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挥发性盐基氮</w:t>
            </w:r>
          </w:p>
        </w:tc>
        <w:tc>
          <w:tcPr>
            <w:tcW w:w="1843" w:type="dxa"/>
            <w:gridSpan w:val="10"/>
            <w:tcBorders>
              <w:bottom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022201</w:t>
            </w:r>
          </w:p>
        </w:tc>
        <w:tc>
          <w:tcPr>
            <w:tcW w:w="3175" w:type="dxa"/>
            <w:gridSpan w:val="10"/>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2017年2月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ACAS-PT333</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酱油中氨基酸态氮的测定能力验证</w:t>
            </w:r>
          </w:p>
        </w:tc>
        <w:tc>
          <w:tcPr>
            <w:tcW w:w="3260" w:type="dxa"/>
            <w:gridSpan w:val="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氨基酸态氮</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022201</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2017年2月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ACAS-PT334</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软饮料中环己基氨基磺酸钠、诱惑红的检测能力验证</w:t>
            </w:r>
          </w:p>
        </w:tc>
        <w:tc>
          <w:tcPr>
            <w:tcW w:w="3260" w:type="dxa"/>
            <w:gridSpan w:val="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环己基氨基磺酸钠、诱惑红</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022206</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2017年2月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ACAS-PT335</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白酒中乙醇浓度的测定能力验证</w:t>
            </w:r>
          </w:p>
        </w:tc>
        <w:tc>
          <w:tcPr>
            <w:tcW w:w="3260" w:type="dxa"/>
            <w:gridSpan w:val="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乙醇</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022223</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2017年2月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ACAS-PT336</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食品中霉菌和酵母计数能力验证</w:t>
            </w:r>
          </w:p>
        </w:tc>
        <w:tc>
          <w:tcPr>
            <w:tcW w:w="3260" w:type="dxa"/>
            <w:gridSpan w:val="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霉菌和酵母计数</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010101</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2017年3月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ACAS-PT337</w:t>
            </w:r>
          </w:p>
        </w:tc>
        <w:tc>
          <w:tcPr>
            <w:tcW w:w="4526" w:type="dxa"/>
            <w:gridSpan w:val="7"/>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中日果蔬汁中农药残留检测技能考核</w:t>
            </w:r>
          </w:p>
        </w:tc>
        <w:tc>
          <w:tcPr>
            <w:tcW w:w="3260" w:type="dxa"/>
            <w:gridSpan w:val="6"/>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op’- DDT、乙草胺、莠灭净、敌敌畏、毒死蜱、苯醚甲环唑、氯氰菊酯、噻虫嗪、狄氏剂、多效唑、嘧霉胺、甲胺磷</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022204</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2017年6月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bCs/>
                <w:color w:val="000000" w:themeColor="text1"/>
                <w:kern w:val="0"/>
              </w:rPr>
              <w:t>ACAS-PT338</w:t>
            </w:r>
          </w:p>
        </w:tc>
        <w:tc>
          <w:tcPr>
            <w:tcW w:w="4526" w:type="dxa"/>
            <w:gridSpan w:val="7"/>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中日微生物检测技能考核（第1回合）</w:t>
            </w:r>
          </w:p>
        </w:tc>
        <w:tc>
          <w:tcPr>
            <w:tcW w:w="3260" w:type="dxa"/>
            <w:gridSpan w:val="6"/>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菌落总数、大肠菌群、大肠杆菌、</w:t>
            </w:r>
            <w:r w:rsidRPr="004C29D3">
              <w:rPr>
                <w:rFonts w:asciiTheme="minorEastAsia" w:eastAsiaTheme="minorEastAsia" w:hAnsiTheme="minorEastAsia" w:cs="Times New Roman"/>
                <w:bCs/>
                <w:color w:val="000000" w:themeColor="text1"/>
                <w:kern w:val="0"/>
              </w:rPr>
              <w:lastRenderedPageBreak/>
              <w:t>金黄色葡萄球菌</w:t>
            </w:r>
          </w:p>
        </w:tc>
        <w:tc>
          <w:tcPr>
            <w:tcW w:w="1843"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lastRenderedPageBreak/>
              <w:t>010101</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2017年4月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bCs/>
                <w:color w:val="000000" w:themeColor="text1"/>
                <w:kern w:val="0"/>
              </w:rPr>
              <w:t>ACAS-PT339</w:t>
            </w:r>
          </w:p>
        </w:tc>
        <w:tc>
          <w:tcPr>
            <w:tcW w:w="4526" w:type="dxa"/>
            <w:gridSpan w:val="7"/>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中日微生物检测技能考核（第2回合）</w:t>
            </w:r>
          </w:p>
        </w:tc>
        <w:tc>
          <w:tcPr>
            <w:tcW w:w="3260" w:type="dxa"/>
            <w:gridSpan w:val="6"/>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菌落总数、大肠菌群、大肠杆菌、金黄色葡萄球菌</w:t>
            </w:r>
          </w:p>
        </w:tc>
        <w:tc>
          <w:tcPr>
            <w:tcW w:w="1843"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010101</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2017年10月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color w:val="000000" w:themeColor="text1"/>
              </w:rPr>
              <w:t>ACAS-PT340</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bCs/>
                <w:color w:val="000000" w:themeColor="text1"/>
                <w:kern w:val="0"/>
              </w:rPr>
              <w:t>食品中菌落总数、大肠菌群的检测能力验证</w:t>
            </w:r>
          </w:p>
        </w:tc>
        <w:tc>
          <w:tcPr>
            <w:tcW w:w="3260" w:type="dxa"/>
            <w:gridSpan w:val="6"/>
            <w:vAlign w:val="center"/>
          </w:tcPr>
          <w:p w:rsidR="00C84811" w:rsidRPr="004C29D3" w:rsidRDefault="00C84811" w:rsidP="009D083D">
            <w:pPr>
              <w:rPr>
                <w:rFonts w:asciiTheme="minorEastAsia" w:eastAsiaTheme="minorEastAsia" w:hAnsiTheme="minorEastAsia" w:cs="Times New Roman"/>
                <w:bCs/>
                <w:color w:val="000000" w:themeColor="text1"/>
                <w:spacing w:val="-6"/>
                <w:kern w:val="0"/>
              </w:rPr>
            </w:pPr>
            <w:r w:rsidRPr="004C29D3">
              <w:rPr>
                <w:rFonts w:asciiTheme="minorEastAsia" w:eastAsiaTheme="minorEastAsia" w:hAnsiTheme="minorEastAsia" w:cs="Times New Roman"/>
                <w:bCs/>
                <w:color w:val="000000" w:themeColor="text1"/>
                <w:kern w:val="0"/>
              </w:rPr>
              <w:t>菌落总数、大肠菌群</w:t>
            </w:r>
          </w:p>
        </w:tc>
        <w:tc>
          <w:tcPr>
            <w:tcW w:w="1843"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010101</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2017年3月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color w:val="000000" w:themeColor="text1"/>
              </w:rPr>
              <w:t>ACAS-PT341</w:t>
            </w:r>
          </w:p>
        </w:tc>
        <w:tc>
          <w:tcPr>
            <w:tcW w:w="4526" w:type="dxa"/>
            <w:gridSpan w:val="7"/>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食品中大肠杆菌、粪大肠菌群、肠杆菌科计数的检测能力验证</w:t>
            </w:r>
          </w:p>
        </w:tc>
        <w:tc>
          <w:tcPr>
            <w:tcW w:w="3260" w:type="dxa"/>
            <w:gridSpan w:val="6"/>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大肠杆菌、粪大肠菌群、肠杆菌科计数</w:t>
            </w:r>
          </w:p>
        </w:tc>
        <w:tc>
          <w:tcPr>
            <w:tcW w:w="1843"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010101</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2017年5月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color w:val="000000" w:themeColor="text1"/>
              </w:rPr>
              <w:t>ACAS-PT342</w:t>
            </w:r>
          </w:p>
        </w:tc>
        <w:tc>
          <w:tcPr>
            <w:tcW w:w="4526" w:type="dxa"/>
            <w:gridSpan w:val="7"/>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食品中金黄色葡萄球菌检测能力验证</w:t>
            </w:r>
          </w:p>
        </w:tc>
        <w:tc>
          <w:tcPr>
            <w:tcW w:w="3260" w:type="dxa"/>
            <w:gridSpan w:val="6"/>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金黄色葡萄球菌（定量）</w:t>
            </w:r>
          </w:p>
        </w:tc>
        <w:tc>
          <w:tcPr>
            <w:tcW w:w="1843"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010101</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2017年3月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color w:val="000000" w:themeColor="text1"/>
              </w:rPr>
              <w:t>ACAS-PT343</w:t>
            </w:r>
          </w:p>
        </w:tc>
        <w:tc>
          <w:tcPr>
            <w:tcW w:w="4526" w:type="dxa"/>
            <w:gridSpan w:val="7"/>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食品中霉菌和酵母计数能力验证</w:t>
            </w:r>
          </w:p>
        </w:tc>
        <w:tc>
          <w:tcPr>
            <w:tcW w:w="3260" w:type="dxa"/>
            <w:gridSpan w:val="6"/>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霉菌和酵母计数</w:t>
            </w:r>
          </w:p>
        </w:tc>
        <w:tc>
          <w:tcPr>
            <w:tcW w:w="1843"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010101</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2017年11月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color w:val="000000" w:themeColor="text1"/>
              </w:rPr>
              <w:t>ACAS-PT344</w:t>
            </w:r>
          </w:p>
        </w:tc>
        <w:tc>
          <w:tcPr>
            <w:tcW w:w="4526" w:type="dxa"/>
            <w:gridSpan w:val="7"/>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食品中沙门氏菌、志贺氏菌的检测能力验证</w:t>
            </w:r>
          </w:p>
        </w:tc>
        <w:tc>
          <w:tcPr>
            <w:tcW w:w="3260" w:type="dxa"/>
            <w:gridSpan w:val="6"/>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沙门氏菌、志贺氏菌</w:t>
            </w:r>
          </w:p>
        </w:tc>
        <w:tc>
          <w:tcPr>
            <w:tcW w:w="1843"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010102</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2017年4月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color w:val="000000" w:themeColor="text1"/>
              </w:rPr>
              <w:t>ACAS-PT345</w:t>
            </w:r>
          </w:p>
        </w:tc>
        <w:tc>
          <w:tcPr>
            <w:tcW w:w="4526" w:type="dxa"/>
            <w:gridSpan w:val="7"/>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食品中</w:t>
            </w:r>
            <w:r w:rsidRPr="004C29D3">
              <w:rPr>
                <w:rFonts w:asciiTheme="minorEastAsia" w:eastAsiaTheme="minorEastAsia" w:hAnsiTheme="minorEastAsia" w:cs="Times New Roman"/>
                <w:color w:val="000000" w:themeColor="text1"/>
              </w:rPr>
              <w:t>单增李斯特氏菌、</w:t>
            </w:r>
            <w:r w:rsidRPr="004C29D3">
              <w:rPr>
                <w:rFonts w:asciiTheme="minorEastAsia" w:eastAsiaTheme="minorEastAsia" w:hAnsiTheme="minorEastAsia" w:cs="Times New Roman"/>
                <w:bCs/>
                <w:color w:val="000000" w:themeColor="text1"/>
                <w:kern w:val="0"/>
              </w:rPr>
              <w:t>阪崎肠杆菌的检测能力验证</w:t>
            </w:r>
          </w:p>
        </w:tc>
        <w:tc>
          <w:tcPr>
            <w:tcW w:w="3260" w:type="dxa"/>
            <w:gridSpan w:val="6"/>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color w:val="000000" w:themeColor="text1"/>
              </w:rPr>
              <w:t>单增李斯特氏菌、</w:t>
            </w:r>
            <w:r w:rsidRPr="004C29D3">
              <w:rPr>
                <w:rFonts w:asciiTheme="minorEastAsia" w:eastAsiaTheme="minorEastAsia" w:hAnsiTheme="minorEastAsia" w:cs="Times New Roman"/>
                <w:bCs/>
                <w:color w:val="000000" w:themeColor="text1"/>
                <w:kern w:val="0"/>
              </w:rPr>
              <w:t>阪崎肠杆菌</w:t>
            </w:r>
          </w:p>
        </w:tc>
        <w:tc>
          <w:tcPr>
            <w:tcW w:w="1843"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010102</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2017年5月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color w:val="000000" w:themeColor="text1"/>
              </w:rPr>
              <w:t>ACAS-PT346</w:t>
            </w:r>
          </w:p>
        </w:tc>
        <w:tc>
          <w:tcPr>
            <w:tcW w:w="4526" w:type="dxa"/>
            <w:gridSpan w:val="7"/>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食品中副溶血性弧菌（定性）检测能力验证</w:t>
            </w:r>
          </w:p>
        </w:tc>
        <w:tc>
          <w:tcPr>
            <w:tcW w:w="3260" w:type="dxa"/>
            <w:gridSpan w:val="6"/>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副溶血性弧菌（定性）</w:t>
            </w:r>
          </w:p>
        </w:tc>
        <w:tc>
          <w:tcPr>
            <w:tcW w:w="1843"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010102</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2017年5月</w:t>
            </w:r>
          </w:p>
        </w:tc>
      </w:tr>
      <w:tr w:rsidR="00C84811" w:rsidRPr="004C29D3" w:rsidTr="009F3C8C">
        <w:tblPrEx>
          <w:tblLook w:val="04A0"/>
        </w:tblPrEx>
        <w:trPr>
          <w:trHeight w:val="366"/>
          <w:jc w:val="center"/>
        </w:trPr>
        <w:tc>
          <w:tcPr>
            <w:tcW w:w="699" w:type="dxa"/>
            <w:tcBorders>
              <w:bottom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bottom w:val="single" w:sz="4" w:space="0" w:color="auto"/>
            </w:tcBorders>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color w:val="000000" w:themeColor="text1"/>
              </w:rPr>
              <w:t>ACAS-PT347</w:t>
            </w:r>
          </w:p>
        </w:tc>
        <w:tc>
          <w:tcPr>
            <w:tcW w:w="4526" w:type="dxa"/>
            <w:gridSpan w:val="7"/>
            <w:tcBorders>
              <w:bottom w:val="single" w:sz="4" w:space="0" w:color="auto"/>
            </w:tcBorders>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食品中肠出血性大肠杆菌的检测能力验证</w:t>
            </w:r>
          </w:p>
        </w:tc>
        <w:tc>
          <w:tcPr>
            <w:tcW w:w="3260" w:type="dxa"/>
            <w:gridSpan w:val="6"/>
            <w:tcBorders>
              <w:bottom w:val="single" w:sz="4" w:space="0" w:color="auto"/>
            </w:tcBorders>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肠出血性大肠杆菌</w:t>
            </w:r>
          </w:p>
        </w:tc>
        <w:tc>
          <w:tcPr>
            <w:tcW w:w="1843" w:type="dxa"/>
            <w:gridSpan w:val="10"/>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010102</w:t>
            </w:r>
          </w:p>
        </w:tc>
        <w:tc>
          <w:tcPr>
            <w:tcW w:w="3175" w:type="dxa"/>
            <w:gridSpan w:val="10"/>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2017年5月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color w:val="000000" w:themeColor="text1"/>
              </w:rPr>
              <w:t>ACAS-PT348</w:t>
            </w:r>
          </w:p>
        </w:tc>
        <w:tc>
          <w:tcPr>
            <w:tcW w:w="4526" w:type="dxa"/>
            <w:gridSpan w:val="7"/>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食品中致泻大肠埃希氏菌检验</w:t>
            </w:r>
          </w:p>
        </w:tc>
        <w:tc>
          <w:tcPr>
            <w:tcW w:w="3260" w:type="dxa"/>
            <w:gridSpan w:val="6"/>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致泻大肠埃希氏菌</w:t>
            </w:r>
          </w:p>
        </w:tc>
        <w:tc>
          <w:tcPr>
            <w:tcW w:w="1843" w:type="dxa"/>
            <w:gridSpan w:val="10"/>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010102</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2017年4月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color w:val="000000" w:themeColor="text1"/>
              </w:rPr>
              <w:t>ACAS-PT349</w:t>
            </w:r>
          </w:p>
        </w:tc>
        <w:tc>
          <w:tcPr>
            <w:tcW w:w="4526" w:type="dxa"/>
            <w:gridSpan w:val="7"/>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食品中产气荚膜梭菌的检测能力验证</w:t>
            </w:r>
          </w:p>
        </w:tc>
        <w:tc>
          <w:tcPr>
            <w:tcW w:w="3260" w:type="dxa"/>
            <w:gridSpan w:val="6"/>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产气荚膜梭菌计数</w:t>
            </w:r>
          </w:p>
        </w:tc>
        <w:tc>
          <w:tcPr>
            <w:tcW w:w="1843"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010101</w:t>
            </w:r>
          </w:p>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010102</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2017年9月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color w:val="000000" w:themeColor="text1"/>
              </w:rPr>
              <w:t>ACAS-PT350</w:t>
            </w:r>
          </w:p>
        </w:tc>
        <w:tc>
          <w:tcPr>
            <w:tcW w:w="4526" w:type="dxa"/>
            <w:gridSpan w:val="7"/>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食品中副溶血性弧菌（定量）检测能力验证</w:t>
            </w:r>
          </w:p>
        </w:tc>
        <w:tc>
          <w:tcPr>
            <w:tcW w:w="3260" w:type="dxa"/>
            <w:gridSpan w:val="6"/>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副溶血性弧菌（定量）</w:t>
            </w:r>
          </w:p>
        </w:tc>
        <w:tc>
          <w:tcPr>
            <w:tcW w:w="1843"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010101</w:t>
            </w:r>
          </w:p>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010102</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2017年4月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color w:val="000000" w:themeColor="text1"/>
              </w:rPr>
              <w:t>ACAS-PT351</w:t>
            </w:r>
          </w:p>
        </w:tc>
        <w:tc>
          <w:tcPr>
            <w:tcW w:w="4526" w:type="dxa"/>
            <w:gridSpan w:val="7"/>
            <w:vAlign w:val="center"/>
          </w:tcPr>
          <w:p w:rsidR="00C84811" w:rsidRPr="004C29D3" w:rsidRDefault="00C84811" w:rsidP="009D083D">
            <w:pPr>
              <w:rPr>
                <w:rFonts w:asciiTheme="minorEastAsia" w:eastAsiaTheme="minorEastAsia" w:hAnsiTheme="minorEastAsia" w:cs="Times New Roman"/>
                <w:bCs/>
                <w:color w:val="000000" w:themeColor="text1"/>
                <w:kern w:val="0"/>
                <w:highlight w:val="yellow"/>
              </w:rPr>
            </w:pPr>
            <w:r w:rsidRPr="004C29D3">
              <w:rPr>
                <w:rFonts w:asciiTheme="minorEastAsia" w:eastAsiaTheme="minorEastAsia" w:hAnsiTheme="minorEastAsia" w:cs="Times New Roman"/>
                <w:bCs/>
                <w:color w:val="000000" w:themeColor="text1"/>
                <w:spacing w:val="-6"/>
                <w:kern w:val="0"/>
              </w:rPr>
              <w:t>乳粉中厌氧亚硫酸盐还原梭菌检测能力验证</w:t>
            </w:r>
          </w:p>
        </w:tc>
        <w:tc>
          <w:tcPr>
            <w:tcW w:w="3260" w:type="dxa"/>
            <w:gridSpan w:val="6"/>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spacing w:val="-6"/>
                <w:kern w:val="0"/>
              </w:rPr>
              <w:t>厌氧亚硫酸盐还原梭菌</w:t>
            </w:r>
          </w:p>
        </w:tc>
        <w:tc>
          <w:tcPr>
            <w:tcW w:w="1843"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010101</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2017年10月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color w:val="000000" w:themeColor="text1"/>
              </w:rPr>
              <w:t>ACAS-PT352</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乳粉中菌落总数的检测能力验证</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菌落总数</w:t>
            </w:r>
          </w:p>
        </w:tc>
        <w:tc>
          <w:tcPr>
            <w:tcW w:w="1843"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010101</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2017年11月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color w:val="000000" w:themeColor="text1"/>
              </w:rPr>
              <w:t>ACAS-PT353</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乳粉中大肠菌群的检测能力验证</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大肠菌群</w:t>
            </w:r>
          </w:p>
        </w:tc>
        <w:tc>
          <w:tcPr>
            <w:tcW w:w="1843"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010101</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2017年10月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color w:val="000000" w:themeColor="text1"/>
              </w:rPr>
              <w:t>ACAS-PT354</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乳粉中金黄色葡萄球菌（定量）的检测能力验证</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金黄色葡萄球菌（定量）</w:t>
            </w:r>
          </w:p>
        </w:tc>
        <w:tc>
          <w:tcPr>
            <w:tcW w:w="1843"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010101</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2017年9月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color w:val="000000" w:themeColor="text1"/>
              </w:rPr>
              <w:t>ACAS-PT355</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乳粉中单增李斯特氏菌的检测能力验证</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单增李斯特氏菌（定性）</w:t>
            </w:r>
          </w:p>
        </w:tc>
        <w:tc>
          <w:tcPr>
            <w:tcW w:w="1843"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010102</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2017年6月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color w:val="000000" w:themeColor="text1"/>
              </w:rPr>
              <w:t>ACAS-PT356</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乳粉中沙门氏菌的检测能力验证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沙门氏菌（定性）</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010102</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2017年3月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color w:val="000000" w:themeColor="text1"/>
              </w:rPr>
              <w:t>ACAS-PT357</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乳粉中蜡样芽胞杆菌的检测能力验证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蜡样芽胞杆菌（定量）</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010101</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2017年10月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color w:val="000000" w:themeColor="text1"/>
              </w:rPr>
              <w:t>ACAS-PT358</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乳粉中阪崎肠杆菌的检测能力验证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阪崎肠杆菌（定性、定量）</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010102</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2017年10月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color w:val="000000" w:themeColor="text1"/>
              </w:rPr>
              <w:t>ACAS-PT359</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乳粉中霉菌和酵母计数能力验证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霉菌和酵母计数</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010101</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2017年9月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color w:val="000000" w:themeColor="text1"/>
              </w:rPr>
              <w:t>ACAS-PT360</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乳粉中乳酸菌检验能力验证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乳酸菌计数</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010104</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2017年10月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color w:val="000000" w:themeColor="text1"/>
              </w:rPr>
              <w:t>ACAS-PT361</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婴儿配方乳粉中生物素、泛酸、烟酸的微生物法测定能力验证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生物素、泛酸、烟酸</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010107</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2017年8月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color w:val="000000" w:themeColor="text1"/>
              </w:rPr>
              <w:t>ACAS-PT362</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婴儿配方乳粉中叶酸、维生素B</w:t>
            </w:r>
            <w:r w:rsidRPr="004C29D3">
              <w:rPr>
                <w:rFonts w:asciiTheme="minorEastAsia" w:eastAsiaTheme="minorEastAsia" w:hAnsiTheme="minorEastAsia" w:cs="Times New Roman"/>
                <w:color w:val="000000" w:themeColor="text1"/>
                <w:vertAlign w:val="subscript"/>
              </w:rPr>
              <w:t>12</w:t>
            </w:r>
            <w:r w:rsidRPr="004C29D3">
              <w:rPr>
                <w:rFonts w:asciiTheme="minorEastAsia" w:eastAsiaTheme="minorEastAsia" w:hAnsiTheme="minorEastAsia" w:cs="Times New Roman"/>
                <w:color w:val="000000" w:themeColor="text1"/>
              </w:rPr>
              <w:t>的微生物法测定能力验证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叶酸、维生素B</w:t>
            </w:r>
            <w:r w:rsidRPr="004C29D3">
              <w:rPr>
                <w:rFonts w:asciiTheme="minorEastAsia" w:eastAsiaTheme="minorEastAsia" w:hAnsiTheme="minorEastAsia" w:cs="Times New Roman"/>
                <w:color w:val="000000" w:themeColor="text1"/>
                <w:vertAlign w:val="subscript"/>
              </w:rPr>
              <w:t>12</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010107</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2017年8月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color w:val="000000" w:themeColor="text1"/>
              </w:rPr>
              <w:t>ACAS-PT363</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双歧杆菌的鉴定</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双歧杆菌的鉴定</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010104</w:t>
            </w:r>
          </w:p>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011102</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2017年5月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color w:val="000000" w:themeColor="text1"/>
              </w:rPr>
              <w:t>ACAS-PT364</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鳕鱼中金黄色葡萄球菌检测能力验证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金黄色葡萄球菌（定量）</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010101</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2017年9月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color w:val="000000" w:themeColor="text1"/>
              </w:rPr>
              <w:t>ACAS-PT365</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鳕鱼中副溶血性弧菌检测能力验证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副溶血性弧菌（定性、定量）</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010102</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2017年10月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color w:val="000000" w:themeColor="text1"/>
              </w:rPr>
              <w:t>ACAS-PT366</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食品中沙门氏菌血清学分型检测能力验证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沙门氏菌血清学分型</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010102</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2017年9月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color w:val="000000" w:themeColor="text1"/>
              </w:rPr>
              <w:t>ACAS-PT367</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矿泉水中大肠菌群的检测能力验证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大肠菌群</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010101</w:t>
            </w:r>
          </w:p>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010102</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2017年5月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color w:val="000000" w:themeColor="text1"/>
              </w:rPr>
              <w:t>ACAS-PT368</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矿泉水中铜绿假单胞菌的检测能力验证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铜绿假单胞菌</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010101</w:t>
            </w:r>
          </w:p>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010102</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2017年5月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color w:val="000000" w:themeColor="text1"/>
              </w:rPr>
              <w:t>ACAS-PT369</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矿泉水中粪链球菌、产气荚膜梭菌的检测能力验证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粪链球菌、</w:t>
            </w:r>
            <w:r w:rsidRPr="004C29D3">
              <w:rPr>
                <w:rFonts w:asciiTheme="minorEastAsia" w:eastAsiaTheme="minorEastAsia" w:hAnsiTheme="minorEastAsia" w:cs="Times New Roman"/>
                <w:bCs/>
                <w:color w:val="000000" w:themeColor="text1"/>
                <w:kern w:val="0"/>
              </w:rPr>
              <w:t>产气荚膜梭菌</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010101</w:t>
            </w:r>
          </w:p>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010102</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2017年9月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color w:val="000000" w:themeColor="text1"/>
              </w:rPr>
              <w:t>ACAS-PT370</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生活饮用水中菌落总数的检测能力验证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菌落总数</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010301/010304</w:t>
            </w:r>
          </w:p>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010503</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2017年5月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color w:val="000000" w:themeColor="text1"/>
              </w:rPr>
              <w:t>ACAS-PT371</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生活饮用水中总大肠菌群、耐热大肠菌群、大肠埃希氏菌检测能力验证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总大肠菌群、耐热大肠菌群、大肠埃希氏菌</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010301</w:t>
            </w:r>
          </w:p>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010304</w:t>
            </w:r>
          </w:p>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lastRenderedPageBreak/>
              <w:t>010503</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lastRenderedPageBreak/>
              <w:t>2017年4月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color w:val="000000" w:themeColor="text1"/>
              </w:rPr>
              <w:t>ACAS-PT372</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包装饮用水中铜绿假单胞菌检测能力验证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铜绿假单胞菌</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010301</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2017年11月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color w:val="000000" w:themeColor="text1"/>
              </w:rPr>
              <w:t>ACAS-PT373</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化妆品中菌落总数、霉菌和酵母菌的检测能力验证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菌落总数、霉菌和酵母菌数</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010201</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2017年6月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color w:val="000000" w:themeColor="text1"/>
              </w:rPr>
              <w:t>ACAS-PT374</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化妆品中致病菌检测能力验证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耐热大肠菌群、金黄色葡萄球菌</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010202</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2017年9月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color w:val="000000" w:themeColor="text1"/>
              </w:rPr>
              <w:t>ACAS-PT375</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化妆品中铜绿假单胞菌的检测能力验证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铜绿假单胞菌</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010202</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2017年9月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color w:val="000000" w:themeColor="text1"/>
              </w:rPr>
              <w:t>ACAS-PT376</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羽毛羽绒中嗜温性需氧菌的检测能力验证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嗜温性需氧菌</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052914</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2017年6月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ACAS-PT377</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羽毛羽绒中粪便链球菌、亚硫酸还原性梭状芽孢杆菌、沙门氏菌的检测能力验证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粪便链球菌、亚硫酸还原性梭状芽孢杆菌、沙门氏菌</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052914</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2017年9月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color w:val="000000" w:themeColor="text1"/>
              </w:rPr>
              <w:t>ACAS-PT378</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饲料中沙门氏菌的检测</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沙门氏菌</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010102</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2017年8月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color w:val="000000" w:themeColor="text1"/>
              </w:rPr>
              <w:t>ACAS-PT379</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饲料中霉菌总数测定</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霉菌</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010102</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2017年9月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color w:val="000000" w:themeColor="text1"/>
              </w:rPr>
              <w:t>ACAS-PT380</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药品的无菌检查能力验证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无菌检查</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010401</w:t>
            </w:r>
          </w:p>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010499</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2017年5月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color w:val="000000" w:themeColor="text1"/>
              </w:rPr>
              <w:t>ACAS-PT381</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非无菌产品微生物限度检查：控制菌检查法（沙门菌）能力验证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沙门菌</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010499</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2017年9月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ACAS-PT382</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非无菌产品微生物限度检查：控制菌检查法（大肠埃希菌、耐胆盐革兰阴性菌）能力验证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spacing w:val="-12"/>
              </w:rPr>
            </w:pPr>
            <w:r w:rsidRPr="004C29D3">
              <w:rPr>
                <w:rFonts w:asciiTheme="minorEastAsia" w:eastAsiaTheme="minorEastAsia" w:hAnsiTheme="minorEastAsia" w:cs="Times New Roman"/>
                <w:color w:val="000000" w:themeColor="text1"/>
                <w:spacing w:val="-12"/>
              </w:rPr>
              <w:t>大肠埃希菌、耐胆盐革兰阴性菌</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010499</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2017年9月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color w:val="000000" w:themeColor="text1"/>
              </w:rPr>
              <w:t>ACAS-PT383</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非无菌产品微生物限度检查：控制菌检查法（金黄色葡萄球菌、铜绿假单胞菌）能力验证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spacing w:val="-12"/>
              </w:rPr>
            </w:pPr>
            <w:r w:rsidRPr="004C29D3">
              <w:rPr>
                <w:rFonts w:asciiTheme="minorEastAsia" w:eastAsiaTheme="minorEastAsia" w:hAnsiTheme="minorEastAsia" w:cs="Times New Roman"/>
                <w:color w:val="000000" w:themeColor="text1"/>
                <w:spacing w:val="-12"/>
              </w:rPr>
              <w:t>金黄色葡萄球菌、铜绿假单胞菌</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010499</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2017年5月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color w:val="000000" w:themeColor="text1"/>
              </w:rPr>
              <w:t>ACAS-PT384</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非无菌产品微生物限度检查：微生物计数法（需氧菌总数计数、霉菌和酵母菌总数计数）能力验证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需氧菌总数计数、霉菌和酵母菌总数计数</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010499</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2017年10月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color w:val="000000" w:themeColor="text1"/>
              </w:rPr>
              <w:t>ACAS-PT385</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食品中牛、羊、猪、马成分鉴定</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牛、羊、猪、马</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tabs>
                <w:tab w:val="center" w:pos="4153"/>
                <w:tab w:val="right" w:pos="8306"/>
              </w:tabs>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010901</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2017年4月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color w:val="000000" w:themeColor="text1"/>
              </w:rPr>
              <w:t>ACAS-PT386</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食品中鹿、猫、狐狸、貂成分鉴定</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鹿、猫、狐狸、貂</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010901</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2017年3月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color w:val="000000" w:themeColor="text1"/>
              </w:rPr>
              <w:t>ACAS-PT387</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饲料中动物源性成分</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牛、羊、猪、马、</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010901</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2017年6月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color w:val="000000" w:themeColor="text1"/>
              </w:rPr>
              <w:t>ACAS-PT388</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粮食转基因检测</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玉米、大豆、大米</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060201</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2017年7月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color w:val="000000" w:themeColor="text1"/>
              </w:rPr>
              <w:t>ACAS-PT389</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玉米酒糟粕转基因检测</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转基因玉米</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060201</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2017年3月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ACAS-PT390</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转基因玉米品系的检测</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T25、Bt11、MON810、MON89034、NK603、MIR162</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060306</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tabs>
                <w:tab w:val="center" w:pos="4153"/>
                <w:tab w:val="right" w:pos="8306"/>
              </w:tabs>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2017年7月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ACAS-PT391</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婴儿配方乳粉中钾、钠、镁的测定能力验证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钾、钠、镁</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022202</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2017年4月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ACAS-PT392</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婴儿配方乳粉中铜、铁、锌的测定能力验证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铜、铁、锌</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022202</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2017年5月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ACAS-PT393</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婴儿配方乳粉中磷、碘、氯的测定能力验证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钙、磷、碘、氯</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022202</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2017年7月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ACAS-PT394</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婴儿配方乳粉中硒、锰含量的测定能力验证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硒、锰</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022202</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2017年9月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ACAS-PT395</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婴儿配方乳粉中B族维生素成分的测定能力验证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维生素B</w:t>
            </w:r>
            <w:r w:rsidRPr="004C29D3">
              <w:rPr>
                <w:rFonts w:asciiTheme="minorEastAsia" w:eastAsiaTheme="minorEastAsia" w:hAnsiTheme="minorEastAsia" w:cs="Times New Roman"/>
                <w:color w:val="000000" w:themeColor="text1"/>
                <w:vertAlign w:val="subscript"/>
              </w:rPr>
              <w:t>1</w:t>
            </w:r>
            <w:r w:rsidRPr="004C29D3">
              <w:rPr>
                <w:rFonts w:asciiTheme="minorEastAsia" w:eastAsiaTheme="minorEastAsia" w:hAnsiTheme="minorEastAsia" w:cs="Times New Roman"/>
                <w:color w:val="000000" w:themeColor="text1"/>
              </w:rPr>
              <w:t>、维生素B</w:t>
            </w:r>
            <w:r w:rsidRPr="004C29D3">
              <w:rPr>
                <w:rFonts w:asciiTheme="minorEastAsia" w:eastAsiaTheme="minorEastAsia" w:hAnsiTheme="minorEastAsia" w:cs="Times New Roman"/>
                <w:color w:val="000000" w:themeColor="text1"/>
                <w:vertAlign w:val="subscript"/>
              </w:rPr>
              <w:t>2</w:t>
            </w:r>
            <w:r w:rsidRPr="004C29D3">
              <w:rPr>
                <w:rFonts w:asciiTheme="minorEastAsia" w:eastAsiaTheme="minorEastAsia" w:hAnsiTheme="minorEastAsia" w:cs="Times New Roman"/>
                <w:color w:val="000000" w:themeColor="text1"/>
              </w:rPr>
              <w:t>、维生素B</w:t>
            </w:r>
            <w:r w:rsidRPr="004C29D3">
              <w:rPr>
                <w:rFonts w:asciiTheme="minorEastAsia" w:eastAsiaTheme="minorEastAsia" w:hAnsiTheme="minorEastAsia" w:cs="Times New Roman"/>
                <w:color w:val="000000" w:themeColor="text1"/>
                <w:vertAlign w:val="subscript"/>
              </w:rPr>
              <w:t>6</w:t>
            </w:r>
            <w:r w:rsidRPr="004C29D3">
              <w:rPr>
                <w:rFonts w:asciiTheme="minorEastAsia" w:eastAsiaTheme="minorEastAsia" w:hAnsiTheme="minorEastAsia" w:cs="Times New Roman"/>
                <w:color w:val="000000" w:themeColor="text1"/>
              </w:rPr>
              <w:t>、维生素B</w:t>
            </w:r>
            <w:r w:rsidRPr="004C29D3">
              <w:rPr>
                <w:rFonts w:asciiTheme="minorEastAsia" w:eastAsiaTheme="minorEastAsia" w:hAnsiTheme="minorEastAsia" w:cs="Times New Roman"/>
                <w:color w:val="000000" w:themeColor="text1"/>
                <w:vertAlign w:val="subscript"/>
              </w:rPr>
              <w:t>12</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022201</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2017年7月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ACAS-PT396</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婴儿配方乳粉中烟酸、泛酸、叶酸、生物素的测定能力验证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烟酸、泛酸、叶酸、生物素</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022201</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2017年8月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ACAS-PT397</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婴儿配方乳粉中维生素C的测定能力验证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维生素C</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022201</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2017年6月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ACAS-PT398</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婴儿配方乳粉中脂溶性维生素成分的测定能力验证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维生素A、维生素E、维生素D、维生素K</w:t>
            </w:r>
            <w:r w:rsidRPr="004C29D3">
              <w:rPr>
                <w:rFonts w:asciiTheme="minorEastAsia" w:eastAsiaTheme="minorEastAsia" w:hAnsiTheme="minorEastAsia" w:cs="Times New Roman"/>
                <w:color w:val="000000" w:themeColor="text1"/>
                <w:vertAlign w:val="subscript"/>
              </w:rPr>
              <w:t>1</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022201</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2017年10月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ACAS-PT399</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婴儿配方乳粉中胆碱、左旋肉碱、牛磺酸、肌醇的测定能力验证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胆碱、左旋肉碱、牛磺酸、肌醇</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022201</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2017年7月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ACAS-PT400</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婴儿配方乳粉中</w:t>
            </w:r>
            <w:r w:rsidRPr="004C29D3">
              <w:rPr>
                <w:rFonts w:asciiTheme="minorEastAsia" w:eastAsiaTheme="minorEastAsia" w:hAnsiTheme="minorEastAsia" w:cs="Times New Roman"/>
                <w:color w:val="000000" w:themeColor="text1"/>
                <w:shd w:val="clear" w:color="auto" w:fill="FFFFFF"/>
              </w:rPr>
              <w:t>二十二碳六烯酸（</w:t>
            </w:r>
            <w:r w:rsidRPr="004C29D3">
              <w:rPr>
                <w:rFonts w:asciiTheme="minorEastAsia" w:eastAsiaTheme="minorEastAsia" w:hAnsiTheme="minorEastAsia" w:cs="Times New Roman"/>
                <w:color w:val="000000" w:themeColor="text1"/>
              </w:rPr>
              <w:t>DHA）、二十碳四烯酸（ARA）的测定能力验证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hd w:val="clear" w:color="auto" w:fill="FFFFFF"/>
              </w:rPr>
              <w:t>二十二碳六烯酸（</w:t>
            </w:r>
            <w:r w:rsidRPr="004C29D3">
              <w:rPr>
                <w:rFonts w:asciiTheme="minorEastAsia" w:eastAsiaTheme="minorEastAsia" w:hAnsiTheme="minorEastAsia" w:cs="Times New Roman"/>
                <w:color w:val="000000" w:themeColor="text1"/>
              </w:rPr>
              <w:t>DHA）、二十碳四烯酸（ARA）</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022201</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2017年3月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ACAS-PT401</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婴儿配方乳粉中</w:t>
            </w:r>
            <w:r w:rsidRPr="004C29D3">
              <w:rPr>
                <w:rFonts w:asciiTheme="minorEastAsia" w:eastAsiaTheme="minorEastAsia" w:hAnsiTheme="minorEastAsia" w:cs="Times New Roman"/>
                <w:color w:val="000000" w:themeColor="text1"/>
                <w:shd w:val="clear" w:color="auto" w:fill="FFFFFF"/>
              </w:rPr>
              <w:t>亚油酸、α-亚麻酸</w:t>
            </w:r>
            <w:r w:rsidRPr="004C29D3">
              <w:rPr>
                <w:rFonts w:asciiTheme="minorEastAsia" w:eastAsiaTheme="minorEastAsia" w:hAnsiTheme="minorEastAsia" w:cs="Times New Roman"/>
                <w:color w:val="000000" w:themeColor="text1"/>
              </w:rPr>
              <w:t>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shd w:val="clear" w:color="auto" w:fill="FFFFFF"/>
              </w:rPr>
              <w:t>亚油酸、α-亚麻酸</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022201</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2017年5月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ACAS-PT402</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奶粉中硝酸盐、亚硝酸盐的测定能力验证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硝酸盐、亚硝酸盐</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022206</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2017年6月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ACAS-PT403</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奶粉中铅的测定能力验证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铅</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022203</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2017年8月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ACAS-PT404</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奶粉中总砷、铬的测定能力验证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总砷、铬</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022203</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2017年4月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ACAS-PT405</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奶粉中蛋白质、脂肪的测定能力验证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蛋白质、脂肪</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022201</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2017年10月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ACAS-PT406</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奶粉中乳糖、水分、灰分的测定能力验证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乳糖、水分、灰分</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022213/022214</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2017年9月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ACAS-PT407</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奶粉中黄曲霉毒素M</w:t>
            </w:r>
            <w:r w:rsidRPr="004C29D3">
              <w:rPr>
                <w:rFonts w:asciiTheme="minorEastAsia" w:eastAsiaTheme="minorEastAsia" w:hAnsiTheme="minorEastAsia" w:cs="Times New Roman"/>
                <w:color w:val="000000" w:themeColor="text1"/>
                <w:vertAlign w:val="subscript"/>
              </w:rPr>
              <w:t>1</w:t>
            </w:r>
            <w:r w:rsidRPr="004C29D3">
              <w:rPr>
                <w:rFonts w:asciiTheme="minorEastAsia" w:eastAsiaTheme="minorEastAsia" w:hAnsiTheme="minorEastAsia" w:cs="Times New Roman"/>
                <w:color w:val="000000" w:themeColor="text1"/>
              </w:rPr>
              <w:t>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黄曲霉毒素M</w:t>
            </w:r>
            <w:r w:rsidRPr="004C29D3">
              <w:rPr>
                <w:rFonts w:asciiTheme="minorEastAsia" w:eastAsiaTheme="minorEastAsia" w:hAnsiTheme="minorEastAsia" w:cs="Times New Roman"/>
                <w:color w:val="000000" w:themeColor="text1"/>
                <w:vertAlign w:val="subscript"/>
              </w:rPr>
              <w:t>1</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022209</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2017年5月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ACAS-PT408</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奶粉中黄曲霉毒素B</w:t>
            </w:r>
            <w:r w:rsidRPr="004C29D3">
              <w:rPr>
                <w:rFonts w:asciiTheme="minorEastAsia" w:eastAsiaTheme="minorEastAsia" w:hAnsiTheme="minorEastAsia" w:cs="Times New Roman"/>
                <w:color w:val="000000" w:themeColor="text1"/>
                <w:vertAlign w:val="subscript"/>
              </w:rPr>
              <w:t>1</w:t>
            </w:r>
            <w:r w:rsidRPr="004C29D3">
              <w:rPr>
                <w:rFonts w:asciiTheme="minorEastAsia" w:eastAsiaTheme="minorEastAsia" w:hAnsiTheme="minorEastAsia" w:cs="Times New Roman"/>
                <w:color w:val="000000" w:themeColor="text1"/>
              </w:rPr>
              <w:t>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黄曲霉毒素B</w:t>
            </w:r>
            <w:r w:rsidRPr="004C29D3">
              <w:rPr>
                <w:rFonts w:asciiTheme="minorEastAsia" w:eastAsiaTheme="minorEastAsia" w:hAnsiTheme="minorEastAsia" w:cs="Times New Roman"/>
                <w:color w:val="000000" w:themeColor="text1"/>
                <w:vertAlign w:val="subscript"/>
              </w:rPr>
              <w:t>1</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022209</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2017年4月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ACAS-PT409</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奶粉中三聚氰胺含量测定能力验证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三聚氰胺</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022207</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2017年7月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ACAS-PT410</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牛奶中黄曲霉毒素M</w:t>
            </w:r>
            <w:r w:rsidRPr="004C29D3">
              <w:rPr>
                <w:rFonts w:asciiTheme="minorEastAsia" w:eastAsiaTheme="minorEastAsia" w:hAnsiTheme="minorEastAsia" w:cs="Times New Roman"/>
                <w:color w:val="000000" w:themeColor="text1"/>
                <w:vertAlign w:val="subscript"/>
              </w:rPr>
              <w:t>1</w:t>
            </w:r>
            <w:r w:rsidRPr="004C29D3">
              <w:rPr>
                <w:rFonts w:asciiTheme="minorEastAsia" w:eastAsiaTheme="minorEastAsia" w:hAnsiTheme="minorEastAsia" w:cs="Times New Roman"/>
                <w:color w:val="000000" w:themeColor="text1"/>
              </w:rPr>
              <w:t>、B</w:t>
            </w:r>
            <w:r w:rsidRPr="004C29D3">
              <w:rPr>
                <w:rFonts w:asciiTheme="minorEastAsia" w:eastAsiaTheme="minorEastAsia" w:hAnsiTheme="minorEastAsia" w:cs="Times New Roman"/>
                <w:color w:val="000000" w:themeColor="text1"/>
                <w:vertAlign w:val="subscript"/>
              </w:rPr>
              <w:t>1</w:t>
            </w:r>
            <w:r w:rsidRPr="004C29D3">
              <w:rPr>
                <w:rFonts w:asciiTheme="minorEastAsia" w:eastAsiaTheme="minorEastAsia" w:hAnsiTheme="minorEastAsia" w:cs="Times New Roman"/>
                <w:color w:val="000000" w:themeColor="text1"/>
              </w:rPr>
              <w:t>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黄曲霉毒素M</w:t>
            </w:r>
            <w:r w:rsidRPr="004C29D3">
              <w:rPr>
                <w:rFonts w:asciiTheme="minorEastAsia" w:eastAsiaTheme="minorEastAsia" w:hAnsiTheme="minorEastAsia" w:cs="Times New Roman"/>
                <w:color w:val="000000" w:themeColor="text1"/>
                <w:vertAlign w:val="subscript"/>
              </w:rPr>
              <w:t>1</w:t>
            </w:r>
            <w:r w:rsidRPr="004C29D3">
              <w:rPr>
                <w:rFonts w:asciiTheme="minorEastAsia" w:eastAsiaTheme="minorEastAsia" w:hAnsiTheme="minorEastAsia" w:cs="Times New Roman"/>
                <w:color w:val="000000" w:themeColor="text1"/>
              </w:rPr>
              <w:t>、B</w:t>
            </w:r>
            <w:r w:rsidRPr="004C29D3">
              <w:rPr>
                <w:rFonts w:asciiTheme="minorEastAsia" w:eastAsiaTheme="minorEastAsia" w:hAnsiTheme="minorEastAsia" w:cs="Times New Roman"/>
                <w:color w:val="000000" w:themeColor="text1"/>
                <w:vertAlign w:val="subscript"/>
              </w:rPr>
              <w:t>1</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022209</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2017年3月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ACAS-PT411</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牛奶中山梨酸和苯甲酸的测定能力验证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山梨酸、苯甲酸</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022206</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2017年9月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ACAS-PT412</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牛奶中三聚氰胺含量测定能力验证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三聚氰胺</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022207</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2017年3月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ACAS-PT413</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牛奶中有机氯农药残留测定能力验证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六六六、滴滴涕</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022204</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2017年4月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ACAS-PT414</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婴幼儿谷粉中营养成分的测定能力验证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蛋白质、脂肪、碳水化合物、水分</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spacing w:line="28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022213</w:t>
            </w:r>
          </w:p>
          <w:p w:rsidR="00C84811" w:rsidRPr="004C29D3" w:rsidRDefault="00C84811" w:rsidP="009D083D">
            <w:pPr>
              <w:adjustRightInd w:val="0"/>
              <w:snapToGrid w:val="0"/>
              <w:spacing w:line="28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022201</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2017年4月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ACAS-PT415</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婴幼儿谷粉中水溶性维生素成分的测定能力验证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维生素B</w:t>
            </w:r>
            <w:r w:rsidRPr="004C29D3">
              <w:rPr>
                <w:rFonts w:asciiTheme="minorEastAsia" w:eastAsiaTheme="minorEastAsia" w:hAnsiTheme="minorEastAsia" w:cs="Times New Roman"/>
                <w:color w:val="000000" w:themeColor="text1"/>
                <w:vertAlign w:val="subscript"/>
              </w:rPr>
              <w:t>1</w:t>
            </w:r>
            <w:r w:rsidRPr="004C29D3">
              <w:rPr>
                <w:rFonts w:asciiTheme="minorEastAsia" w:eastAsiaTheme="minorEastAsia" w:hAnsiTheme="minorEastAsia" w:cs="Times New Roman"/>
                <w:color w:val="000000" w:themeColor="text1"/>
              </w:rPr>
              <w:t>、维生素B</w:t>
            </w:r>
            <w:r w:rsidRPr="004C29D3">
              <w:rPr>
                <w:rFonts w:asciiTheme="minorEastAsia" w:eastAsiaTheme="minorEastAsia" w:hAnsiTheme="minorEastAsia" w:cs="Times New Roman"/>
                <w:color w:val="000000" w:themeColor="text1"/>
                <w:vertAlign w:val="subscript"/>
              </w:rPr>
              <w:t>2</w:t>
            </w:r>
            <w:r w:rsidRPr="004C29D3">
              <w:rPr>
                <w:rFonts w:asciiTheme="minorEastAsia" w:eastAsiaTheme="minorEastAsia" w:hAnsiTheme="minorEastAsia" w:cs="Times New Roman"/>
                <w:color w:val="000000" w:themeColor="text1"/>
              </w:rPr>
              <w:t>、维生素B</w:t>
            </w:r>
            <w:r w:rsidRPr="004C29D3">
              <w:rPr>
                <w:rFonts w:asciiTheme="minorEastAsia" w:eastAsiaTheme="minorEastAsia" w:hAnsiTheme="minorEastAsia" w:cs="Times New Roman"/>
                <w:color w:val="000000" w:themeColor="text1"/>
                <w:vertAlign w:val="subscript"/>
              </w:rPr>
              <w:t>6</w:t>
            </w:r>
            <w:r w:rsidRPr="004C29D3">
              <w:rPr>
                <w:rFonts w:asciiTheme="minorEastAsia" w:eastAsiaTheme="minorEastAsia" w:hAnsiTheme="minorEastAsia" w:cs="Times New Roman"/>
                <w:color w:val="000000" w:themeColor="text1"/>
              </w:rPr>
              <w:t>、维生素B</w:t>
            </w:r>
            <w:r w:rsidRPr="004C29D3">
              <w:rPr>
                <w:rFonts w:asciiTheme="minorEastAsia" w:eastAsiaTheme="minorEastAsia" w:hAnsiTheme="minorEastAsia" w:cs="Times New Roman"/>
                <w:color w:val="000000" w:themeColor="text1"/>
                <w:vertAlign w:val="subscript"/>
              </w:rPr>
              <w:t>12</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022201</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2017年4月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ACAS-PT416</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婴幼儿谷粉中烟酸、泛酸、维生素C、叶酸、生物素的测定能力验证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烟酸、泛酸、维生素C、叶酸、生物素</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022201</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2017年5月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ACAS-PT417</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婴幼儿谷粉中钾、钠、锌的测定能力验证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钾、钠、锌</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022202</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2017年6月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ACAS-PT418</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婴幼儿谷粉中铁、钙、磷的测定能力验证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铁、钙、磷</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022202</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2017年7月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ACAS-PT419</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果蔬汁中有机氯农药残留的检测能力验证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op’-DDT、六六六</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022204</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2017年7月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ACAS-PT420</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果蔬汁中有机磷农药残留的检测能力验证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三唑磷、敌敌畏、甲胺磷、乙酰甲胺磷</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022204</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2017年11月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ACAS-PT421</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果蔬汁中毒死蜱、氯氰菊酯、多效唑、哒满灵农药残留的检测能力验证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毒死蜱、氯氰菊酯、多效唑、哒满灵</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022204</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2017年10月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ACAS-PT422</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果蔬汁中杀虫剂类农药残留的检测能力验证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毒死蜱、噻嗪虫</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022204</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2017年5月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ACAS-PT423</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饮料中山梨酸、苯甲酸的测定能力验证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山梨酸、苯甲酸</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022206</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2017年4月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ACAS-PT424</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饮品中着色剂含量测定能力验证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胭脂红、柠檬黄、日落黄</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022206</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2017年8月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ACAS-PT425</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饮品中亮蓝、诱惑红含量测定能力验证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亮蓝、诱惑红</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022206</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2017年3月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ACAS-PT426</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调味乳中糖精钠、甜蜜素的测定能力验证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糖精钠、甜蜜素</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022206</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2017年10月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ACAS-PT427</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软饮料中安赛蜜、阿斯巴甜的测定能力验证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安赛蜜、阿斯巴甜</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022206</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2017年6月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ACAS-PT428</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饮料中的咖啡因的检测能力验证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咖啡因</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022206</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2017年5月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ACAS-PT429</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矿泉水中微量元素钙、镁、钾、钠的测定能力验证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钙、镁、钾、钠</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023599</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2017年5月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ACAS-PT430</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矿泉水中锶、硒、偏硅酸的测定能力验证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锶、硒、偏硅酸</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023599</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2017年8月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ACAS-PT431</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矿泉水中溴酸盐、硼酸盐、硝酸盐的测定能力验证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溴酸盐、硼酸盐、硝酸盐</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023599</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2017年7月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ACAS-PT432</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矿泉水中铅、镉的测定能力验证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铅、镉</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023599</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2017年6月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ACAS-PT433</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矿泉水中砷、汞的测定能力验证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砷、汞</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023599</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2017年9月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ACAS-PT434</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生活饮用水总硬度、氯化物含量能力验证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总硬度、氯化物</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023503</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2017年5月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ACAS-PT435</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生活饮用水中钙、镁含量能力验证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钙、镁</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023503</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2017年9月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ACAS-PT436</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生活饮用水中氟含量能力验证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氟</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023503</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2017年10月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ACAS-PT437</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生活饮用水pH值的测定能力验证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pH值</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023503</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2016年6月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ACAS-PT438</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生活饮用水电导率的测定能力验证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电导率</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023503</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2016年4月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ACAS-PT439</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生活饮用水中铅、镉的测定能力验证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铅、镉</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023503</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2016年7月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ACAS-PT440</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生活饮用水中砷、汞的测定能力验证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砷、汞</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023503</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2016年8月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ACAS-PT441</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生活饮用水中硝酸盐、硫酸盐的测定能力验证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硝酸盐、硫酸盐</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023503</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2016年9月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ACAS-PT442</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啤酒酒精度、原麦芽汁浓度</w:t>
            </w:r>
            <w:r w:rsidRPr="004C29D3">
              <w:rPr>
                <w:rFonts w:asciiTheme="minorEastAsia" w:eastAsiaTheme="minorEastAsia" w:hAnsiTheme="minorEastAsia" w:cs="Times New Roman"/>
                <w:bCs/>
                <w:color w:val="000000" w:themeColor="text1"/>
                <w:kern w:val="0"/>
              </w:rPr>
              <w:t>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酒精度、原麦芽汁浓度</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022223</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2017年8月</w:t>
            </w:r>
          </w:p>
        </w:tc>
      </w:tr>
      <w:tr w:rsidR="00C84811" w:rsidRPr="004C29D3" w:rsidTr="009F3C8C">
        <w:tblPrEx>
          <w:tblLook w:val="04A0"/>
        </w:tblPrEx>
        <w:trPr>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ACAS-PT443</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啤酒总酸</w:t>
            </w:r>
            <w:r w:rsidRPr="004C29D3">
              <w:rPr>
                <w:rFonts w:asciiTheme="minorEastAsia" w:eastAsiaTheme="minorEastAsia" w:hAnsiTheme="minorEastAsia" w:cs="Times New Roman"/>
                <w:bCs/>
                <w:color w:val="000000" w:themeColor="text1"/>
                <w:kern w:val="0"/>
              </w:rPr>
              <w:t>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总酸</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022223</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2017年10月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ACAS-PT444</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啤酒浊度的测定能力验证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浊度</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022223</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2017年4月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ACAS-PT445</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啤酒二氧化碳含量的测定能力验证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二氧化碳</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022223</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2017年6月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ACAS-PT446</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葡萄酒酒精度、甲醇测定</w:t>
            </w:r>
            <w:r w:rsidRPr="004C29D3">
              <w:rPr>
                <w:rFonts w:asciiTheme="minorEastAsia" w:eastAsiaTheme="minorEastAsia" w:hAnsiTheme="minorEastAsia" w:cs="Times New Roman"/>
                <w:color w:val="000000" w:themeColor="text1"/>
              </w:rPr>
              <w:t>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bCs/>
                <w:color w:val="000000" w:themeColor="text1"/>
                <w:kern w:val="0"/>
              </w:rPr>
              <w:t>酒精度、甲醇</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022223</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2017年5月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ACAS-PT447</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bCs/>
                <w:color w:val="000000" w:themeColor="text1"/>
                <w:kern w:val="0"/>
              </w:rPr>
              <w:t>葡萄酒总酸、挥发酸测定</w:t>
            </w:r>
            <w:r w:rsidRPr="004C29D3">
              <w:rPr>
                <w:rFonts w:asciiTheme="minorEastAsia" w:eastAsiaTheme="minorEastAsia" w:hAnsiTheme="minorEastAsia" w:cs="Times New Roman"/>
                <w:color w:val="000000" w:themeColor="text1"/>
              </w:rPr>
              <w:t>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总酸、挥发酸</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022223</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2017年6月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ACAS-PT448</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葡萄酒铁、铅测定</w:t>
            </w:r>
            <w:r w:rsidRPr="004C29D3">
              <w:rPr>
                <w:rFonts w:asciiTheme="minorEastAsia" w:eastAsiaTheme="minorEastAsia" w:hAnsiTheme="minorEastAsia" w:cs="Times New Roman"/>
                <w:color w:val="000000" w:themeColor="text1"/>
              </w:rPr>
              <w:t>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铁、铅</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022203</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2017年7月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ACAS-PT449</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葡萄酒总二氧化硫测定能力验证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总二氧化硫</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022206</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2017年3月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ACAS-PT450</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葡萄酒中山梨酸、苯甲酸、柠檬酸的测定能力验证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山梨酸、苯甲酸、柠檬酸</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022206</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2017年9月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ACAS-PT451</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bCs/>
                <w:color w:val="000000" w:themeColor="text1"/>
                <w:kern w:val="0"/>
              </w:rPr>
              <w:t>白酒中邻苯二甲酸酯类的测定能力验证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邻苯二甲酸二丁酯DBP、邻苯二甲酸二（α-乙基）己酯DEHP</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022207</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2017年5月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ACAS-PT452</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白酒酒精度、甲醇</w:t>
            </w:r>
            <w:r w:rsidRPr="004C29D3">
              <w:rPr>
                <w:rFonts w:asciiTheme="minorEastAsia" w:eastAsiaTheme="minorEastAsia" w:hAnsiTheme="minorEastAsia" w:cs="Times New Roman"/>
                <w:color w:val="000000" w:themeColor="text1"/>
              </w:rPr>
              <w:t>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bCs/>
                <w:color w:val="000000" w:themeColor="text1"/>
                <w:kern w:val="0"/>
              </w:rPr>
              <w:t>酒精度、甲醇</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022223</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2017年8月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ACAS-PT453</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白酒中总酸、总酯的测定能力验证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总酸、总酯</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022223</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2017年7月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ACAS-PT454</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白酒中乙酸乙酯、己酸乙酯的测定能力验证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乙酸乙酯、己酸乙酯</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022223</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2017年6月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ACAS-PT455</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白酒中铅的测定能力验证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铅</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022203</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2017年9月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ACAS-PT456</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白酒中锰的测定能力验证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锰</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022201</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2017年9月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ACAS-PT457</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白酒香型鉴定能力验证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浓香型、清香型、芝麻香型、酱香型、老白干香型</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011202</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2017年10月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ACAS-PT458</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食用油酸价、过氧化值测定能力验证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bCs/>
                <w:color w:val="000000" w:themeColor="text1"/>
                <w:kern w:val="0"/>
              </w:rPr>
              <w:t>酸价、过氧化值</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022219</w:t>
            </w:r>
          </w:p>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022220</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2017年10月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ACAS-PT459</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植物油中苯并芘的测定能力验证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苯并芘</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spacing w:line="28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022203</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2017年8月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ACAS-PT460</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植物油中丁基羟基茴香醚(BHA)、二丁基羟基甲苯(BHT)与叔丁基对苯二酚(TBHQ)的测定能力验证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丁基羟基茴香醚(BHA)、二丁基羟基甲苯(BHT)、叔丁基对苯二酚(TBHQ)</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spacing w:line="28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022206</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2017年7月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ACAS-PT461</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食用油中脂肪酸的测定能力验证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饱和脂肪酸、单不饱和脂肪酸、多不饱和脂肪酸</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022223</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2017年6月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ACAS-PT462</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食用油中邻苯二甲酸酯类的检测能力验证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DBP、DEHP</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022207</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2017年5月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ACAS-PT463</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花生油中黄曲霉毒素B</w:t>
            </w:r>
            <w:r w:rsidRPr="004C29D3">
              <w:rPr>
                <w:rFonts w:asciiTheme="minorEastAsia" w:eastAsiaTheme="minorEastAsia" w:hAnsiTheme="minorEastAsia" w:cs="Times New Roman"/>
                <w:color w:val="000000" w:themeColor="text1"/>
                <w:vertAlign w:val="subscript"/>
              </w:rPr>
              <w:t>1</w:t>
            </w:r>
            <w:r w:rsidRPr="004C29D3">
              <w:rPr>
                <w:rFonts w:asciiTheme="minorEastAsia" w:eastAsiaTheme="minorEastAsia" w:hAnsiTheme="minorEastAsia" w:cs="Times New Roman"/>
                <w:color w:val="000000" w:themeColor="text1"/>
              </w:rPr>
              <w:t>的检测能力验证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黄曲霉毒素B</w:t>
            </w:r>
            <w:r w:rsidRPr="004C29D3">
              <w:rPr>
                <w:rFonts w:asciiTheme="minorEastAsia" w:eastAsiaTheme="minorEastAsia" w:hAnsiTheme="minorEastAsia" w:cs="Times New Roman"/>
                <w:color w:val="000000" w:themeColor="text1"/>
                <w:vertAlign w:val="subscript"/>
              </w:rPr>
              <w:t>1</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022209</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2017年4月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ACAS-PT464</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食用油中维生素E的测定能力验证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维生素E</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022223</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2017年9月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ACAS-PT465</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玉米油中玉米赤霉烯酮的检测能力验证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玉米赤霉烯酮</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022209</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2017年9月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ACAS-PT466</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饲料中</w:t>
            </w:r>
            <w:r w:rsidRPr="004C29D3">
              <w:rPr>
                <w:rFonts w:asciiTheme="minorEastAsia" w:eastAsiaTheme="minorEastAsia" w:hAnsiTheme="minorEastAsia" w:cs="Times New Roman"/>
                <w:color w:val="000000" w:themeColor="text1"/>
              </w:rPr>
              <w:t>粗蛋白质、粗脂肪、粗纤维、粗灰分检测能力验证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粗蛋白质、粗脂肪、粗纤维、粗灰分</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022701</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2017年4月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ACAS-PT467</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bCs/>
                <w:color w:val="000000" w:themeColor="text1"/>
                <w:kern w:val="0"/>
              </w:rPr>
              <w:t>饲料中</w:t>
            </w:r>
            <w:r w:rsidRPr="004C29D3">
              <w:rPr>
                <w:rFonts w:asciiTheme="minorEastAsia" w:eastAsiaTheme="minorEastAsia" w:hAnsiTheme="minorEastAsia" w:cs="Times New Roman"/>
                <w:color w:val="000000" w:themeColor="text1"/>
              </w:rPr>
              <w:t>铅检测能力验证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铅</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022703</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2017年8月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ACAS-PT468</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饲料中总砷的测定能力验证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总砷</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022703</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2017年9月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ACAS-PT469</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饲料中挥发性盐基氮的测定</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挥发性盐基氮</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022799</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2017年7月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ACAS-PT470</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color w:val="000000" w:themeColor="text1"/>
              </w:rPr>
              <w:t>饲料中钙、铜、铁、镁含量的测定能力验证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钙、铜、铁、镁</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022702</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2017年5月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ACAS-PT471</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bCs/>
                <w:color w:val="000000" w:themeColor="text1"/>
                <w:kern w:val="0"/>
              </w:rPr>
            </w:pPr>
            <w:r w:rsidRPr="004C29D3">
              <w:rPr>
                <w:rFonts w:asciiTheme="minorEastAsia" w:eastAsiaTheme="minorEastAsia" w:hAnsiTheme="minorEastAsia" w:cs="Times New Roman"/>
                <w:color w:val="000000" w:themeColor="text1"/>
              </w:rPr>
              <w:t>饲料中锰、钾、钠、锌含量的测定能力验证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锰、钾、钠、锌</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022702</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2017年6月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ACAS-PT472</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玉米粉中黄曲霉毒素B</w:t>
            </w:r>
            <w:r w:rsidRPr="004C29D3">
              <w:rPr>
                <w:rFonts w:asciiTheme="minorEastAsia" w:eastAsiaTheme="minorEastAsia" w:hAnsiTheme="minorEastAsia" w:cs="Times New Roman"/>
                <w:color w:val="000000" w:themeColor="text1"/>
                <w:vertAlign w:val="subscript"/>
              </w:rPr>
              <w:t>1</w:t>
            </w:r>
            <w:r w:rsidRPr="004C29D3">
              <w:rPr>
                <w:rFonts w:asciiTheme="minorEastAsia" w:eastAsiaTheme="minorEastAsia" w:hAnsiTheme="minorEastAsia" w:cs="Times New Roman"/>
                <w:color w:val="000000" w:themeColor="text1"/>
              </w:rPr>
              <w:t>的检测能力验证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黄曲霉毒素B</w:t>
            </w:r>
            <w:r w:rsidRPr="004C29D3">
              <w:rPr>
                <w:rFonts w:asciiTheme="minorEastAsia" w:eastAsiaTheme="minorEastAsia" w:hAnsiTheme="minorEastAsia" w:cs="Times New Roman"/>
                <w:color w:val="000000" w:themeColor="text1"/>
                <w:vertAlign w:val="subscript"/>
              </w:rPr>
              <w:t>1</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022209</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2017年7月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ACAS-PT473</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小麦粉中粗蛋白质、粗脂肪的测定能力验证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粗蛋白质、粗脂肪</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022203</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2017年5月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ACAS-PT474</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小麦粉中的呕吐毒素的检测能力验证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呕吐毒素</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022209</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2017年8月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ACAS-PT475</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大米中镉的测定能力验证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镉</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022203</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2017年3月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ACAS-PT476</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大米中有机氯农药残留的检测能力验证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六六六、滴滴涕</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022204</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2017年3月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ACAS-PT477</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茶叶中稀土元素检测能力验证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钪(Sc)、钇(Y)、镧(La)</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spacing w:line="28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022203</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2017年6月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ACAS-PT478</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茶叶中联苯菊酯、毒死蜱测定能力验证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联苯菊酯、毒死蜱</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spacing w:line="28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022204</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2017年9月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ACAS-PT479</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食用香料折光指数、相对密度能力验证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折光指数、相对密度</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023202</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2017年11月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ACAS-PT480</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酱油中氯化钠、三氯蔗糖的检测能力验证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氯化钠、三氯蔗糖</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022206</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2017年5月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ACAS-PT481</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酱油中防腐剂的检测能力验证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山梨酸、苯甲酸</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022206</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2017年9月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ACAS-PT482</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肉制品中硝酸盐、亚硝酸盐的测定能力验证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硝酸盐、亚硝酸盐</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022206</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2017年4月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ACAS-PT483</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肉制品中山梨酸、苯甲酸的测定能力验证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山梨酸、苯甲酸</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022206</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2017年7月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ACAS-PT484</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鸭肉中氯霉素的检测能力验证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氯霉素</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022205</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2017年5月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ACAS-PT485</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鸭肉中四环素类兽药残留的检测能力验证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土霉素、金霉素、四环素</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022205</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2017年4月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ACAS-PT486</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鸭肉中磺胺类兽药残留的检测能力验证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磺胺甲基嘧啶、磺胺二甲基嘧啶</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022205</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2017年9月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ACAS-PT487</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鸡肉中硝基呋喃类兽药的检测能力验证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呋喃唑酮代谢物、呋喃它酮代谢物</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022205</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2017年5月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ACAS-PT488</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鸡肉中磺胺类药物残留的检测能力验证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spacing w:val="-6"/>
              </w:rPr>
            </w:pPr>
            <w:r w:rsidRPr="004C29D3">
              <w:rPr>
                <w:rFonts w:asciiTheme="minorEastAsia" w:eastAsiaTheme="minorEastAsia" w:hAnsiTheme="minorEastAsia" w:cs="Times New Roman"/>
                <w:color w:val="000000" w:themeColor="text1"/>
                <w:spacing w:val="-6"/>
              </w:rPr>
              <w:t>磺胺甲基异恶唑、磺胺二甲基嘧啶、磺胺喹恶啉</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022205</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2017年6月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ACAS-PT489</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鸡肉中金刚烷胺药物残留的检测能力验证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金刚烷胺</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022205</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2017年7月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ACAS-PT490</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鸡肉中环丙沙星、喹乙醇代谢物药物残留的检测能力验证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环丙沙星、喹乙醇代谢物</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022205</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2017年10月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ACAS-PT491</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猪肉中β-受体激动剂的检测能力验证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盐酸克伦特罗、沙丁胺醇、莱克多巴胺、特布他林</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022205</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2017年8月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ACAS-PT492</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鱼肉中总孔雀石绿、结晶紫的测定</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总孔雀石绿、结晶紫</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spacing w:line="28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022205</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2017年6月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ACAS-PT493</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鱼肉中氯霉素、甲砜霉素、氟甲砜霉素残留量检测的能力验证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氯霉素、甲砜霉素、氟甲砜霉素</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spacing w:line="28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022205</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2017年8月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ACAS-PT494</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鱼肉中喹诺酮类兽药残留测定能力验证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氧氟沙星、诺氟沙星、环丙沙星、恩诺沙星</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spacing w:line="28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022205</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2017年9月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ACAS-PT495</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虾中氯霉素、四环素的测定能力验证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氯霉素、四环素</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spacing w:line="280" w:lineRule="exact"/>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022205</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2017年10月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ACAS-PT496</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化妆品中防腐剂含量的测定能力验证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spacing w:val="-4"/>
              </w:rPr>
            </w:pPr>
            <w:r w:rsidRPr="004C29D3">
              <w:rPr>
                <w:rFonts w:asciiTheme="minorEastAsia" w:eastAsiaTheme="minorEastAsia" w:hAnsiTheme="minorEastAsia" w:cs="Times New Roman"/>
                <w:color w:val="000000" w:themeColor="text1"/>
                <w:spacing w:val="-4"/>
              </w:rPr>
              <w:t>4-羟基苯甲酸甲酯、4-羟基苯甲酸丙酯、苯氧基乙醇</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023004</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2017年7月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ACAS-PT497</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化妆品中氯霉素、甲硝唑含量的测定能力验证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氯霉素、甲硝唑</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023004</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2017年8月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ACAS-PT498</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化妆品中重金属的测定能力验证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铅、砷、镉</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023006</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2017年6月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ACAS-PT499</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化妆品中二恶烷的测定能力验证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二恶烷</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023006</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2017年9月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ACAS-PT500</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化妆品中汞的测定能力验证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汞</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023006</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2017年11月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ACAS-PT501</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纺织品撕破强力的测定能力验证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撕破强力</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052909</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2017年3月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ACAS-PT502</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纺织品顶破强力的测定能力验证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顶破强力</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052909</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2017年11月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ACAS-PT503</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纺织品纤维含量的测定能力验证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bookmarkStart w:id="33" w:name="OLE_LINK2"/>
            <w:bookmarkStart w:id="34" w:name="OLE_LINK3"/>
            <w:r w:rsidRPr="004C29D3">
              <w:rPr>
                <w:rFonts w:asciiTheme="minorEastAsia" w:eastAsiaTheme="minorEastAsia" w:hAnsiTheme="minorEastAsia" w:cs="Times New Roman"/>
                <w:color w:val="000000" w:themeColor="text1"/>
              </w:rPr>
              <w:t>纤维含量</w:t>
            </w:r>
            <w:bookmarkEnd w:id="33"/>
            <w:bookmarkEnd w:id="34"/>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052907</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2017年4月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ACAS-PT504</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特种动物纤维含量的测定能力验证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特种动物纤维含量</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052907</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2017年8月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ACAS-PT505</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纺织品耐水色牢度的测定能力验证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耐水色牢度</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052908</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2017年5月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ACAS-PT506</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纺织品耐摩擦色牢度的测定能力验证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耐摩擦色牢度</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052908</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2017年7月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ACAS-PT507</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纺织品pH值的测定能力验证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pH值</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052910</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2017年10月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ACAS-PT508</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纺织品禁用偶氮染料的测定能力验证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禁用偶氮燃料</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052910</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2017年8月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ACAS-PT509</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纺织品4-氨基偶氮苯的测定能力验证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4-氨基偶氮苯</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052910</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2017年9月</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numPr>
                <w:ilvl w:val="0"/>
                <w:numId w:val="1"/>
              </w:numPr>
              <w:adjustRightInd w:val="0"/>
              <w:snapToGrid w:val="0"/>
              <w:ind w:firstLineChars="0"/>
              <w:rPr>
                <w:rFonts w:asciiTheme="minorEastAsia" w:eastAsiaTheme="minorEastAsia" w:hAnsiTheme="minorEastAsia" w:cs="Times New Roman"/>
                <w:color w:val="000000" w:themeColor="text1"/>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ACAS-PT510</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棉花品质HVI项目的测试能力验证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断裂比强度、马克隆值</w:t>
            </w:r>
          </w:p>
        </w:tc>
        <w:tc>
          <w:tcPr>
            <w:tcW w:w="1843"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052909</w:t>
            </w:r>
          </w:p>
        </w:tc>
        <w:tc>
          <w:tcPr>
            <w:tcW w:w="317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2016年6月</w:t>
            </w:r>
          </w:p>
        </w:tc>
      </w:tr>
      <w:tr w:rsidR="00C84811" w:rsidRPr="004C29D3" w:rsidTr="009F3C8C">
        <w:tblPrEx>
          <w:tblLook w:val="04A0"/>
        </w:tblPrEx>
        <w:trPr>
          <w:trHeight w:val="578"/>
          <w:jc w:val="center"/>
        </w:trPr>
        <w:tc>
          <w:tcPr>
            <w:tcW w:w="699" w:type="dxa"/>
            <w:shd w:val="clear" w:color="auto" w:fill="D9D9D9" w:themeFill="background1" w:themeFillShade="D9"/>
            <w:vAlign w:val="center"/>
          </w:tcPr>
          <w:p w:rsidR="00C84811" w:rsidRPr="004C29D3" w:rsidRDefault="00C84811" w:rsidP="00907E28">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w:t>
            </w:r>
            <w:r w:rsidRPr="004C29D3">
              <w:rPr>
                <w:rFonts w:asciiTheme="minorEastAsia" w:eastAsiaTheme="minorEastAsia" w:hAnsiTheme="minorEastAsia" w:cs="Times New Roman" w:hint="eastAsia"/>
                <w:color w:val="000000" w:themeColor="text1"/>
                <w:kern w:val="0"/>
              </w:rPr>
              <w:t>4</w:t>
            </w:r>
          </w:p>
        </w:tc>
        <w:tc>
          <w:tcPr>
            <w:tcW w:w="1853" w:type="dxa"/>
            <w:gridSpan w:val="4"/>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机构名称</w:t>
            </w:r>
          </w:p>
        </w:tc>
        <w:tc>
          <w:tcPr>
            <w:tcW w:w="4526" w:type="dxa"/>
            <w:gridSpan w:val="7"/>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江苏出入境检验检疫局工业产品检测中心(国家羊毛检测重点实验室)</w:t>
            </w:r>
          </w:p>
        </w:tc>
        <w:tc>
          <w:tcPr>
            <w:tcW w:w="3260" w:type="dxa"/>
            <w:gridSpan w:val="6"/>
            <w:shd w:val="clear" w:color="auto" w:fill="D9D9D9" w:themeFill="background1" w:themeFillShade="D9"/>
            <w:vAlign w:val="center"/>
          </w:tcPr>
          <w:p w:rsidR="00C84811" w:rsidRPr="004C29D3" w:rsidRDefault="00C84811" w:rsidP="002A3A80">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能力验证提供者认可证书信息</w:t>
            </w:r>
          </w:p>
        </w:tc>
        <w:tc>
          <w:tcPr>
            <w:tcW w:w="5018" w:type="dxa"/>
            <w:gridSpan w:val="20"/>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PT0027</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联系人</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吴苑驰、吴梦笔、吴丽娜</w:t>
            </w:r>
          </w:p>
        </w:tc>
        <w:tc>
          <w:tcPr>
            <w:tcW w:w="3260" w:type="dxa"/>
            <w:gridSpan w:val="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联系方式</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025-52345220</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电子邮箱</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fzs@jsciq.gov.cn;jsciqptp@126.com</w:t>
            </w: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机构网站（如有）</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http://www.chinajsic.com</w:t>
            </w:r>
          </w:p>
        </w:tc>
      </w:tr>
      <w:tr w:rsidR="00C84811" w:rsidRPr="004C29D3" w:rsidTr="009F3C8C">
        <w:tblPrEx>
          <w:tblLook w:val="04A0"/>
        </w:tblPrEx>
        <w:trPr>
          <w:trHeight w:val="315"/>
          <w:jc w:val="center"/>
        </w:trPr>
        <w:tc>
          <w:tcPr>
            <w:tcW w:w="2552" w:type="dxa"/>
            <w:gridSpan w:val="5"/>
            <w:tcBorders>
              <w:bottom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报名方式（如有）</w:t>
            </w:r>
          </w:p>
        </w:tc>
        <w:tc>
          <w:tcPr>
            <w:tcW w:w="4526" w:type="dxa"/>
            <w:gridSpan w:val="7"/>
            <w:tcBorders>
              <w:bottom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发送报名表至fzs@jsciq.gov.cn;jsciqptp@126.com或传真至025-52345210</w:t>
            </w:r>
          </w:p>
        </w:tc>
        <w:tc>
          <w:tcPr>
            <w:tcW w:w="3260" w:type="dxa"/>
            <w:gridSpan w:val="6"/>
            <w:tcBorders>
              <w:bottom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其他信息（如有）</w:t>
            </w:r>
          </w:p>
        </w:tc>
        <w:tc>
          <w:tcPr>
            <w:tcW w:w="5018" w:type="dxa"/>
            <w:gridSpan w:val="20"/>
            <w:tcBorders>
              <w:bottom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p>
        </w:tc>
      </w:tr>
      <w:tr w:rsidR="00C84811" w:rsidRPr="004C29D3" w:rsidTr="009F3C8C">
        <w:tblPrEx>
          <w:tblLook w:val="04A0"/>
        </w:tblPrEx>
        <w:trPr>
          <w:jc w:val="center"/>
        </w:trPr>
        <w:tc>
          <w:tcPr>
            <w:tcW w:w="699" w:type="dxa"/>
            <w:shd w:val="clear" w:color="auto" w:fill="F2F2F2" w:themeFill="background1" w:themeFillShade="F2"/>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序号</w:t>
            </w:r>
          </w:p>
        </w:tc>
        <w:tc>
          <w:tcPr>
            <w:tcW w:w="1853" w:type="dxa"/>
            <w:gridSpan w:val="4"/>
            <w:shd w:val="clear" w:color="auto" w:fill="F2F2F2" w:themeFill="background1" w:themeFillShade="F2"/>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4526" w:type="dxa"/>
            <w:gridSpan w:val="7"/>
            <w:shd w:val="clear" w:color="auto" w:fill="F2F2F2" w:themeFill="background1" w:themeFillShade="F2"/>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3260" w:type="dxa"/>
            <w:gridSpan w:val="6"/>
            <w:shd w:val="clear" w:color="auto" w:fill="F2F2F2" w:themeFill="background1" w:themeFillShade="F2"/>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1843" w:type="dxa"/>
            <w:gridSpan w:val="10"/>
            <w:shd w:val="clear" w:color="auto" w:fill="F2F2F2" w:themeFill="background1" w:themeFillShade="F2"/>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3175" w:type="dxa"/>
            <w:gridSpan w:val="10"/>
            <w:shd w:val="clear" w:color="auto" w:fill="F2F2F2" w:themeFill="background1" w:themeFillShade="F2"/>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C84811" w:rsidRPr="004C29D3" w:rsidTr="009F3C8C">
        <w:tblPrEx>
          <w:tblLook w:val="04A0"/>
        </w:tblPrEx>
        <w:trPr>
          <w:jc w:val="center"/>
        </w:trPr>
        <w:tc>
          <w:tcPr>
            <w:tcW w:w="699" w:type="dxa"/>
            <w:vAlign w:val="center"/>
          </w:tcPr>
          <w:p w:rsidR="00C84811" w:rsidRPr="004C29D3" w:rsidRDefault="00C84811" w:rsidP="009D083D">
            <w:pPr>
              <w:pStyle w:val="a5"/>
              <w:adjustRightInd w:val="0"/>
              <w:jc w:val="both"/>
              <w:rPr>
                <w:rFonts w:asciiTheme="minorEastAsia" w:eastAsiaTheme="minorEastAsia" w:hAnsiTheme="minorEastAsia"/>
                <w:color w:val="000000" w:themeColor="text1"/>
                <w:kern w:val="0"/>
                <w:sz w:val="21"/>
                <w:szCs w:val="21"/>
              </w:rPr>
            </w:pPr>
            <w:r w:rsidRPr="004C29D3">
              <w:rPr>
                <w:rFonts w:asciiTheme="minorEastAsia" w:eastAsiaTheme="minorEastAsia" w:hAnsiTheme="minorEastAsia"/>
                <w:color w:val="000000" w:themeColor="text1"/>
                <w:sz w:val="21"/>
                <w:szCs w:val="21"/>
              </w:rPr>
              <w:t>1</w:t>
            </w:r>
          </w:p>
        </w:tc>
        <w:tc>
          <w:tcPr>
            <w:tcW w:w="1853" w:type="dxa"/>
            <w:gridSpan w:val="4"/>
            <w:vAlign w:val="center"/>
          </w:tcPr>
          <w:p w:rsidR="00C84811" w:rsidRPr="004C29D3" w:rsidRDefault="00C84811" w:rsidP="00017673">
            <w:pPr>
              <w:pStyle w:val="CharCharCharCharCharCharCharCharChar"/>
              <w:adjustRightInd w:val="0"/>
              <w:snapToGrid w:val="0"/>
              <w:spacing w:beforeLines="50" w:afterLines="50"/>
              <w:jc w:val="both"/>
              <w:rPr>
                <w:rFonts w:asciiTheme="minorEastAsia" w:eastAsiaTheme="minorEastAsia" w:hAnsiTheme="minorEastAsia" w:cs="Times New Roman"/>
                <w:color w:val="000000" w:themeColor="text1"/>
                <w:sz w:val="21"/>
                <w:szCs w:val="21"/>
              </w:rPr>
            </w:pPr>
            <w:r w:rsidRPr="004C29D3">
              <w:rPr>
                <w:rFonts w:asciiTheme="minorEastAsia" w:eastAsiaTheme="minorEastAsia" w:hAnsiTheme="minorEastAsia" w:cs="Times New Roman"/>
                <w:color w:val="000000" w:themeColor="text1"/>
                <w:sz w:val="21"/>
                <w:szCs w:val="21"/>
              </w:rPr>
              <w:t>JSICPT-T-2017-1</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纺织品断裂强力的测定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断裂强力</w:t>
            </w:r>
          </w:p>
        </w:tc>
        <w:tc>
          <w:tcPr>
            <w:tcW w:w="1843"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052909</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报名截止日期：2017.5.15</w:t>
            </w:r>
          </w:p>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计划实施时间：2017.5-2017.8</w:t>
            </w:r>
          </w:p>
        </w:tc>
      </w:tr>
      <w:tr w:rsidR="00C84811" w:rsidRPr="004C29D3" w:rsidTr="009F3C8C">
        <w:tblPrEx>
          <w:tblLook w:val="04A0"/>
        </w:tblPrEx>
        <w:trPr>
          <w:jc w:val="center"/>
        </w:trPr>
        <w:tc>
          <w:tcPr>
            <w:tcW w:w="699" w:type="dxa"/>
            <w:vAlign w:val="center"/>
          </w:tcPr>
          <w:p w:rsidR="00C84811" w:rsidRPr="004C29D3" w:rsidRDefault="00C84811" w:rsidP="009D083D">
            <w:pPr>
              <w:pStyle w:val="a5"/>
              <w:adjustRightInd w:val="0"/>
              <w:jc w:val="both"/>
              <w:rPr>
                <w:rFonts w:asciiTheme="minorEastAsia" w:eastAsiaTheme="minorEastAsia" w:hAnsiTheme="minorEastAsia"/>
                <w:color w:val="000000" w:themeColor="text1"/>
                <w:kern w:val="0"/>
                <w:sz w:val="21"/>
                <w:szCs w:val="21"/>
              </w:rPr>
            </w:pPr>
            <w:r w:rsidRPr="004C29D3">
              <w:rPr>
                <w:rFonts w:asciiTheme="minorEastAsia" w:eastAsiaTheme="minorEastAsia" w:hAnsiTheme="minorEastAsia"/>
                <w:color w:val="000000" w:themeColor="text1"/>
                <w:sz w:val="21"/>
                <w:szCs w:val="21"/>
              </w:rPr>
              <w:t>2</w:t>
            </w:r>
          </w:p>
        </w:tc>
        <w:tc>
          <w:tcPr>
            <w:tcW w:w="1853" w:type="dxa"/>
            <w:gridSpan w:val="4"/>
            <w:vAlign w:val="center"/>
          </w:tcPr>
          <w:p w:rsidR="00C84811" w:rsidRPr="004C29D3" w:rsidRDefault="00C84811" w:rsidP="00017673">
            <w:pPr>
              <w:pStyle w:val="CharCharCharCharCharCharCharCharChar"/>
              <w:adjustRightInd w:val="0"/>
              <w:snapToGrid w:val="0"/>
              <w:spacing w:beforeLines="50" w:afterLines="50"/>
              <w:jc w:val="both"/>
              <w:rPr>
                <w:rFonts w:asciiTheme="minorEastAsia" w:eastAsiaTheme="minorEastAsia" w:hAnsiTheme="minorEastAsia" w:cs="Times New Roman"/>
                <w:color w:val="000000" w:themeColor="text1"/>
                <w:sz w:val="21"/>
                <w:szCs w:val="21"/>
              </w:rPr>
            </w:pPr>
            <w:r w:rsidRPr="004C29D3">
              <w:rPr>
                <w:rFonts w:asciiTheme="minorEastAsia" w:eastAsiaTheme="minorEastAsia" w:hAnsiTheme="minorEastAsia" w:cs="Times New Roman"/>
                <w:color w:val="000000" w:themeColor="text1"/>
                <w:sz w:val="21"/>
                <w:szCs w:val="21"/>
              </w:rPr>
              <w:t>JSICPT-T-2017-2</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纺织品耐唾液色牢度的测定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耐唾液色牢度</w:t>
            </w:r>
          </w:p>
        </w:tc>
        <w:tc>
          <w:tcPr>
            <w:tcW w:w="1843"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052908</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报名截止日期：2017.5.15</w:t>
            </w:r>
          </w:p>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计划实施时间：2017.5-2017.8</w:t>
            </w:r>
          </w:p>
        </w:tc>
      </w:tr>
      <w:tr w:rsidR="00C84811" w:rsidRPr="004C29D3" w:rsidTr="009F3C8C">
        <w:tblPrEx>
          <w:tblLook w:val="04A0"/>
        </w:tblPrEx>
        <w:trPr>
          <w:jc w:val="center"/>
        </w:trPr>
        <w:tc>
          <w:tcPr>
            <w:tcW w:w="699" w:type="dxa"/>
            <w:vAlign w:val="center"/>
          </w:tcPr>
          <w:p w:rsidR="00C84811" w:rsidRPr="004C29D3" w:rsidRDefault="00C84811" w:rsidP="009D083D">
            <w:pPr>
              <w:pStyle w:val="a5"/>
              <w:adjustRightInd w:val="0"/>
              <w:jc w:val="both"/>
              <w:rPr>
                <w:rFonts w:asciiTheme="minorEastAsia" w:eastAsiaTheme="minorEastAsia" w:hAnsiTheme="minorEastAsia"/>
                <w:color w:val="000000" w:themeColor="text1"/>
                <w:kern w:val="0"/>
                <w:sz w:val="21"/>
                <w:szCs w:val="21"/>
              </w:rPr>
            </w:pPr>
            <w:r w:rsidRPr="004C29D3">
              <w:rPr>
                <w:rFonts w:asciiTheme="minorEastAsia" w:eastAsiaTheme="minorEastAsia" w:hAnsiTheme="minorEastAsia"/>
                <w:color w:val="000000" w:themeColor="text1"/>
                <w:sz w:val="21"/>
                <w:szCs w:val="21"/>
              </w:rPr>
              <w:t>3</w:t>
            </w:r>
          </w:p>
        </w:tc>
        <w:tc>
          <w:tcPr>
            <w:tcW w:w="1853" w:type="dxa"/>
            <w:gridSpan w:val="4"/>
            <w:vAlign w:val="center"/>
          </w:tcPr>
          <w:p w:rsidR="00C84811" w:rsidRPr="004C29D3" w:rsidRDefault="00C84811" w:rsidP="00017673">
            <w:pPr>
              <w:pStyle w:val="CharCharCharCharCharCharCharCharChar"/>
              <w:adjustRightInd w:val="0"/>
              <w:snapToGrid w:val="0"/>
              <w:spacing w:beforeLines="50" w:afterLines="50"/>
              <w:jc w:val="both"/>
              <w:rPr>
                <w:rFonts w:asciiTheme="minorEastAsia" w:eastAsiaTheme="minorEastAsia" w:hAnsiTheme="minorEastAsia" w:cs="Times New Roman"/>
                <w:color w:val="000000" w:themeColor="text1"/>
                <w:sz w:val="21"/>
                <w:szCs w:val="21"/>
              </w:rPr>
            </w:pPr>
            <w:r w:rsidRPr="004C29D3">
              <w:rPr>
                <w:rFonts w:asciiTheme="minorEastAsia" w:eastAsiaTheme="minorEastAsia" w:hAnsiTheme="minorEastAsia" w:cs="Times New Roman"/>
                <w:color w:val="000000" w:themeColor="text1"/>
                <w:sz w:val="21"/>
                <w:szCs w:val="21"/>
              </w:rPr>
              <w:t>JSICPT-T-2017-3</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纺织品纤维含量的测定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纤维含量</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052907</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报名截止日期：2017.5.15</w:t>
            </w:r>
          </w:p>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计划实施时间：2017.5-2017.8</w:t>
            </w:r>
          </w:p>
        </w:tc>
      </w:tr>
      <w:tr w:rsidR="00C84811" w:rsidRPr="004C29D3" w:rsidTr="009F3C8C">
        <w:tblPrEx>
          <w:tblLook w:val="04A0"/>
        </w:tblPrEx>
        <w:trPr>
          <w:jc w:val="center"/>
        </w:trPr>
        <w:tc>
          <w:tcPr>
            <w:tcW w:w="699" w:type="dxa"/>
            <w:vAlign w:val="center"/>
          </w:tcPr>
          <w:p w:rsidR="00C84811" w:rsidRPr="004C29D3" w:rsidRDefault="00C84811" w:rsidP="009D083D">
            <w:pPr>
              <w:pStyle w:val="a5"/>
              <w:adjustRightInd w:val="0"/>
              <w:jc w:val="both"/>
              <w:rPr>
                <w:rFonts w:asciiTheme="minorEastAsia" w:eastAsiaTheme="minorEastAsia" w:hAnsiTheme="minorEastAsia"/>
                <w:color w:val="000000" w:themeColor="text1"/>
                <w:kern w:val="0"/>
                <w:sz w:val="21"/>
                <w:szCs w:val="21"/>
              </w:rPr>
            </w:pPr>
            <w:r w:rsidRPr="004C29D3">
              <w:rPr>
                <w:rFonts w:asciiTheme="minorEastAsia" w:eastAsiaTheme="minorEastAsia" w:hAnsiTheme="minorEastAsia"/>
                <w:color w:val="000000" w:themeColor="text1"/>
                <w:sz w:val="21"/>
                <w:szCs w:val="21"/>
              </w:rPr>
              <w:t>4</w:t>
            </w:r>
          </w:p>
        </w:tc>
        <w:tc>
          <w:tcPr>
            <w:tcW w:w="1853" w:type="dxa"/>
            <w:gridSpan w:val="4"/>
            <w:vAlign w:val="center"/>
          </w:tcPr>
          <w:p w:rsidR="00C84811" w:rsidRPr="004C29D3" w:rsidRDefault="00C84811" w:rsidP="00017673">
            <w:pPr>
              <w:pStyle w:val="CharCharCharCharCharCharCharCharChar"/>
              <w:adjustRightInd w:val="0"/>
              <w:snapToGrid w:val="0"/>
              <w:spacing w:beforeLines="50" w:afterLines="50"/>
              <w:jc w:val="both"/>
              <w:rPr>
                <w:rFonts w:asciiTheme="minorEastAsia" w:eastAsiaTheme="minorEastAsia" w:hAnsiTheme="minorEastAsia" w:cs="Times New Roman"/>
                <w:color w:val="000000" w:themeColor="text1"/>
                <w:sz w:val="21"/>
                <w:szCs w:val="21"/>
              </w:rPr>
            </w:pPr>
            <w:r w:rsidRPr="004C29D3">
              <w:rPr>
                <w:rFonts w:asciiTheme="minorEastAsia" w:eastAsiaTheme="minorEastAsia" w:hAnsiTheme="minorEastAsia" w:cs="Times New Roman"/>
                <w:color w:val="000000" w:themeColor="text1"/>
                <w:sz w:val="21"/>
                <w:szCs w:val="21"/>
              </w:rPr>
              <w:t>JSICPT-T-2017-4</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纺织品水萃取液pH值的测定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pH值</w:t>
            </w:r>
          </w:p>
        </w:tc>
        <w:tc>
          <w:tcPr>
            <w:tcW w:w="1843"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052910</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报名截止日期：2017.5.15</w:t>
            </w:r>
          </w:p>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计划实施时间：2017.5-2017.8</w:t>
            </w:r>
          </w:p>
        </w:tc>
      </w:tr>
      <w:tr w:rsidR="00C84811" w:rsidRPr="004C29D3" w:rsidTr="009F3C8C">
        <w:tblPrEx>
          <w:tblLook w:val="04A0"/>
        </w:tblPrEx>
        <w:trPr>
          <w:jc w:val="center"/>
        </w:trPr>
        <w:tc>
          <w:tcPr>
            <w:tcW w:w="699" w:type="dxa"/>
            <w:vAlign w:val="center"/>
          </w:tcPr>
          <w:p w:rsidR="00C84811" w:rsidRPr="004C29D3" w:rsidRDefault="00C84811" w:rsidP="009D083D">
            <w:pPr>
              <w:pStyle w:val="a5"/>
              <w:adjustRightInd w:val="0"/>
              <w:jc w:val="both"/>
              <w:rPr>
                <w:rFonts w:asciiTheme="minorEastAsia" w:eastAsiaTheme="minorEastAsia" w:hAnsiTheme="minorEastAsia"/>
                <w:color w:val="000000" w:themeColor="text1"/>
                <w:kern w:val="0"/>
                <w:sz w:val="21"/>
                <w:szCs w:val="21"/>
              </w:rPr>
            </w:pPr>
            <w:r w:rsidRPr="004C29D3">
              <w:rPr>
                <w:rFonts w:asciiTheme="minorEastAsia" w:eastAsiaTheme="minorEastAsia" w:hAnsiTheme="minorEastAsia"/>
                <w:color w:val="000000" w:themeColor="text1"/>
                <w:sz w:val="21"/>
                <w:szCs w:val="21"/>
              </w:rPr>
              <w:lastRenderedPageBreak/>
              <w:t>5</w:t>
            </w:r>
          </w:p>
        </w:tc>
        <w:tc>
          <w:tcPr>
            <w:tcW w:w="1853" w:type="dxa"/>
            <w:gridSpan w:val="4"/>
            <w:vAlign w:val="center"/>
          </w:tcPr>
          <w:p w:rsidR="00C84811" w:rsidRPr="004C29D3" w:rsidRDefault="00C84811" w:rsidP="00017673">
            <w:pPr>
              <w:pStyle w:val="CharCharCharCharCharCharCharCharChar"/>
              <w:adjustRightInd w:val="0"/>
              <w:snapToGrid w:val="0"/>
              <w:spacing w:beforeLines="50" w:afterLines="50"/>
              <w:jc w:val="both"/>
              <w:rPr>
                <w:rFonts w:asciiTheme="minorEastAsia" w:eastAsiaTheme="minorEastAsia" w:hAnsiTheme="minorEastAsia" w:cs="Times New Roman"/>
                <w:color w:val="000000" w:themeColor="text1"/>
                <w:sz w:val="21"/>
                <w:szCs w:val="21"/>
              </w:rPr>
            </w:pPr>
            <w:r w:rsidRPr="004C29D3">
              <w:rPr>
                <w:rFonts w:asciiTheme="minorEastAsia" w:eastAsiaTheme="minorEastAsia" w:hAnsiTheme="minorEastAsia" w:cs="Times New Roman"/>
                <w:color w:val="000000" w:themeColor="text1"/>
                <w:sz w:val="21"/>
                <w:szCs w:val="21"/>
              </w:rPr>
              <w:t>JSICPT-T-2017-5</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纺织品耐摩擦色牢度的测定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耐摩擦色牢度</w:t>
            </w:r>
          </w:p>
        </w:tc>
        <w:tc>
          <w:tcPr>
            <w:tcW w:w="1843"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052908</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报名截止日期：2017.8.15</w:t>
            </w:r>
          </w:p>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计划实施时间：2017.8-2017.12</w:t>
            </w:r>
          </w:p>
        </w:tc>
      </w:tr>
      <w:tr w:rsidR="00C84811" w:rsidRPr="004C29D3" w:rsidTr="009F3C8C">
        <w:tblPrEx>
          <w:tblLook w:val="04A0"/>
        </w:tblPrEx>
        <w:trPr>
          <w:jc w:val="center"/>
        </w:trPr>
        <w:tc>
          <w:tcPr>
            <w:tcW w:w="699" w:type="dxa"/>
            <w:vAlign w:val="center"/>
          </w:tcPr>
          <w:p w:rsidR="00C84811" w:rsidRPr="004C29D3" w:rsidRDefault="00C84811" w:rsidP="009D083D">
            <w:pPr>
              <w:pStyle w:val="a5"/>
              <w:adjustRightInd w:val="0"/>
              <w:jc w:val="both"/>
              <w:rPr>
                <w:rFonts w:asciiTheme="minorEastAsia" w:eastAsiaTheme="minorEastAsia" w:hAnsiTheme="minorEastAsia"/>
                <w:color w:val="000000" w:themeColor="text1"/>
                <w:kern w:val="0"/>
                <w:sz w:val="21"/>
                <w:szCs w:val="21"/>
              </w:rPr>
            </w:pPr>
            <w:r w:rsidRPr="004C29D3">
              <w:rPr>
                <w:rFonts w:asciiTheme="minorEastAsia" w:eastAsiaTheme="minorEastAsia" w:hAnsiTheme="minorEastAsia"/>
                <w:color w:val="000000" w:themeColor="text1"/>
                <w:sz w:val="21"/>
                <w:szCs w:val="21"/>
              </w:rPr>
              <w:t>6</w:t>
            </w:r>
          </w:p>
        </w:tc>
        <w:tc>
          <w:tcPr>
            <w:tcW w:w="1853" w:type="dxa"/>
            <w:gridSpan w:val="4"/>
            <w:vAlign w:val="center"/>
          </w:tcPr>
          <w:p w:rsidR="00C84811" w:rsidRPr="004C29D3" w:rsidRDefault="00C84811" w:rsidP="00017673">
            <w:pPr>
              <w:pStyle w:val="CharCharCharCharCharCharCharCharChar"/>
              <w:adjustRightInd w:val="0"/>
              <w:snapToGrid w:val="0"/>
              <w:spacing w:beforeLines="50" w:afterLines="50"/>
              <w:jc w:val="both"/>
              <w:rPr>
                <w:rFonts w:asciiTheme="minorEastAsia" w:eastAsiaTheme="minorEastAsia" w:hAnsiTheme="minorEastAsia" w:cs="Times New Roman"/>
                <w:color w:val="000000" w:themeColor="text1"/>
                <w:sz w:val="21"/>
                <w:szCs w:val="21"/>
              </w:rPr>
            </w:pPr>
            <w:r w:rsidRPr="004C29D3">
              <w:rPr>
                <w:rFonts w:asciiTheme="minorEastAsia" w:eastAsiaTheme="minorEastAsia" w:hAnsiTheme="minorEastAsia" w:cs="Times New Roman"/>
                <w:color w:val="000000" w:themeColor="text1"/>
                <w:sz w:val="21"/>
                <w:szCs w:val="21"/>
              </w:rPr>
              <w:t>JSICPT-T-2017-6</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纺织品机织物单位面积质量的测定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克重</w:t>
            </w:r>
          </w:p>
        </w:tc>
        <w:tc>
          <w:tcPr>
            <w:tcW w:w="1843"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052909</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报名截止日期：2017.8.15</w:t>
            </w:r>
          </w:p>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计划实施时间：2017.8-2017.12</w:t>
            </w:r>
          </w:p>
        </w:tc>
      </w:tr>
      <w:tr w:rsidR="00C84811" w:rsidRPr="004C29D3" w:rsidTr="009F3C8C">
        <w:tblPrEx>
          <w:tblLook w:val="04A0"/>
        </w:tblPrEx>
        <w:trPr>
          <w:jc w:val="center"/>
        </w:trPr>
        <w:tc>
          <w:tcPr>
            <w:tcW w:w="699" w:type="dxa"/>
            <w:tcBorders>
              <w:bottom w:val="single" w:sz="4" w:space="0" w:color="auto"/>
            </w:tcBorders>
            <w:vAlign w:val="center"/>
          </w:tcPr>
          <w:p w:rsidR="00C84811" w:rsidRPr="004C29D3" w:rsidRDefault="00C84811" w:rsidP="009D083D">
            <w:pPr>
              <w:pStyle w:val="a5"/>
              <w:adjustRightInd w:val="0"/>
              <w:jc w:val="both"/>
              <w:rPr>
                <w:rFonts w:asciiTheme="minorEastAsia" w:eastAsiaTheme="minorEastAsia" w:hAnsiTheme="minorEastAsia"/>
                <w:color w:val="000000" w:themeColor="text1"/>
                <w:kern w:val="0"/>
                <w:sz w:val="21"/>
                <w:szCs w:val="21"/>
              </w:rPr>
            </w:pPr>
            <w:r w:rsidRPr="004C29D3">
              <w:rPr>
                <w:rFonts w:asciiTheme="minorEastAsia" w:eastAsiaTheme="minorEastAsia" w:hAnsiTheme="minorEastAsia"/>
                <w:color w:val="000000" w:themeColor="text1"/>
                <w:sz w:val="21"/>
                <w:szCs w:val="21"/>
              </w:rPr>
              <w:t>7</w:t>
            </w:r>
          </w:p>
        </w:tc>
        <w:tc>
          <w:tcPr>
            <w:tcW w:w="1853" w:type="dxa"/>
            <w:gridSpan w:val="4"/>
            <w:tcBorders>
              <w:bottom w:val="single" w:sz="4" w:space="0" w:color="auto"/>
            </w:tcBorders>
            <w:vAlign w:val="center"/>
          </w:tcPr>
          <w:p w:rsidR="00C84811" w:rsidRPr="004C29D3" w:rsidRDefault="00C84811" w:rsidP="00017673">
            <w:pPr>
              <w:pStyle w:val="CharCharCharCharCharCharCharCharChar"/>
              <w:adjustRightInd w:val="0"/>
              <w:snapToGrid w:val="0"/>
              <w:spacing w:beforeLines="50" w:afterLines="50"/>
              <w:jc w:val="both"/>
              <w:rPr>
                <w:rFonts w:asciiTheme="minorEastAsia" w:eastAsiaTheme="minorEastAsia" w:hAnsiTheme="minorEastAsia" w:cs="Times New Roman"/>
                <w:color w:val="000000" w:themeColor="text1"/>
                <w:sz w:val="21"/>
                <w:szCs w:val="21"/>
              </w:rPr>
            </w:pPr>
            <w:r w:rsidRPr="004C29D3">
              <w:rPr>
                <w:rFonts w:asciiTheme="minorEastAsia" w:eastAsiaTheme="minorEastAsia" w:hAnsiTheme="minorEastAsia" w:cs="Times New Roman"/>
                <w:color w:val="000000" w:themeColor="text1"/>
                <w:sz w:val="21"/>
                <w:szCs w:val="21"/>
              </w:rPr>
              <w:t>JSICPT-T-2017-7</w:t>
            </w:r>
          </w:p>
        </w:tc>
        <w:tc>
          <w:tcPr>
            <w:tcW w:w="4526" w:type="dxa"/>
            <w:gridSpan w:val="7"/>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纺织品禁用偶氮染料的测定</w:t>
            </w:r>
          </w:p>
        </w:tc>
        <w:tc>
          <w:tcPr>
            <w:tcW w:w="3260" w:type="dxa"/>
            <w:gridSpan w:val="6"/>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禁用偶氮染料</w:t>
            </w:r>
          </w:p>
        </w:tc>
        <w:tc>
          <w:tcPr>
            <w:tcW w:w="1843" w:type="dxa"/>
            <w:gridSpan w:val="10"/>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052910</w:t>
            </w:r>
          </w:p>
        </w:tc>
        <w:tc>
          <w:tcPr>
            <w:tcW w:w="3175" w:type="dxa"/>
            <w:gridSpan w:val="10"/>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报名截止日期：2017.8.15</w:t>
            </w:r>
          </w:p>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计划实施时间：2017.8-2017.12</w:t>
            </w:r>
          </w:p>
        </w:tc>
      </w:tr>
      <w:tr w:rsidR="00C84811" w:rsidRPr="004C29D3" w:rsidTr="009F3C8C">
        <w:trPr>
          <w:trHeight w:val="567"/>
          <w:jc w:val="center"/>
        </w:trPr>
        <w:tc>
          <w:tcPr>
            <w:tcW w:w="699" w:type="dxa"/>
            <w:shd w:val="clear" w:color="auto" w:fill="D9D9D9" w:themeFill="background1" w:themeFillShade="D9"/>
            <w:vAlign w:val="center"/>
          </w:tcPr>
          <w:p w:rsidR="00C84811" w:rsidRPr="004C29D3" w:rsidRDefault="00C84811" w:rsidP="00907E28">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w:t>
            </w:r>
            <w:r w:rsidRPr="004C29D3">
              <w:rPr>
                <w:rFonts w:asciiTheme="minorEastAsia" w:eastAsiaTheme="minorEastAsia" w:hAnsiTheme="minorEastAsia" w:cs="Times New Roman" w:hint="eastAsia"/>
                <w:color w:val="000000" w:themeColor="text1"/>
                <w:kern w:val="0"/>
              </w:rPr>
              <w:t>5</w:t>
            </w:r>
          </w:p>
        </w:tc>
        <w:tc>
          <w:tcPr>
            <w:tcW w:w="1853" w:type="dxa"/>
            <w:gridSpan w:val="4"/>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机构名称</w:t>
            </w:r>
          </w:p>
        </w:tc>
        <w:tc>
          <w:tcPr>
            <w:tcW w:w="4526" w:type="dxa"/>
            <w:gridSpan w:val="7"/>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华测检测认证集团股份有限公司</w:t>
            </w:r>
          </w:p>
        </w:tc>
        <w:tc>
          <w:tcPr>
            <w:tcW w:w="3260" w:type="dxa"/>
            <w:gridSpan w:val="6"/>
            <w:shd w:val="clear" w:color="auto" w:fill="D9D9D9" w:themeFill="background1" w:themeFillShade="D9"/>
            <w:vAlign w:val="center"/>
          </w:tcPr>
          <w:p w:rsidR="00C84811" w:rsidRPr="004C29D3" w:rsidRDefault="00C84811" w:rsidP="002A3A80">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能力验证提供者认可证书信息</w:t>
            </w:r>
          </w:p>
        </w:tc>
        <w:tc>
          <w:tcPr>
            <w:tcW w:w="5018" w:type="dxa"/>
            <w:gridSpan w:val="20"/>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认可证书号：CNAS PT 0028</w:t>
            </w:r>
          </w:p>
        </w:tc>
      </w:tr>
      <w:tr w:rsidR="00C84811" w:rsidRPr="004C29D3" w:rsidTr="009F3C8C">
        <w:trPr>
          <w:trHeight w:val="366"/>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 系 人</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孙哲</w:t>
            </w:r>
          </w:p>
        </w:tc>
        <w:tc>
          <w:tcPr>
            <w:tcW w:w="6134" w:type="dxa"/>
            <w:gridSpan w:val="23"/>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联系方式</w:t>
            </w:r>
          </w:p>
        </w:tc>
        <w:tc>
          <w:tcPr>
            <w:tcW w:w="2144" w:type="dxa"/>
            <w:gridSpan w:val="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0755-33682335</w:t>
            </w:r>
          </w:p>
        </w:tc>
      </w:tr>
      <w:tr w:rsidR="00C84811" w:rsidRPr="004C29D3" w:rsidTr="009F3C8C">
        <w:trPr>
          <w:trHeight w:val="366"/>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电子邮箱</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crm@cti-cert.com</w:t>
            </w:r>
          </w:p>
        </w:tc>
        <w:tc>
          <w:tcPr>
            <w:tcW w:w="6134" w:type="dxa"/>
            <w:gridSpan w:val="2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机构网站（如有）</w:t>
            </w:r>
          </w:p>
        </w:tc>
        <w:tc>
          <w:tcPr>
            <w:tcW w:w="2144" w:type="dxa"/>
            <w:gridSpan w:val="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http://www.cti-cert.com</w:t>
            </w:r>
          </w:p>
        </w:tc>
      </w:tr>
      <w:tr w:rsidR="00C84811" w:rsidRPr="004C29D3" w:rsidTr="009F3C8C">
        <w:trPr>
          <w:trHeight w:val="366"/>
          <w:jc w:val="center"/>
        </w:trPr>
        <w:tc>
          <w:tcPr>
            <w:tcW w:w="2552" w:type="dxa"/>
            <w:gridSpan w:val="5"/>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报名方式（如有）</w:t>
            </w:r>
          </w:p>
        </w:tc>
        <w:tc>
          <w:tcPr>
            <w:tcW w:w="4526" w:type="dxa"/>
            <w:gridSpan w:val="7"/>
            <w:vAlign w:val="center"/>
          </w:tcPr>
          <w:p w:rsidR="00C84811" w:rsidRPr="004C29D3" w:rsidRDefault="00C84811" w:rsidP="009D083D">
            <w:pPr>
              <w:pStyle w:val="1"/>
              <w:widowControl/>
              <w:adjustRightInd w:val="0"/>
              <w:snapToGrid w:val="0"/>
              <w:spacing w:before="0" w:beforeAutospacing="0" w:after="0" w:afterAutospacing="0"/>
              <w:jc w:val="both"/>
              <w:textAlignment w:val="baseline"/>
              <w:rPr>
                <w:rFonts w:asciiTheme="minorEastAsia" w:eastAsiaTheme="minorEastAsia" w:hAnsiTheme="minorEastAsia" w:cs="Times New Roman" w:hint="default"/>
                <w:b w:val="0"/>
                <w:color w:val="000000" w:themeColor="text1"/>
                <w:kern w:val="0"/>
                <w:sz w:val="21"/>
                <w:szCs w:val="21"/>
              </w:rPr>
            </w:pPr>
            <w:r w:rsidRPr="004C29D3">
              <w:rPr>
                <w:rFonts w:asciiTheme="minorEastAsia" w:eastAsiaTheme="minorEastAsia" w:hAnsiTheme="minorEastAsia" w:cs="Times New Roman" w:hint="default"/>
                <w:b w:val="0"/>
                <w:color w:val="000000" w:themeColor="text1"/>
                <w:kern w:val="0"/>
                <w:sz w:val="21"/>
                <w:szCs w:val="21"/>
              </w:rPr>
              <w:t>可登录CTI实验室能力验证在线服务平台（http://pt.cti-cert.com/）进行网上报名，也可通过CTI华测检测官网，点击左边“按服务”找到能力验证项目，点击按钮进入服务平台报名。</w:t>
            </w:r>
          </w:p>
        </w:tc>
        <w:tc>
          <w:tcPr>
            <w:tcW w:w="6134" w:type="dxa"/>
            <w:gridSpan w:val="2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其他信息（如有）</w:t>
            </w:r>
          </w:p>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p>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p>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p>
        </w:tc>
        <w:tc>
          <w:tcPr>
            <w:tcW w:w="2144" w:type="dxa"/>
            <w:gridSpan w:val="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报名平台：http://pt.cti-cert.com</w:t>
            </w:r>
          </w:p>
        </w:tc>
      </w:tr>
      <w:tr w:rsidR="00C84811" w:rsidRPr="004C29D3" w:rsidTr="009F3C8C">
        <w:trPr>
          <w:trHeight w:val="366"/>
          <w:jc w:val="center"/>
        </w:trPr>
        <w:tc>
          <w:tcPr>
            <w:tcW w:w="909" w:type="dxa"/>
            <w:gridSpan w:val="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br w:type="page"/>
            </w:r>
            <w:r w:rsidRPr="004C29D3">
              <w:rPr>
                <w:rFonts w:asciiTheme="minorEastAsia" w:eastAsiaTheme="minorEastAsia" w:hAnsiTheme="minorEastAsia" w:cs="Times New Roman"/>
                <w:color w:val="000000" w:themeColor="text1"/>
                <w:kern w:val="0"/>
              </w:rPr>
              <w:br w:type="page"/>
              <w:t>序号</w:t>
            </w:r>
          </w:p>
        </w:tc>
        <w:tc>
          <w:tcPr>
            <w:tcW w:w="1643" w:type="dxa"/>
            <w:gridSpan w:val="2"/>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4472" w:type="dxa"/>
            <w:gridSpan w:val="12"/>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1662" w:type="dxa"/>
            <w:gridSpan w:val="11"/>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2144" w:type="dxa"/>
            <w:gridSpan w:val="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C84811" w:rsidRPr="004C29D3" w:rsidTr="009F3C8C">
        <w:trPr>
          <w:trHeight w:val="366"/>
          <w:jc w:val="center"/>
        </w:trPr>
        <w:tc>
          <w:tcPr>
            <w:tcW w:w="909" w:type="dxa"/>
            <w:gridSpan w:val="3"/>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w:t>
            </w:r>
          </w:p>
        </w:tc>
        <w:tc>
          <w:tcPr>
            <w:tcW w:w="1643" w:type="dxa"/>
            <w:gridSpan w:val="2"/>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CTI-CH17100121</w:t>
            </w:r>
          </w:p>
        </w:tc>
        <w:tc>
          <w:tcPr>
            <w:tcW w:w="4526" w:type="dxa"/>
            <w:gridSpan w:val="7"/>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水中铅镉的测定</w:t>
            </w:r>
          </w:p>
        </w:tc>
        <w:tc>
          <w:tcPr>
            <w:tcW w:w="4472" w:type="dxa"/>
            <w:gridSpan w:val="12"/>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铅、镉</w:t>
            </w:r>
          </w:p>
        </w:tc>
        <w:tc>
          <w:tcPr>
            <w:tcW w:w="1662" w:type="dxa"/>
            <w:gridSpan w:val="11"/>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023501、023502、023503、023504、023506</w:t>
            </w:r>
          </w:p>
        </w:tc>
        <w:tc>
          <w:tcPr>
            <w:tcW w:w="2144" w:type="dxa"/>
            <w:gridSpan w:val="3"/>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3-5月</w:t>
            </w:r>
          </w:p>
        </w:tc>
      </w:tr>
      <w:tr w:rsidR="00C84811" w:rsidRPr="004C29D3" w:rsidTr="009F3C8C">
        <w:trPr>
          <w:trHeight w:val="366"/>
          <w:jc w:val="center"/>
        </w:trPr>
        <w:tc>
          <w:tcPr>
            <w:tcW w:w="909" w:type="dxa"/>
            <w:gridSpan w:val="3"/>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w:t>
            </w:r>
          </w:p>
        </w:tc>
        <w:tc>
          <w:tcPr>
            <w:tcW w:w="1643" w:type="dxa"/>
            <w:gridSpan w:val="2"/>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CTI-CH17100122</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水中化学需氧量的测定</w:t>
            </w:r>
          </w:p>
        </w:tc>
        <w:tc>
          <w:tcPr>
            <w:tcW w:w="4472" w:type="dxa"/>
            <w:gridSpan w:val="12"/>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化学需氧量</w:t>
            </w:r>
          </w:p>
        </w:tc>
        <w:tc>
          <w:tcPr>
            <w:tcW w:w="1662" w:type="dxa"/>
            <w:gridSpan w:val="11"/>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023502、023504、023506</w:t>
            </w:r>
          </w:p>
        </w:tc>
        <w:tc>
          <w:tcPr>
            <w:tcW w:w="2144" w:type="dxa"/>
            <w:gridSpan w:val="3"/>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3-5月</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3</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CTI-CH17100124</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utoSpaceDN w:val="0"/>
              <w:textAlignment w:val="cente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水中六价铬的测定</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六价铬</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023503、023504</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3-5月</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4</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CTI-CH17100125</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水中铁锰的测定</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铁、锰</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023501、023502、</w:t>
            </w:r>
            <w:r w:rsidRPr="004C29D3">
              <w:rPr>
                <w:rFonts w:asciiTheme="minorEastAsia" w:eastAsiaTheme="minorEastAsia" w:hAnsiTheme="minorEastAsia" w:cs="Times New Roman"/>
                <w:color w:val="000000" w:themeColor="text1"/>
              </w:rPr>
              <w:lastRenderedPageBreak/>
              <w:t>023503、023504、023506</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lastRenderedPageBreak/>
              <w:t>3-5月</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lastRenderedPageBreak/>
              <w:t>5</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CTI-CH17100126</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土壤中重金属铜、铬、镍、锌含量的测定</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铜、铬、镍、锌</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aa"/>
              <w:jc w:val="both"/>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szCs w:val="21"/>
              </w:rPr>
              <w:t>023601</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aa"/>
              <w:jc w:val="both"/>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szCs w:val="21"/>
              </w:rPr>
              <w:t>3-5月</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6</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CTI-CH17100127</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水中氨氮的测定</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氨氮</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023501、023502、023503、023504、023506</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3-5月</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7</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CTI-CH17100129</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utoSpaceDN w:val="0"/>
              <w:textAlignment w:val="cente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水中甲醛的测定</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甲醛</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023502、023504</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3-5月</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8</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CTI-CH17101121</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土壤中重金属铅、镉含量的测定</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铅、镉</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023601</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3-5月</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9</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CTI-CF17107129</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奶粉中营养成分的测定能力验证</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蛋白质、</w:t>
            </w:r>
          </w:p>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脂肪</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022201</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3-4月</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10</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CTI-CF17108124</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奶粉中的水分和灰分测定</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水分、灰分</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022213</w:t>
            </w:r>
          </w:p>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022214</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3-5月</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11</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CTI-CF17108125</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大米粉中镉、砷的测定</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镉、总砷</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022203</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3-5月</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12</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CTI-CF17108126</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果汁饮料中食品添加剂的测定</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苯甲酸，山梨酸，糖精钠</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022316</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3-5月</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13</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CTI-CF17108127</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饮料中着色剂含量测定能力验证</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胭脂红、柠檬黄、日落黄</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022307</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3-5月</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14</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CTI-CF17109123</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奶粉中三聚氰胺含量测定能力验证</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三聚氰胺</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022207</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5-7月</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15</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CTI-CF17109124</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化妆品中重金属的测定</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铅</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023006</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5-7月</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lastRenderedPageBreak/>
              <w:t>16</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CTI-CF17109126</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textAlignment w:val="cente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食品微生物（大肠菌群）</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大肠菌群</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010101</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6-8月</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17</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CTI-CR17113124</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spacing w:val="-8"/>
                <w:kern w:val="0"/>
              </w:rPr>
            </w:pPr>
            <w:r w:rsidRPr="004C29D3">
              <w:rPr>
                <w:rFonts w:asciiTheme="minorEastAsia" w:eastAsiaTheme="minorEastAsia" w:hAnsiTheme="minorEastAsia" w:cs="Times New Roman"/>
                <w:color w:val="000000" w:themeColor="text1"/>
                <w:spacing w:val="-8"/>
              </w:rPr>
              <w:t>电子电气产品限用物质—塑料中有害物质的筛查（XRF 法）</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铅, 镉,汞,铬,溴</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024401/024402</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8-10月</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18</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CTI-CR17113125</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塑料中重金属含量的测定</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总铅、总镉、总汞、总铬</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024401</w:t>
            </w:r>
          </w:p>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3-4月</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19</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CTI-CR17113126</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塑料中卤素的测定</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氯、溴</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024402</w:t>
            </w:r>
          </w:p>
          <w:p w:rsidR="00C84811" w:rsidRPr="004C29D3" w:rsidRDefault="00C84811" w:rsidP="009D083D">
            <w:pPr>
              <w:widowControl/>
              <w:rPr>
                <w:rFonts w:asciiTheme="minorEastAsia" w:eastAsiaTheme="minorEastAsia" w:hAnsiTheme="minorEastAsia" w:cs="Times New Roman"/>
                <w:color w:val="000000" w:themeColor="text1"/>
                <w:kern w:val="0"/>
              </w:rPr>
            </w:pP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3-4月</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CTI-CR17113127</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塑料中多溴二苯醚的测定</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十溴二苯醚</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024402</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6-8月</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21</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CTI-CR17113128</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塑料中多环芳烃的测定</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蒽、菲、芘、荧蒽</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024402</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6-8月</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22</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CTI-CR17113129</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塑料中六溴环十二烷</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六溴环十二烷</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024402</w:t>
            </w:r>
          </w:p>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10-12月</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23</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CTI-CR17114122</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塑料中邻苯二甲酸酯类增塑剂的测定</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3P(DBP、BBP、DEHP)，4P(DBP、BBP、DEHP、DIBP)，7P(DBP、BBP、DEHP、DIBP、DNOP、DIDP、DINP)</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024402</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10-12月</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24</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CTI-CR17114123</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塑料中六价铬的测定</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六价铬</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024401</w:t>
            </w:r>
          </w:p>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8-10月</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25</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CTI-CR17115126</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食品包材中邻苯二甲酸酯的测定</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DBP、BBP、DEHP</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024402</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10-12月</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26</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CTI-CT17115127</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油漆涂层中总铅含量的测定</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总铅</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021701</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3-5月</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27</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CTI-CT17115128</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油漆涂层中可迁移元素的测定</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四项（铅、镉、铬、钡）七项（铅、镉、铬、钡、锑、砷、硒、）全项（铅、镉、铬、钡、铝、锑、砷、硼、钴、铜、锰、镍、硒、锶、锡、锌）</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021701</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3-5月</w:t>
            </w:r>
          </w:p>
        </w:tc>
      </w:tr>
      <w:tr w:rsidR="00C84811" w:rsidRPr="004C29D3" w:rsidTr="009F3C8C">
        <w:trPr>
          <w:trHeight w:val="680"/>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lastRenderedPageBreak/>
              <w:t>28</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CTI-CT17116122</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薄膜厚度的测定</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薄膜厚度</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050703</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3-5月</w:t>
            </w:r>
          </w:p>
        </w:tc>
      </w:tr>
      <w:tr w:rsidR="00C84811" w:rsidRPr="004C29D3" w:rsidTr="009F3C8C">
        <w:trPr>
          <w:trHeight w:val="680"/>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29</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CTI-CS17116124</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玩具纺织材料燃烧速率的测定</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燃烧速率</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050102</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3-5月</w:t>
            </w:r>
          </w:p>
        </w:tc>
      </w:tr>
      <w:tr w:rsidR="00C84811" w:rsidRPr="004C29D3" w:rsidTr="009F3C8C">
        <w:trPr>
          <w:trHeight w:val="680"/>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30</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CTI-CS17116126</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纺织品中禁用偶氮染料的测定</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偶氮染料</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052910</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3-5月</w:t>
            </w:r>
          </w:p>
        </w:tc>
      </w:tr>
      <w:tr w:rsidR="00C84811" w:rsidRPr="004C29D3" w:rsidTr="009F3C8C">
        <w:trPr>
          <w:trHeight w:val="680"/>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31</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CTI-CS17116127</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纺织品中游离水解甲醛的测定</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游离水解甲醛</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052910</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6-8月</w:t>
            </w:r>
          </w:p>
        </w:tc>
      </w:tr>
      <w:tr w:rsidR="00C84811" w:rsidRPr="004C29D3" w:rsidTr="009F3C8C">
        <w:tblPrEx>
          <w:tblLook w:val="04A0"/>
        </w:tblPrEx>
        <w:trPr>
          <w:trHeight w:val="578"/>
          <w:jc w:val="center"/>
        </w:trPr>
        <w:tc>
          <w:tcPr>
            <w:tcW w:w="699" w:type="dxa"/>
            <w:shd w:val="clear" w:color="auto" w:fill="D9D9D9" w:themeFill="background1" w:themeFillShade="D9"/>
            <w:vAlign w:val="center"/>
          </w:tcPr>
          <w:p w:rsidR="00C84811" w:rsidRPr="004C29D3" w:rsidRDefault="00C84811" w:rsidP="00907E28">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w:t>
            </w:r>
            <w:r w:rsidRPr="004C29D3">
              <w:rPr>
                <w:rFonts w:asciiTheme="minorEastAsia" w:eastAsiaTheme="minorEastAsia" w:hAnsiTheme="minorEastAsia" w:cs="Times New Roman" w:hint="eastAsia"/>
                <w:color w:val="000000" w:themeColor="text1"/>
                <w:kern w:val="0"/>
              </w:rPr>
              <w:t>6</w:t>
            </w:r>
          </w:p>
        </w:tc>
        <w:tc>
          <w:tcPr>
            <w:tcW w:w="1853" w:type="dxa"/>
            <w:gridSpan w:val="4"/>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机构名称</w:t>
            </w:r>
          </w:p>
        </w:tc>
        <w:tc>
          <w:tcPr>
            <w:tcW w:w="4526" w:type="dxa"/>
            <w:gridSpan w:val="7"/>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上海国缆检测中心有限公司</w:t>
            </w:r>
          </w:p>
        </w:tc>
        <w:tc>
          <w:tcPr>
            <w:tcW w:w="3260" w:type="dxa"/>
            <w:gridSpan w:val="6"/>
            <w:shd w:val="clear" w:color="auto" w:fill="D9D9D9" w:themeFill="background1" w:themeFillShade="D9"/>
            <w:vAlign w:val="center"/>
          </w:tcPr>
          <w:p w:rsidR="00C84811" w:rsidRPr="004C29D3" w:rsidRDefault="00C84811" w:rsidP="002A3A80">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能力验证提供者认可证书信息</w:t>
            </w:r>
          </w:p>
        </w:tc>
        <w:tc>
          <w:tcPr>
            <w:tcW w:w="5018" w:type="dxa"/>
            <w:gridSpan w:val="20"/>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CNAS PT0029</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联系人</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邢海甬</w:t>
            </w:r>
          </w:p>
        </w:tc>
        <w:tc>
          <w:tcPr>
            <w:tcW w:w="3260" w:type="dxa"/>
            <w:gridSpan w:val="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联系方式</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021-65494906-2263/13917541600</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电子邮箱</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xinghaiyong@ticw.com.cn</w:t>
            </w: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机构网站（如有）</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www.ticw.com.cn</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报名方式（如有）</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t>
            </w: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其他信息（如有）</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t>
            </w:r>
          </w:p>
        </w:tc>
      </w:tr>
      <w:tr w:rsidR="00C84811" w:rsidRPr="004C29D3" w:rsidTr="009F3C8C">
        <w:tblPrEx>
          <w:tblLook w:val="04A0"/>
        </w:tblPrEx>
        <w:trPr>
          <w:jc w:val="center"/>
        </w:trPr>
        <w:tc>
          <w:tcPr>
            <w:tcW w:w="699" w:type="dxa"/>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序号</w:t>
            </w:r>
          </w:p>
        </w:tc>
        <w:tc>
          <w:tcPr>
            <w:tcW w:w="1853" w:type="dxa"/>
            <w:gridSpan w:val="4"/>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1843" w:type="dxa"/>
            <w:gridSpan w:val="1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3175" w:type="dxa"/>
            <w:gridSpan w:val="1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w:t>
            </w:r>
          </w:p>
        </w:tc>
        <w:tc>
          <w:tcPr>
            <w:tcW w:w="1853" w:type="dxa"/>
            <w:gridSpan w:val="4"/>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TICW PT-009</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电线电缆产品-导体直流电阻</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导体直流电阻</w:t>
            </w:r>
          </w:p>
        </w:tc>
        <w:tc>
          <w:tcPr>
            <w:tcW w:w="1843" w:type="dxa"/>
            <w:gridSpan w:val="10"/>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0405</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2017年7-8月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w:t>
            </w:r>
          </w:p>
        </w:tc>
        <w:tc>
          <w:tcPr>
            <w:tcW w:w="1853" w:type="dxa"/>
            <w:gridSpan w:val="4"/>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TICW PT-010</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电线电缆产品-绝缘平均厚度</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绝缘平均厚度</w:t>
            </w:r>
          </w:p>
        </w:tc>
        <w:tc>
          <w:tcPr>
            <w:tcW w:w="1843" w:type="dxa"/>
            <w:gridSpan w:val="10"/>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0405</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2017年9-10月</w:t>
            </w:r>
          </w:p>
        </w:tc>
      </w:tr>
      <w:tr w:rsidR="00C84811" w:rsidRPr="004C29D3" w:rsidTr="009F3C8C">
        <w:tblPrEx>
          <w:tblLook w:val="04A0"/>
        </w:tblPrEx>
        <w:trPr>
          <w:trHeight w:val="657"/>
          <w:jc w:val="center"/>
        </w:trPr>
        <w:tc>
          <w:tcPr>
            <w:tcW w:w="699" w:type="dxa"/>
            <w:shd w:val="clear" w:color="auto" w:fill="D9D9D9" w:themeFill="background1" w:themeFillShade="D9"/>
            <w:vAlign w:val="center"/>
          </w:tcPr>
          <w:p w:rsidR="00C84811" w:rsidRPr="004C29D3" w:rsidRDefault="00C84811" w:rsidP="00907E28">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w:t>
            </w:r>
            <w:r w:rsidRPr="004C29D3">
              <w:rPr>
                <w:rFonts w:asciiTheme="minorEastAsia" w:eastAsiaTheme="minorEastAsia" w:hAnsiTheme="minorEastAsia" w:cs="Times New Roman" w:hint="eastAsia"/>
                <w:color w:val="000000" w:themeColor="text1"/>
                <w:kern w:val="0"/>
              </w:rPr>
              <w:t>7</w:t>
            </w:r>
          </w:p>
        </w:tc>
        <w:tc>
          <w:tcPr>
            <w:tcW w:w="1853" w:type="dxa"/>
            <w:gridSpan w:val="4"/>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机构名称</w:t>
            </w:r>
          </w:p>
        </w:tc>
        <w:tc>
          <w:tcPr>
            <w:tcW w:w="4526" w:type="dxa"/>
            <w:gridSpan w:val="7"/>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上海出入境检验检疫局机电产品检测技术中心</w:t>
            </w:r>
          </w:p>
        </w:tc>
        <w:tc>
          <w:tcPr>
            <w:tcW w:w="5103" w:type="dxa"/>
            <w:gridSpan w:val="16"/>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能力验证提供者认可证书信息</w:t>
            </w:r>
          </w:p>
        </w:tc>
        <w:tc>
          <w:tcPr>
            <w:tcW w:w="3175" w:type="dxa"/>
            <w:gridSpan w:val="10"/>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CNAS PT0030</w:t>
            </w:r>
          </w:p>
        </w:tc>
      </w:tr>
      <w:tr w:rsidR="00C84811" w:rsidRPr="004C29D3" w:rsidTr="009F3C8C">
        <w:tblPrEx>
          <w:tblLook w:val="04A0"/>
        </w:tblPrEx>
        <w:trPr>
          <w:trHeight w:val="366"/>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 系 人</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杨荣静</w:t>
            </w:r>
          </w:p>
        </w:tc>
        <w:tc>
          <w:tcPr>
            <w:tcW w:w="5103" w:type="dxa"/>
            <w:gridSpan w:val="1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联系方式</w:t>
            </w:r>
          </w:p>
        </w:tc>
        <w:tc>
          <w:tcPr>
            <w:tcW w:w="3175" w:type="dxa"/>
            <w:gridSpan w:val="1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021-38620819</w:t>
            </w:r>
          </w:p>
        </w:tc>
      </w:tr>
      <w:tr w:rsidR="00C84811" w:rsidRPr="004C29D3" w:rsidTr="009F3C8C">
        <w:tblPrEx>
          <w:tblLook w:val="04A0"/>
        </w:tblPrEx>
        <w:trPr>
          <w:trHeight w:val="366"/>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电子邮箱</w:t>
            </w:r>
          </w:p>
        </w:tc>
        <w:tc>
          <w:tcPr>
            <w:tcW w:w="4526" w:type="dxa"/>
            <w:gridSpan w:val="7"/>
            <w:vAlign w:val="center"/>
          </w:tcPr>
          <w:p w:rsidR="00C84811" w:rsidRPr="004C29D3" w:rsidRDefault="00C00CB2" w:rsidP="009D083D">
            <w:pPr>
              <w:widowControl/>
              <w:adjustRightInd w:val="0"/>
              <w:snapToGrid w:val="0"/>
              <w:rPr>
                <w:rFonts w:asciiTheme="minorEastAsia" w:eastAsiaTheme="minorEastAsia" w:hAnsiTheme="minorEastAsia" w:cs="Times New Roman"/>
                <w:color w:val="000000" w:themeColor="text1"/>
                <w:kern w:val="0"/>
              </w:rPr>
            </w:pPr>
            <w:hyperlink r:id="rId26" w:history="1">
              <w:r w:rsidR="00C84811" w:rsidRPr="004C29D3">
                <w:rPr>
                  <w:rFonts w:asciiTheme="minorEastAsia" w:eastAsiaTheme="minorEastAsia" w:hAnsiTheme="minorEastAsia" w:cs="Times New Roman"/>
                  <w:color w:val="000000" w:themeColor="text1"/>
                </w:rPr>
                <w:t>yangrj@shciq.gov.cn</w:t>
              </w:r>
            </w:hyperlink>
          </w:p>
        </w:tc>
        <w:tc>
          <w:tcPr>
            <w:tcW w:w="5103" w:type="dxa"/>
            <w:gridSpan w:val="1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机构网站（如有）</w:t>
            </w:r>
          </w:p>
        </w:tc>
        <w:tc>
          <w:tcPr>
            <w:tcW w:w="3175" w:type="dxa"/>
            <w:gridSpan w:val="1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Smec.shciqg.gov.cn</w:t>
            </w:r>
          </w:p>
        </w:tc>
      </w:tr>
      <w:tr w:rsidR="00C84811" w:rsidRPr="004C29D3" w:rsidTr="009F3C8C">
        <w:tblPrEx>
          <w:tblLook w:val="04A0"/>
        </w:tblPrEx>
        <w:trPr>
          <w:trHeight w:val="366"/>
          <w:jc w:val="center"/>
        </w:trPr>
        <w:tc>
          <w:tcPr>
            <w:tcW w:w="2552" w:type="dxa"/>
            <w:gridSpan w:val="5"/>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报名方式（如有）</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报名表</w:t>
            </w:r>
          </w:p>
        </w:tc>
        <w:tc>
          <w:tcPr>
            <w:tcW w:w="5103" w:type="dxa"/>
            <w:gridSpan w:val="1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其他信息（如有）</w:t>
            </w:r>
          </w:p>
        </w:tc>
        <w:tc>
          <w:tcPr>
            <w:tcW w:w="3175" w:type="dxa"/>
            <w:gridSpan w:val="1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p>
        </w:tc>
      </w:tr>
      <w:tr w:rsidR="00C84811" w:rsidRPr="004C29D3" w:rsidTr="009F3C8C">
        <w:tblPrEx>
          <w:tblLook w:val="04A0"/>
        </w:tblPrEx>
        <w:trPr>
          <w:trHeight w:val="366"/>
          <w:jc w:val="center"/>
        </w:trPr>
        <w:tc>
          <w:tcPr>
            <w:tcW w:w="699" w:type="dxa"/>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br w:type="page"/>
            </w:r>
            <w:r w:rsidRPr="004C29D3">
              <w:rPr>
                <w:rFonts w:asciiTheme="minorEastAsia" w:eastAsiaTheme="minorEastAsia" w:hAnsiTheme="minorEastAsia" w:cs="Times New Roman"/>
                <w:color w:val="000000" w:themeColor="text1"/>
                <w:kern w:val="0"/>
              </w:rPr>
              <w:br w:type="page"/>
              <w:t>序号</w:t>
            </w:r>
          </w:p>
        </w:tc>
        <w:tc>
          <w:tcPr>
            <w:tcW w:w="1853" w:type="dxa"/>
            <w:gridSpan w:val="4"/>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1843" w:type="dxa"/>
            <w:gridSpan w:val="1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3175" w:type="dxa"/>
            <w:gridSpan w:val="1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numPr>
                <w:ilvl w:val="0"/>
                <w:numId w:val="8"/>
              </w:numPr>
              <w:rPr>
                <w:rFonts w:asciiTheme="minorEastAsia" w:eastAsiaTheme="minorEastAsia" w:hAnsiTheme="minorEastAsia" w:cs="Times New Roman"/>
                <w:color w:val="000000" w:themeColor="text1"/>
                <w:kern w:val="0"/>
              </w:rPr>
            </w:pPr>
          </w:p>
        </w:tc>
        <w:tc>
          <w:tcPr>
            <w:tcW w:w="1853" w:type="dxa"/>
            <w:gridSpan w:val="4"/>
            <w:vAlign w:val="center"/>
          </w:tcPr>
          <w:p w:rsidR="00C84811" w:rsidRPr="004C29D3" w:rsidRDefault="00C84811" w:rsidP="009D083D">
            <w:pPr>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SMEC 16e01</w:t>
            </w:r>
          </w:p>
        </w:tc>
        <w:tc>
          <w:tcPr>
            <w:tcW w:w="4526" w:type="dxa"/>
            <w:gridSpan w:val="7"/>
            <w:vAlign w:val="center"/>
          </w:tcPr>
          <w:p w:rsidR="00C84811" w:rsidRPr="004C29D3" w:rsidRDefault="00C84811" w:rsidP="009D083D">
            <w:pPr>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绕组温升测试</w:t>
            </w:r>
          </w:p>
        </w:tc>
        <w:tc>
          <w:tcPr>
            <w:tcW w:w="3260" w:type="dxa"/>
            <w:gridSpan w:val="6"/>
            <w:vAlign w:val="center"/>
          </w:tcPr>
          <w:p w:rsidR="00C84811" w:rsidRPr="004C29D3" w:rsidRDefault="00C84811" w:rsidP="009D083D">
            <w:pPr>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绕组温升</w:t>
            </w:r>
          </w:p>
          <w:p w:rsidR="00C84811" w:rsidRPr="004C29D3" w:rsidRDefault="00C84811" w:rsidP="009D083D">
            <w:pPr>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（电阻法）</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040701/040703/040705/040801/04</w:t>
            </w:r>
            <w:r w:rsidRPr="004C29D3">
              <w:rPr>
                <w:rFonts w:asciiTheme="minorEastAsia" w:eastAsiaTheme="minorEastAsia" w:hAnsiTheme="minorEastAsia" w:cs="Times New Roman"/>
                <w:color w:val="000000" w:themeColor="text1"/>
                <w:kern w:val="0"/>
              </w:rPr>
              <w:lastRenderedPageBreak/>
              <w:t>0905/041101/041201/041301/041401/042601</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lastRenderedPageBreak/>
              <w:t>2017全年</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numPr>
                <w:ilvl w:val="0"/>
                <w:numId w:val="8"/>
              </w:numPr>
              <w:rPr>
                <w:rFonts w:asciiTheme="minorEastAsia" w:eastAsiaTheme="minorEastAsia" w:hAnsiTheme="minorEastAsia" w:cs="Times New Roman"/>
                <w:color w:val="000000" w:themeColor="text1"/>
                <w:kern w:val="0"/>
              </w:rPr>
            </w:pPr>
          </w:p>
        </w:tc>
        <w:tc>
          <w:tcPr>
            <w:tcW w:w="1853" w:type="dxa"/>
            <w:gridSpan w:val="4"/>
            <w:vAlign w:val="center"/>
          </w:tcPr>
          <w:p w:rsidR="00C84811" w:rsidRPr="004C29D3" w:rsidRDefault="00C84811" w:rsidP="009D083D">
            <w:pPr>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SMEC 16e02</w:t>
            </w:r>
          </w:p>
        </w:tc>
        <w:tc>
          <w:tcPr>
            <w:tcW w:w="4526" w:type="dxa"/>
            <w:gridSpan w:val="7"/>
            <w:vAlign w:val="center"/>
          </w:tcPr>
          <w:p w:rsidR="00C84811" w:rsidRPr="004C29D3" w:rsidRDefault="00C84811" w:rsidP="009D083D">
            <w:pPr>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插头放电测试</w:t>
            </w:r>
          </w:p>
        </w:tc>
        <w:tc>
          <w:tcPr>
            <w:tcW w:w="3260" w:type="dxa"/>
            <w:gridSpan w:val="6"/>
            <w:vAlign w:val="center"/>
          </w:tcPr>
          <w:p w:rsidR="00C84811" w:rsidRPr="004C29D3" w:rsidRDefault="00C84811" w:rsidP="009D083D">
            <w:pPr>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插头放电剩余电压值</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040701/040703/040705/041101/041201/041401</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2017全年</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numPr>
                <w:ilvl w:val="0"/>
                <w:numId w:val="8"/>
              </w:numPr>
              <w:rPr>
                <w:rFonts w:asciiTheme="minorEastAsia" w:eastAsiaTheme="minorEastAsia" w:hAnsiTheme="minorEastAsia" w:cs="Times New Roman"/>
                <w:color w:val="000000" w:themeColor="text1"/>
                <w:kern w:val="0"/>
              </w:rPr>
            </w:pPr>
          </w:p>
        </w:tc>
        <w:tc>
          <w:tcPr>
            <w:tcW w:w="1853" w:type="dxa"/>
            <w:gridSpan w:val="4"/>
            <w:vAlign w:val="center"/>
          </w:tcPr>
          <w:p w:rsidR="00C84811" w:rsidRPr="004C29D3" w:rsidRDefault="00C84811" w:rsidP="009D083D">
            <w:pPr>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SMEC 16e03</w:t>
            </w:r>
          </w:p>
        </w:tc>
        <w:tc>
          <w:tcPr>
            <w:tcW w:w="4526" w:type="dxa"/>
            <w:gridSpan w:val="7"/>
            <w:vAlign w:val="center"/>
          </w:tcPr>
          <w:p w:rsidR="00C84811" w:rsidRPr="004C29D3" w:rsidRDefault="00C84811" w:rsidP="009D083D">
            <w:pPr>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单元式空调机能效测试</w:t>
            </w:r>
          </w:p>
        </w:tc>
        <w:tc>
          <w:tcPr>
            <w:tcW w:w="3260" w:type="dxa"/>
            <w:gridSpan w:val="6"/>
            <w:vAlign w:val="center"/>
          </w:tcPr>
          <w:p w:rsidR="00C84811" w:rsidRPr="004C29D3" w:rsidRDefault="00C84811" w:rsidP="009D083D">
            <w:pPr>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制冷量、制冷功率、制热量、制热功率</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040706</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2017全年</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numPr>
                <w:ilvl w:val="0"/>
                <w:numId w:val="8"/>
              </w:numPr>
              <w:rPr>
                <w:rFonts w:asciiTheme="minorEastAsia" w:eastAsiaTheme="minorEastAsia" w:hAnsiTheme="minorEastAsia" w:cs="Times New Roman"/>
                <w:color w:val="000000" w:themeColor="text1"/>
                <w:kern w:val="0"/>
              </w:rPr>
            </w:pPr>
          </w:p>
        </w:tc>
        <w:tc>
          <w:tcPr>
            <w:tcW w:w="1853" w:type="dxa"/>
            <w:gridSpan w:val="4"/>
            <w:vAlign w:val="center"/>
          </w:tcPr>
          <w:p w:rsidR="00C84811" w:rsidRPr="004C29D3" w:rsidRDefault="00C84811" w:rsidP="009D083D">
            <w:pPr>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SMEC 16e04</w:t>
            </w:r>
          </w:p>
        </w:tc>
        <w:tc>
          <w:tcPr>
            <w:tcW w:w="4526" w:type="dxa"/>
            <w:gridSpan w:val="7"/>
            <w:vAlign w:val="center"/>
          </w:tcPr>
          <w:p w:rsidR="00C84811" w:rsidRPr="004C29D3" w:rsidRDefault="00C84811" w:rsidP="009D083D">
            <w:pPr>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待机功耗的检测</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待机功耗</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040301</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2017全年</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numPr>
                <w:ilvl w:val="0"/>
                <w:numId w:val="8"/>
              </w:numPr>
              <w:rPr>
                <w:rFonts w:asciiTheme="minorEastAsia" w:eastAsiaTheme="minorEastAsia" w:hAnsiTheme="minorEastAsia" w:cs="Times New Roman"/>
                <w:color w:val="000000" w:themeColor="text1"/>
                <w:kern w:val="0"/>
              </w:rPr>
            </w:pPr>
          </w:p>
        </w:tc>
        <w:tc>
          <w:tcPr>
            <w:tcW w:w="1853" w:type="dxa"/>
            <w:gridSpan w:val="4"/>
            <w:vAlign w:val="center"/>
          </w:tcPr>
          <w:p w:rsidR="00C84811" w:rsidRPr="004C29D3" w:rsidRDefault="00C84811" w:rsidP="009D083D">
            <w:pPr>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SMEC 16e05</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泄漏电流测试</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泄漏电流</w:t>
            </w:r>
          </w:p>
        </w:tc>
        <w:tc>
          <w:tcPr>
            <w:tcW w:w="1843" w:type="dxa"/>
            <w:gridSpan w:val="1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040203/040701/040703/040705/040801/040905/041101/041201/041301/041401/042601</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2017全年</w:t>
            </w:r>
          </w:p>
        </w:tc>
      </w:tr>
      <w:tr w:rsidR="00C84811" w:rsidRPr="004C29D3" w:rsidTr="009F3C8C">
        <w:tblPrEx>
          <w:tblLook w:val="04A0"/>
        </w:tblPrEx>
        <w:trPr>
          <w:trHeight w:val="366"/>
          <w:jc w:val="center"/>
        </w:trPr>
        <w:tc>
          <w:tcPr>
            <w:tcW w:w="699" w:type="dxa"/>
            <w:tcBorders>
              <w:bottom w:val="single" w:sz="4" w:space="0" w:color="auto"/>
            </w:tcBorders>
            <w:vAlign w:val="center"/>
          </w:tcPr>
          <w:p w:rsidR="00C84811" w:rsidRPr="004C29D3" w:rsidRDefault="00C84811" w:rsidP="009D083D">
            <w:pPr>
              <w:numPr>
                <w:ilvl w:val="0"/>
                <w:numId w:val="8"/>
              </w:numPr>
              <w:rPr>
                <w:rFonts w:asciiTheme="minorEastAsia" w:eastAsiaTheme="minorEastAsia" w:hAnsiTheme="minorEastAsia" w:cs="Times New Roman"/>
                <w:color w:val="000000" w:themeColor="text1"/>
                <w:kern w:val="0"/>
              </w:rPr>
            </w:pPr>
          </w:p>
        </w:tc>
        <w:tc>
          <w:tcPr>
            <w:tcW w:w="1853" w:type="dxa"/>
            <w:gridSpan w:val="4"/>
            <w:tcBorders>
              <w:bottom w:val="single" w:sz="4" w:space="0" w:color="auto"/>
            </w:tcBorders>
            <w:vAlign w:val="center"/>
          </w:tcPr>
          <w:p w:rsidR="00C84811" w:rsidRPr="004C29D3" w:rsidRDefault="00C84811" w:rsidP="009D083D">
            <w:pPr>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SMEC 16f01</w:t>
            </w:r>
          </w:p>
        </w:tc>
        <w:tc>
          <w:tcPr>
            <w:tcW w:w="4526" w:type="dxa"/>
            <w:gridSpan w:val="7"/>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葡萄酒中总糖、山梨酸和锰含量的测定</w:t>
            </w:r>
          </w:p>
        </w:tc>
        <w:tc>
          <w:tcPr>
            <w:tcW w:w="3260" w:type="dxa"/>
            <w:gridSpan w:val="6"/>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葡萄酒中总糖、山梨酸和锰含量</w:t>
            </w:r>
          </w:p>
        </w:tc>
        <w:tc>
          <w:tcPr>
            <w:tcW w:w="1843" w:type="dxa"/>
            <w:gridSpan w:val="10"/>
            <w:tcBorders>
              <w:bottom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022206/ 022223</w:t>
            </w:r>
          </w:p>
        </w:tc>
        <w:tc>
          <w:tcPr>
            <w:tcW w:w="3175" w:type="dxa"/>
            <w:gridSpan w:val="10"/>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2017全年</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联系人</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郑世华</w:t>
            </w:r>
          </w:p>
        </w:tc>
        <w:tc>
          <w:tcPr>
            <w:tcW w:w="3260" w:type="dxa"/>
            <w:gridSpan w:val="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联系方式</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021-38620628</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电子邮箱</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zhengshihua@shciq.gov.cn</w:t>
            </w: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机构网站（如有）</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http://spzx.shciq.gov.cn/</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报名方式（如有）</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电子邮件发送报名表</w:t>
            </w: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其他信息（如有）</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t>
            </w:r>
          </w:p>
        </w:tc>
      </w:tr>
      <w:tr w:rsidR="00C84811" w:rsidRPr="004C29D3" w:rsidTr="009F3C8C">
        <w:tblPrEx>
          <w:tblLook w:val="04A0"/>
        </w:tblPrEx>
        <w:trPr>
          <w:jc w:val="center"/>
        </w:trPr>
        <w:tc>
          <w:tcPr>
            <w:tcW w:w="699" w:type="dxa"/>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序号</w:t>
            </w:r>
          </w:p>
        </w:tc>
        <w:tc>
          <w:tcPr>
            <w:tcW w:w="1853" w:type="dxa"/>
            <w:gridSpan w:val="4"/>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1843" w:type="dxa"/>
            <w:gridSpan w:val="1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3175" w:type="dxa"/>
            <w:gridSpan w:val="1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C84811" w:rsidRPr="004C29D3" w:rsidTr="009F3C8C">
        <w:tblPrEx>
          <w:tblLook w:val="04A0"/>
        </w:tblPrEx>
        <w:trPr>
          <w:trHeight w:val="366"/>
          <w:jc w:val="center"/>
        </w:trPr>
        <w:tc>
          <w:tcPr>
            <w:tcW w:w="699" w:type="dxa"/>
            <w:tcBorders>
              <w:bottom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p>
        </w:tc>
        <w:tc>
          <w:tcPr>
            <w:tcW w:w="1853" w:type="dxa"/>
            <w:gridSpan w:val="4"/>
            <w:tcBorders>
              <w:bottom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SMEC17f01</w:t>
            </w:r>
          </w:p>
        </w:tc>
        <w:tc>
          <w:tcPr>
            <w:tcW w:w="4526" w:type="dxa"/>
            <w:gridSpan w:val="7"/>
            <w:tcBorders>
              <w:bottom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葡萄酒中总糖、山梨酸含量测定</w:t>
            </w:r>
          </w:p>
        </w:tc>
        <w:tc>
          <w:tcPr>
            <w:tcW w:w="3260" w:type="dxa"/>
            <w:gridSpan w:val="6"/>
            <w:tcBorders>
              <w:bottom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总糖、山梨酸</w:t>
            </w:r>
          </w:p>
        </w:tc>
        <w:tc>
          <w:tcPr>
            <w:tcW w:w="1843" w:type="dxa"/>
            <w:gridSpan w:val="10"/>
            <w:tcBorders>
              <w:bottom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总糖/022223、山梨酸/022206</w:t>
            </w:r>
          </w:p>
        </w:tc>
        <w:tc>
          <w:tcPr>
            <w:tcW w:w="3175" w:type="dxa"/>
            <w:gridSpan w:val="10"/>
            <w:tcBorders>
              <w:bottom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2017年8月</w:t>
            </w:r>
          </w:p>
        </w:tc>
      </w:tr>
      <w:tr w:rsidR="00C84811" w:rsidRPr="004C29D3" w:rsidTr="009F3C8C">
        <w:tblPrEx>
          <w:tblLook w:val="04A0"/>
        </w:tblPrEx>
        <w:trPr>
          <w:trHeight w:val="680"/>
          <w:jc w:val="center"/>
        </w:trPr>
        <w:tc>
          <w:tcPr>
            <w:tcW w:w="699" w:type="dxa"/>
            <w:shd w:val="clear" w:color="auto" w:fill="D9D9D9" w:themeFill="background1" w:themeFillShade="D9"/>
            <w:vAlign w:val="center"/>
          </w:tcPr>
          <w:p w:rsidR="00C84811" w:rsidRPr="004C29D3" w:rsidRDefault="00C84811" w:rsidP="00907E28">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w:t>
            </w:r>
            <w:r w:rsidRPr="004C29D3">
              <w:rPr>
                <w:rFonts w:asciiTheme="minorEastAsia" w:eastAsiaTheme="minorEastAsia" w:hAnsiTheme="minorEastAsia" w:cs="Times New Roman" w:hint="eastAsia"/>
                <w:color w:val="000000" w:themeColor="text1"/>
                <w:kern w:val="0"/>
              </w:rPr>
              <w:t>8</w:t>
            </w:r>
          </w:p>
        </w:tc>
        <w:tc>
          <w:tcPr>
            <w:tcW w:w="1853" w:type="dxa"/>
            <w:gridSpan w:val="4"/>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机构名称</w:t>
            </w:r>
          </w:p>
        </w:tc>
        <w:tc>
          <w:tcPr>
            <w:tcW w:w="4526" w:type="dxa"/>
            <w:gridSpan w:val="7"/>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spacing w:val="-6"/>
                <w:kern w:val="0"/>
              </w:rPr>
            </w:pPr>
            <w:r w:rsidRPr="004C29D3">
              <w:rPr>
                <w:rFonts w:asciiTheme="minorEastAsia" w:eastAsiaTheme="minorEastAsia" w:hAnsiTheme="minorEastAsia" w:cs="Times New Roman"/>
                <w:color w:val="000000" w:themeColor="text1"/>
                <w:spacing w:val="-6"/>
                <w:kern w:val="0"/>
              </w:rPr>
              <w:t>宁波出入境检验检疫局石油化工品安全检测分中心</w:t>
            </w:r>
          </w:p>
        </w:tc>
        <w:tc>
          <w:tcPr>
            <w:tcW w:w="3260" w:type="dxa"/>
            <w:gridSpan w:val="6"/>
            <w:shd w:val="clear" w:color="auto" w:fill="D9D9D9" w:themeFill="background1" w:themeFillShade="D9"/>
            <w:vAlign w:val="center"/>
          </w:tcPr>
          <w:p w:rsidR="00C84811" w:rsidRPr="004C29D3" w:rsidRDefault="00C84811" w:rsidP="002A3A80">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能力验证提供者认可证书信息</w:t>
            </w:r>
          </w:p>
        </w:tc>
        <w:tc>
          <w:tcPr>
            <w:tcW w:w="5018" w:type="dxa"/>
            <w:gridSpan w:val="20"/>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CNAS PT0031</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联系人</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王豪</w:t>
            </w:r>
          </w:p>
        </w:tc>
        <w:tc>
          <w:tcPr>
            <w:tcW w:w="3260" w:type="dxa"/>
            <w:gridSpan w:val="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联系方式</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0574-87022678</w:t>
            </w:r>
          </w:p>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13819870227</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电子邮箱</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wanghao@nbciq.gov.cn</w:t>
            </w: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机构网站（如有）</w:t>
            </w:r>
          </w:p>
        </w:tc>
        <w:tc>
          <w:tcPr>
            <w:tcW w:w="5018" w:type="dxa"/>
            <w:gridSpan w:val="20"/>
            <w:vAlign w:val="center"/>
          </w:tcPr>
          <w:p w:rsidR="00C84811" w:rsidRPr="004C29D3" w:rsidRDefault="00C00CB2" w:rsidP="009D083D">
            <w:pPr>
              <w:widowControl/>
              <w:adjustRightInd w:val="0"/>
              <w:snapToGrid w:val="0"/>
              <w:rPr>
                <w:rFonts w:asciiTheme="minorEastAsia" w:eastAsiaTheme="minorEastAsia" w:hAnsiTheme="minorEastAsia" w:cs="Times New Roman"/>
                <w:color w:val="000000" w:themeColor="text1"/>
                <w:kern w:val="0"/>
              </w:rPr>
            </w:pPr>
            <w:hyperlink r:id="rId27" w:history="1">
              <w:r w:rsidR="00C84811" w:rsidRPr="004C29D3">
                <w:rPr>
                  <w:rFonts w:asciiTheme="minorEastAsia" w:eastAsiaTheme="minorEastAsia" w:hAnsiTheme="minorEastAsia" w:cs="Times New Roman"/>
                  <w:color w:val="000000" w:themeColor="text1"/>
                </w:rPr>
                <w:t>www.nbciqtc.com</w:t>
              </w:r>
            </w:hyperlink>
          </w:p>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www.ciqoiltest.com</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lastRenderedPageBreak/>
              <w:t>报名方式（如有）</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从</w:t>
            </w:r>
            <w:r w:rsidRPr="004C29D3">
              <w:rPr>
                <w:rFonts w:asciiTheme="minorEastAsia" w:eastAsiaTheme="minorEastAsia" w:hAnsiTheme="minorEastAsia" w:cs="Times New Roman"/>
                <w:color w:val="000000" w:themeColor="text1"/>
              </w:rPr>
              <w:t>www.nbciqtc.com</w:t>
            </w:r>
            <w:r w:rsidRPr="004C29D3">
              <w:rPr>
                <w:rFonts w:asciiTheme="minorEastAsia" w:eastAsiaTheme="minorEastAsia" w:hAnsiTheme="minorEastAsia" w:cs="Times New Roman"/>
                <w:color w:val="000000" w:themeColor="text1"/>
                <w:kern w:val="0"/>
              </w:rPr>
              <w:t>下载能力验证报名表发wanghao@nbciq.gov.cn或传真至0574-87022682</w:t>
            </w: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其他信息（如有）</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登陆</w:t>
            </w:r>
            <w:r w:rsidRPr="004C29D3">
              <w:rPr>
                <w:rFonts w:asciiTheme="minorEastAsia" w:eastAsiaTheme="minorEastAsia" w:hAnsiTheme="minorEastAsia" w:cs="Times New Roman"/>
                <w:color w:val="000000" w:themeColor="text1"/>
              </w:rPr>
              <w:t>www.nbciqtc.com</w:t>
            </w:r>
            <w:r w:rsidRPr="004C29D3">
              <w:rPr>
                <w:rFonts w:asciiTheme="minorEastAsia" w:eastAsiaTheme="minorEastAsia" w:hAnsiTheme="minorEastAsia" w:cs="Times New Roman"/>
                <w:color w:val="000000" w:themeColor="text1"/>
                <w:kern w:val="0"/>
              </w:rPr>
              <w:t>报名</w:t>
            </w:r>
          </w:p>
        </w:tc>
      </w:tr>
      <w:tr w:rsidR="00C84811" w:rsidRPr="004C29D3" w:rsidTr="009F3C8C">
        <w:tblPrEx>
          <w:tblLook w:val="04A0"/>
        </w:tblPrEx>
        <w:trPr>
          <w:jc w:val="center"/>
        </w:trPr>
        <w:tc>
          <w:tcPr>
            <w:tcW w:w="699" w:type="dxa"/>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序号</w:t>
            </w:r>
          </w:p>
        </w:tc>
        <w:tc>
          <w:tcPr>
            <w:tcW w:w="1853" w:type="dxa"/>
            <w:gridSpan w:val="4"/>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2211" w:type="dxa"/>
            <w:gridSpan w:val="11"/>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2807" w:type="dxa"/>
            <w:gridSpan w:val="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numPr>
                <w:ilvl w:val="0"/>
                <w:numId w:val="10"/>
              </w:numPr>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PT0031-1701</w:t>
            </w:r>
          </w:p>
        </w:tc>
        <w:tc>
          <w:tcPr>
            <w:tcW w:w="4526" w:type="dxa"/>
            <w:gridSpan w:val="7"/>
            <w:vAlign w:val="center"/>
          </w:tcPr>
          <w:p w:rsidR="00C84811" w:rsidRPr="004C29D3" w:rsidRDefault="00C84811" w:rsidP="009D083D">
            <w:pPr>
              <w:ind w:left="105" w:hangingChars="50" w:hanging="105"/>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液体化工品 水分和密度的测定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水分、密度</w:t>
            </w:r>
          </w:p>
        </w:tc>
        <w:tc>
          <w:tcPr>
            <w:tcW w:w="2211" w:type="dxa"/>
            <w:gridSpan w:val="11"/>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0214、0245</w:t>
            </w:r>
          </w:p>
        </w:tc>
        <w:tc>
          <w:tcPr>
            <w:tcW w:w="2807" w:type="dxa"/>
            <w:gridSpan w:val="9"/>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2017年3月-2017年11月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numPr>
                <w:ilvl w:val="0"/>
                <w:numId w:val="10"/>
              </w:numPr>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PT0031-1702</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甲醇 羰基化合物的测定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羰基化合物</w:t>
            </w:r>
          </w:p>
        </w:tc>
        <w:tc>
          <w:tcPr>
            <w:tcW w:w="2211" w:type="dxa"/>
            <w:gridSpan w:val="11"/>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0245、0247</w:t>
            </w:r>
          </w:p>
        </w:tc>
        <w:tc>
          <w:tcPr>
            <w:tcW w:w="2807" w:type="dxa"/>
            <w:gridSpan w:val="9"/>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2017年3月-2017年11月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numPr>
                <w:ilvl w:val="0"/>
                <w:numId w:val="10"/>
              </w:numPr>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PT0031-1703</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氢氧化钠（NaOH）主含量的测定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NaOH含量（总碱量）</w:t>
            </w:r>
          </w:p>
        </w:tc>
        <w:tc>
          <w:tcPr>
            <w:tcW w:w="2211" w:type="dxa"/>
            <w:gridSpan w:val="11"/>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0246</w:t>
            </w:r>
          </w:p>
        </w:tc>
        <w:tc>
          <w:tcPr>
            <w:tcW w:w="2807" w:type="dxa"/>
            <w:gridSpan w:val="9"/>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2017年3月-2017年11月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numPr>
                <w:ilvl w:val="0"/>
                <w:numId w:val="10"/>
              </w:numPr>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PT0031-1704</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涂料中游离甲醛含量的测定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游离甲醛</w:t>
            </w:r>
          </w:p>
        </w:tc>
        <w:tc>
          <w:tcPr>
            <w:tcW w:w="2211" w:type="dxa"/>
            <w:gridSpan w:val="11"/>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0217</w:t>
            </w:r>
          </w:p>
        </w:tc>
        <w:tc>
          <w:tcPr>
            <w:tcW w:w="2807" w:type="dxa"/>
            <w:gridSpan w:val="9"/>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2017年3月-2017年11月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numPr>
                <w:ilvl w:val="0"/>
                <w:numId w:val="10"/>
              </w:numPr>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PT0031-1705</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油漆涂料（干基）中可迁移元素的测定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可溶性铅</w:t>
            </w:r>
          </w:p>
        </w:tc>
        <w:tc>
          <w:tcPr>
            <w:tcW w:w="2211" w:type="dxa"/>
            <w:gridSpan w:val="11"/>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0217、0501</w:t>
            </w:r>
          </w:p>
        </w:tc>
        <w:tc>
          <w:tcPr>
            <w:tcW w:w="2807" w:type="dxa"/>
            <w:gridSpan w:val="9"/>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2017年3月-2017年11月</w:t>
            </w:r>
          </w:p>
        </w:tc>
      </w:tr>
      <w:tr w:rsidR="00C84811" w:rsidRPr="004C29D3" w:rsidTr="009F3C8C">
        <w:tblPrEx>
          <w:tblLook w:val="04A0"/>
        </w:tblPrEx>
        <w:trPr>
          <w:trHeight w:val="366"/>
          <w:jc w:val="center"/>
        </w:trPr>
        <w:tc>
          <w:tcPr>
            <w:tcW w:w="699" w:type="dxa"/>
            <w:vAlign w:val="center"/>
          </w:tcPr>
          <w:p w:rsidR="00C84811" w:rsidRPr="004C29D3" w:rsidRDefault="00C84811" w:rsidP="005B3A81">
            <w:pPr>
              <w:pStyle w:val="a4"/>
              <w:numPr>
                <w:ilvl w:val="0"/>
                <w:numId w:val="10"/>
              </w:numPr>
              <w:adjustRightInd w:val="0"/>
              <w:snapToGrid w:val="0"/>
              <w:ind w:firstLine="400"/>
              <w:jc w:val="left"/>
              <w:rPr>
                <w:rFonts w:asciiTheme="minorEastAsia" w:eastAsiaTheme="minorEastAsia" w:hAnsiTheme="minorEastAsia"/>
                <w:color w:val="000000" w:themeColor="text1"/>
                <w:sz w:val="21"/>
                <w:szCs w:val="21"/>
              </w:rPr>
            </w:pPr>
            <w:r w:rsidRPr="004C29D3">
              <w:rPr>
                <w:rFonts w:asciiTheme="minorEastAsia" w:eastAsiaTheme="minorEastAsia" w:hAnsiTheme="minorEastAsia"/>
                <w:color w:val="000000" w:themeColor="text1"/>
                <w:sz w:val="21"/>
                <w:szCs w:val="21"/>
              </w:rPr>
              <w:t>6</w:t>
            </w:r>
          </w:p>
        </w:tc>
        <w:tc>
          <w:tcPr>
            <w:tcW w:w="1853" w:type="dxa"/>
            <w:gridSpan w:val="4"/>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PT0031-1706</w:t>
            </w:r>
          </w:p>
        </w:tc>
        <w:tc>
          <w:tcPr>
            <w:tcW w:w="4526" w:type="dxa"/>
            <w:gridSpan w:val="7"/>
            <w:vAlign w:val="center"/>
          </w:tcPr>
          <w:p w:rsidR="00C84811" w:rsidRPr="004C29D3" w:rsidRDefault="00C84811" w:rsidP="009D083D">
            <w:pPr>
              <w:ind w:left="105" w:hangingChars="50" w:hanging="105"/>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胶粘剂中甲苯含量的测定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甲苯</w:t>
            </w:r>
          </w:p>
        </w:tc>
        <w:tc>
          <w:tcPr>
            <w:tcW w:w="2211" w:type="dxa"/>
            <w:gridSpan w:val="11"/>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0220</w:t>
            </w:r>
          </w:p>
        </w:tc>
        <w:tc>
          <w:tcPr>
            <w:tcW w:w="2807" w:type="dxa"/>
            <w:gridSpan w:val="9"/>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2017年3月-2017年11月</w:t>
            </w:r>
          </w:p>
        </w:tc>
      </w:tr>
      <w:tr w:rsidR="00C84811" w:rsidRPr="004C29D3" w:rsidTr="009F3C8C">
        <w:tblPrEx>
          <w:tblLook w:val="04A0"/>
        </w:tblPrEx>
        <w:trPr>
          <w:trHeight w:val="366"/>
          <w:jc w:val="center"/>
        </w:trPr>
        <w:tc>
          <w:tcPr>
            <w:tcW w:w="699" w:type="dxa"/>
            <w:vAlign w:val="center"/>
          </w:tcPr>
          <w:p w:rsidR="00C84811" w:rsidRPr="004C29D3" w:rsidRDefault="00C84811" w:rsidP="005B3A81">
            <w:pPr>
              <w:pStyle w:val="a4"/>
              <w:numPr>
                <w:ilvl w:val="0"/>
                <w:numId w:val="10"/>
              </w:numPr>
              <w:adjustRightInd w:val="0"/>
              <w:snapToGrid w:val="0"/>
              <w:ind w:firstLine="400"/>
              <w:jc w:val="left"/>
              <w:rPr>
                <w:rFonts w:asciiTheme="minorEastAsia" w:eastAsiaTheme="minorEastAsia" w:hAnsiTheme="minorEastAsia"/>
                <w:color w:val="000000" w:themeColor="text1"/>
                <w:sz w:val="21"/>
                <w:szCs w:val="21"/>
              </w:rPr>
            </w:pPr>
          </w:p>
        </w:tc>
        <w:tc>
          <w:tcPr>
            <w:tcW w:w="1853" w:type="dxa"/>
            <w:gridSpan w:val="4"/>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PT0031-1707</w:t>
            </w:r>
          </w:p>
        </w:tc>
        <w:tc>
          <w:tcPr>
            <w:tcW w:w="4526" w:type="dxa"/>
            <w:gridSpan w:val="7"/>
            <w:vAlign w:val="center"/>
          </w:tcPr>
          <w:p w:rsidR="00C84811" w:rsidRPr="004C29D3" w:rsidRDefault="00C84811" w:rsidP="009D083D">
            <w:pPr>
              <w:ind w:left="105" w:hangingChars="50" w:hanging="105"/>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室内装饰装修材料 壁纸中可溶性金属元素的测定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可溶性金属元素</w:t>
            </w:r>
          </w:p>
        </w:tc>
        <w:tc>
          <w:tcPr>
            <w:tcW w:w="2211" w:type="dxa"/>
            <w:gridSpan w:val="11"/>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0510</w:t>
            </w:r>
          </w:p>
        </w:tc>
        <w:tc>
          <w:tcPr>
            <w:tcW w:w="2807" w:type="dxa"/>
            <w:gridSpan w:val="9"/>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2017年3月-2017年11月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numPr>
                <w:ilvl w:val="0"/>
                <w:numId w:val="10"/>
              </w:numPr>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PT0031-1708</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沥青 针入度、软化点和延度的测定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针入度、软化点、延度</w:t>
            </w:r>
          </w:p>
        </w:tc>
        <w:tc>
          <w:tcPr>
            <w:tcW w:w="2211" w:type="dxa"/>
            <w:gridSpan w:val="11"/>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0211、1006</w:t>
            </w:r>
          </w:p>
        </w:tc>
        <w:tc>
          <w:tcPr>
            <w:tcW w:w="2807" w:type="dxa"/>
            <w:gridSpan w:val="9"/>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2017年3月-2017年11月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numPr>
                <w:ilvl w:val="0"/>
                <w:numId w:val="10"/>
              </w:numPr>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PT0031-1709</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危险化学品 易燃液体闪点的测定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微量闪点</w:t>
            </w:r>
          </w:p>
        </w:tc>
        <w:tc>
          <w:tcPr>
            <w:tcW w:w="2211" w:type="dxa"/>
            <w:gridSpan w:val="11"/>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0209</w:t>
            </w:r>
          </w:p>
        </w:tc>
        <w:tc>
          <w:tcPr>
            <w:tcW w:w="2807" w:type="dxa"/>
            <w:gridSpan w:val="9"/>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2017年3月-2017年11月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numPr>
                <w:ilvl w:val="0"/>
                <w:numId w:val="10"/>
              </w:numPr>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PT0031-1710</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石油产品 柴油闭口闪点和硫含量的测定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闭口闪点、硫含量</w:t>
            </w:r>
          </w:p>
        </w:tc>
        <w:tc>
          <w:tcPr>
            <w:tcW w:w="2211" w:type="dxa"/>
            <w:gridSpan w:val="11"/>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0209</w:t>
            </w:r>
          </w:p>
        </w:tc>
        <w:tc>
          <w:tcPr>
            <w:tcW w:w="2807" w:type="dxa"/>
            <w:gridSpan w:val="9"/>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2017年3月-2017年11月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numPr>
                <w:ilvl w:val="0"/>
                <w:numId w:val="10"/>
              </w:numPr>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PT0031-1711</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石油产品 润滑油运动粘度和倾点的测定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运动粘度(100</w:t>
            </w:r>
            <w:r w:rsidRPr="004C29D3">
              <w:rPr>
                <w:rFonts w:asciiTheme="minorEastAsia" w:eastAsiaTheme="minorEastAsia" w:hAnsiTheme="minorEastAsia" w:cs="宋体" w:hint="eastAsia"/>
                <w:color w:val="000000" w:themeColor="text1"/>
              </w:rPr>
              <w:t>℃</w:t>
            </w:r>
            <w:r w:rsidRPr="004C29D3">
              <w:rPr>
                <w:rFonts w:asciiTheme="minorEastAsia" w:eastAsiaTheme="minorEastAsia" w:hAnsiTheme="minorEastAsia" w:cs="Times New Roman"/>
                <w:color w:val="000000" w:themeColor="text1"/>
              </w:rPr>
              <w:t>)、倾点</w:t>
            </w:r>
          </w:p>
        </w:tc>
        <w:tc>
          <w:tcPr>
            <w:tcW w:w="2211" w:type="dxa"/>
            <w:gridSpan w:val="11"/>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0210</w:t>
            </w:r>
          </w:p>
        </w:tc>
        <w:tc>
          <w:tcPr>
            <w:tcW w:w="2807" w:type="dxa"/>
            <w:gridSpan w:val="9"/>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2017年3月-2017年11月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numPr>
                <w:ilvl w:val="0"/>
                <w:numId w:val="10"/>
              </w:numPr>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PT0031-1712</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石油产品 煤油馏程和芳烃含量的测定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50%回收温度、芳烃含量</w:t>
            </w:r>
          </w:p>
        </w:tc>
        <w:tc>
          <w:tcPr>
            <w:tcW w:w="2211" w:type="dxa"/>
            <w:gridSpan w:val="11"/>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0209</w:t>
            </w:r>
          </w:p>
        </w:tc>
        <w:tc>
          <w:tcPr>
            <w:tcW w:w="2807" w:type="dxa"/>
            <w:gridSpan w:val="9"/>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2017年3月-2017年11月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numPr>
                <w:ilvl w:val="0"/>
                <w:numId w:val="10"/>
              </w:numPr>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PT0031-1713</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石油及石油产品 钒含量的测定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钒含量</w:t>
            </w:r>
          </w:p>
        </w:tc>
        <w:tc>
          <w:tcPr>
            <w:tcW w:w="2211" w:type="dxa"/>
            <w:gridSpan w:val="11"/>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0208、0209</w:t>
            </w:r>
          </w:p>
        </w:tc>
        <w:tc>
          <w:tcPr>
            <w:tcW w:w="2807" w:type="dxa"/>
            <w:gridSpan w:val="9"/>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2017年3月-2017年11月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numPr>
                <w:ilvl w:val="0"/>
                <w:numId w:val="10"/>
              </w:numPr>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PT0031-1714</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橡胶制品中多环芳烃的测定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多环芳烃（荧蒽）</w:t>
            </w:r>
          </w:p>
        </w:tc>
        <w:tc>
          <w:tcPr>
            <w:tcW w:w="2211" w:type="dxa"/>
            <w:gridSpan w:val="11"/>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0508、0533</w:t>
            </w:r>
          </w:p>
        </w:tc>
        <w:tc>
          <w:tcPr>
            <w:tcW w:w="2807" w:type="dxa"/>
            <w:gridSpan w:val="9"/>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2017年3月-2017年11月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numPr>
                <w:ilvl w:val="0"/>
                <w:numId w:val="10"/>
              </w:numPr>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PT0031-1715</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日用消费品 塑料中邻苯二甲酸酯的测定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邻苯二甲酸二丁酯(DBP)</w:t>
            </w:r>
          </w:p>
        </w:tc>
        <w:tc>
          <w:tcPr>
            <w:tcW w:w="2211" w:type="dxa"/>
            <w:gridSpan w:val="11"/>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0507、0533</w:t>
            </w:r>
          </w:p>
        </w:tc>
        <w:tc>
          <w:tcPr>
            <w:tcW w:w="2807" w:type="dxa"/>
            <w:gridSpan w:val="9"/>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2017年3月-2017年11月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numPr>
                <w:ilvl w:val="0"/>
                <w:numId w:val="10"/>
              </w:numPr>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PT0031-1716</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玩具及电子电器产品 塑料中铅含量的测定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总铅</w:t>
            </w:r>
          </w:p>
        </w:tc>
        <w:tc>
          <w:tcPr>
            <w:tcW w:w="2211" w:type="dxa"/>
            <w:gridSpan w:val="11"/>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0501、0507</w:t>
            </w:r>
          </w:p>
        </w:tc>
        <w:tc>
          <w:tcPr>
            <w:tcW w:w="2807" w:type="dxa"/>
            <w:gridSpan w:val="9"/>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2017年3月-2017年11月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numPr>
                <w:ilvl w:val="0"/>
                <w:numId w:val="10"/>
              </w:numPr>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PT0031-1717</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未知有机化合物和塑料 红外光谱（FTIR）材质判定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红外光谱定性分析</w:t>
            </w:r>
          </w:p>
        </w:tc>
        <w:tc>
          <w:tcPr>
            <w:tcW w:w="2211" w:type="dxa"/>
            <w:gridSpan w:val="11"/>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0245、0248、0507</w:t>
            </w:r>
          </w:p>
        </w:tc>
        <w:tc>
          <w:tcPr>
            <w:tcW w:w="2807" w:type="dxa"/>
            <w:gridSpan w:val="9"/>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2017年3月-2017年11月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numPr>
                <w:ilvl w:val="0"/>
                <w:numId w:val="10"/>
              </w:numPr>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PT0031-1718</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塑料密度的测定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密度</w:t>
            </w:r>
          </w:p>
        </w:tc>
        <w:tc>
          <w:tcPr>
            <w:tcW w:w="2211" w:type="dxa"/>
            <w:gridSpan w:val="11"/>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0507</w:t>
            </w:r>
          </w:p>
        </w:tc>
        <w:tc>
          <w:tcPr>
            <w:tcW w:w="2807" w:type="dxa"/>
            <w:gridSpan w:val="9"/>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2017年3月-2017年11月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numPr>
                <w:ilvl w:val="0"/>
                <w:numId w:val="10"/>
              </w:numPr>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PT0031-1719</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塑料 聚丙烯拉伸屈服应力的测定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拉伸屈服应力</w:t>
            </w:r>
          </w:p>
        </w:tc>
        <w:tc>
          <w:tcPr>
            <w:tcW w:w="2211" w:type="dxa"/>
            <w:gridSpan w:val="11"/>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0507</w:t>
            </w:r>
          </w:p>
        </w:tc>
        <w:tc>
          <w:tcPr>
            <w:tcW w:w="2807" w:type="dxa"/>
            <w:gridSpan w:val="9"/>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2017年3月-2017年11月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numPr>
                <w:ilvl w:val="0"/>
                <w:numId w:val="10"/>
              </w:numPr>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PT0031-1720</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塑料简支梁冲击性能的测定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简支梁冲击</w:t>
            </w:r>
          </w:p>
        </w:tc>
        <w:tc>
          <w:tcPr>
            <w:tcW w:w="2211" w:type="dxa"/>
            <w:gridSpan w:val="11"/>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0507</w:t>
            </w:r>
          </w:p>
        </w:tc>
        <w:tc>
          <w:tcPr>
            <w:tcW w:w="2807" w:type="dxa"/>
            <w:gridSpan w:val="9"/>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2017年3月-2017年11月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numPr>
                <w:ilvl w:val="0"/>
                <w:numId w:val="10"/>
              </w:numPr>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PT0031-1721</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热塑性塑料 熔体质量流动速率的测定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熔体质量流动速率</w:t>
            </w:r>
          </w:p>
        </w:tc>
        <w:tc>
          <w:tcPr>
            <w:tcW w:w="2211" w:type="dxa"/>
            <w:gridSpan w:val="11"/>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0507</w:t>
            </w:r>
          </w:p>
        </w:tc>
        <w:tc>
          <w:tcPr>
            <w:tcW w:w="2807" w:type="dxa"/>
            <w:gridSpan w:val="9"/>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2017年3月-2017年11月</w:t>
            </w:r>
          </w:p>
        </w:tc>
      </w:tr>
      <w:tr w:rsidR="00C84811" w:rsidRPr="004C29D3" w:rsidTr="009F3C8C">
        <w:tblPrEx>
          <w:tblLook w:val="04A0"/>
        </w:tblPrEx>
        <w:trPr>
          <w:trHeight w:val="266"/>
          <w:jc w:val="center"/>
        </w:trPr>
        <w:tc>
          <w:tcPr>
            <w:tcW w:w="699" w:type="dxa"/>
            <w:vAlign w:val="center"/>
          </w:tcPr>
          <w:p w:rsidR="00C84811" w:rsidRPr="004C29D3" w:rsidRDefault="00C84811" w:rsidP="009D083D">
            <w:pPr>
              <w:numPr>
                <w:ilvl w:val="0"/>
                <w:numId w:val="10"/>
              </w:numPr>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PT0031-1722</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食品接触材料及制品 塑料高锰酸钾消耗量的测定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高锰酸钾消耗量</w:t>
            </w:r>
          </w:p>
        </w:tc>
        <w:tc>
          <w:tcPr>
            <w:tcW w:w="2211" w:type="dxa"/>
            <w:gridSpan w:val="11"/>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0507、0533</w:t>
            </w:r>
          </w:p>
        </w:tc>
        <w:tc>
          <w:tcPr>
            <w:tcW w:w="2807" w:type="dxa"/>
            <w:gridSpan w:val="9"/>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2017年3月-2017年11月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numPr>
                <w:ilvl w:val="0"/>
                <w:numId w:val="10"/>
              </w:numPr>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PT0031-1723</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食品接触材料及制品 聚乙烯总迁移量的测定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总迁移量（4%乙酸）</w:t>
            </w:r>
          </w:p>
        </w:tc>
        <w:tc>
          <w:tcPr>
            <w:tcW w:w="2211" w:type="dxa"/>
            <w:gridSpan w:val="11"/>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0507、0533</w:t>
            </w:r>
          </w:p>
        </w:tc>
        <w:tc>
          <w:tcPr>
            <w:tcW w:w="2807" w:type="dxa"/>
            <w:gridSpan w:val="9"/>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2017年3月-2017年11月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numPr>
                <w:ilvl w:val="0"/>
                <w:numId w:val="10"/>
              </w:numPr>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PT0031-1724</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食品接触材料及制品 包装中邻苯二甲酸酯的测定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邻苯二甲酸二辛酯（DEHP）</w:t>
            </w:r>
          </w:p>
        </w:tc>
        <w:tc>
          <w:tcPr>
            <w:tcW w:w="2211" w:type="dxa"/>
            <w:gridSpan w:val="11"/>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0507、0533</w:t>
            </w:r>
          </w:p>
        </w:tc>
        <w:tc>
          <w:tcPr>
            <w:tcW w:w="2807" w:type="dxa"/>
            <w:gridSpan w:val="9"/>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2017年3月-2017年11月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numPr>
                <w:ilvl w:val="0"/>
                <w:numId w:val="10"/>
              </w:numPr>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PT0031-1725</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食品接触材料及制品 砷的测定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总砷含量</w:t>
            </w:r>
          </w:p>
        </w:tc>
        <w:tc>
          <w:tcPr>
            <w:tcW w:w="2211" w:type="dxa"/>
            <w:gridSpan w:val="11"/>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0507、0533</w:t>
            </w:r>
          </w:p>
        </w:tc>
        <w:tc>
          <w:tcPr>
            <w:tcW w:w="2807" w:type="dxa"/>
            <w:gridSpan w:val="9"/>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2017年3月-2017年11月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numPr>
                <w:ilvl w:val="0"/>
                <w:numId w:val="10"/>
              </w:numPr>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PT0031-1726</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水的pH值测定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pH值</w:t>
            </w:r>
          </w:p>
        </w:tc>
        <w:tc>
          <w:tcPr>
            <w:tcW w:w="2211" w:type="dxa"/>
            <w:gridSpan w:val="11"/>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0235</w:t>
            </w:r>
          </w:p>
        </w:tc>
        <w:tc>
          <w:tcPr>
            <w:tcW w:w="2807" w:type="dxa"/>
            <w:gridSpan w:val="9"/>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2017年3月-2017年11月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numPr>
                <w:ilvl w:val="0"/>
                <w:numId w:val="10"/>
              </w:numPr>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PT0031-1727</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水中镉和铅的检测</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镉、铅</w:t>
            </w:r>
          </w:p>
        </w:tc>
        <w:tc>
          <w:tcPr>
            <w:tcW w:w="2211" w:type="dxa"/>
            <w:gridSpan w:val="11"/>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0235</w:t>
            </w:r>
          </w:p>
        </w:tc>
        <w:tc>
          <w:tcPr>
            <w:tcW w:w="2807" w:type="dxa"/>
            <w:gridSpan w:val="9"/>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2017年3月-2017年11月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numPr>
                <w:ilvl w:val="0"/>
                <w:numId w:val="10"/>
              </w:numPr>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PT0031-1728</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土壤中重金属元素含量的测定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总铬含量</w:t>
            </w:r>
          </w:p>
        </w:tc>
        <w:tc>
          <w:tcPr>
            <w:tcW w:w="2211" w:type="dxa"/>
            <w:gridSpan w:val="11"/>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0236</w:t>
            </w:r>
          </w:p>
        </w:tc>
        <w:tc>
          <w:tcPr>
            <w:tcW w:w="2807" w:type="dxa"/>
            <w:gridSpan w:val="9"/>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2017年3月-2017年11月</w:t>
            </w:r>
          </w:p>
        </w:tc>
      </w:tr>
      <w:tr w:rsidR="00C84811" w:rsidRPr="004C29D3" w:rsidTr="009F3C8C">
        <w:tblPrEx>
          <w:tblLook w:val="04A0"/>
        </w:tblPrEx>
        <w:trPr>
          <w:trHeight w:val="70"/>
          <w:jc w:val="center"/>
        </w:trPr>
        <w:tc>
          <w:tcPr>
            <w:tcW w:w="699" w:type="dxa"/>
            <w:vAlign w:val="center"/>
          </w:tcPr>
          <w:p w:rsidR="00C84811" w:rsidRPr="004C29D3" w:rsidRDefault="00C84811" w:rsidP="009D083D">
            <w:pPr>
              <w:numPr>
                <w:ilvl w:val="0"/>
                <w:numId w:val="10"/>
              </w:numPr>
              <w:rPr>
                <w:rFonts w:asciiTheme="minorEastAsia" w:eastAsiaTheme="minorEastAsia" w:hAnsiTheme="minorEastAsia" w:cs="Times New Roman"/>
                <w:color w:val="000000" w:themeColor="text1"/>
              </w:rPr>
            </w:pPr>
          </w:p>
        </w:tc>
        <w:tc>
          <w:tcPr>
            <w:tcW w:w="1853" w:type="dxa"/>
            <w:gridSpan w:val="4"/>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PT0031-1729</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洗涤用品中总活性物的测定</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总活性物</w:t>
            </w:r>
          </w:p>
        </w:tc>
        <w:tc>
          <w:tcPr>
            <w:tcW w:w="2211" w:type="dxa"/>
            <w:gridSpan w:val="11"/>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0231</w:t>
            </w:r>
          </w:p>
        </w:tc>
        <w:tc>
          <w:tcPr>
            <w:tcW w:w="2807" w:type="dxa"/>
            <w:gridSpan w:val="9"/>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2017年3月-2017年11月</w:t>
            </w:r>
          </w:p>
        </w:tc>
      </w:tr>
      <w:tr w:rsidR="00C84811" w:rsidRPr="004C29D3" w:rsidTr="009F3C8C">
        <w:tblPrEx>
          <w:tblLook w:val="04A0"/>
        </w:tblPrEx>
        <w:trPr>
          <w:trHeight w:val="366"/>
          <w:jc w:val="center"/>
        </w:trPr>
        <w:tc>
          <w:tcPr>
            <w:tcW w:w="699" w:type="dxa"/>
            <w:tcBorders>
              <w:bottom w:val="single" w:sz="4" w:space="0" w:color="auto"/>
            </w:tcBorders>
            <w:vAlign w:val="center"/>
          </w:tcPr>
          <w:p w:rsidR="00C84811" w:rsidRPr="004C29D3" w:rsidRDefault="00C84811" w:rsidP="009D083D">
            <w:pPr>
              <w:numPr>
                <w:ilvl w:val="0"/>
                <w:numId w:val="10"/>
              </w:numPr>
              <w:rPr>
                <w:rFonts w:asciiTheme="minorEastAsia" w:eastAsiaTheme="minorEastAsia" w:hAnsiTheme="minorEastAsia" w:cs="Times New Roman"/>
                <w:color w:val="000000" w:themeColor="text1"/>
              </w:rPr>
            </w:pPr>
          </w:p>
        </w:tc>
        <w:tc>
          <w:tcPr>
            <w:tcW w:w="1853" w:type="dxa"/>
            <w:gridSpan w:val="4"/>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PT0031-1730</w:t>
            </w:r>
          </w:p>
        </w:tc>
        <w:tc>
          <w:tcPr>
            <w:tcW w:w="4526" w:type="dxa"/>
            <w:gridSpan w:val="7"/>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化妆品中砷含量的测定</w:t>
            </w:r>
          </w:p>
        </w:tc>
        <w:tc>
          <w:tcPr>
            <w:tcW w:w="3260" w:type="dxa"/>
            <w:gridSpan w:val="6"/>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总砷</w:t>
            </w:r>
          </w:p>
        </w:tc>
        <w:tc>
          <w:tcPr>
            <w:tcW w:w="2211" w:type="dxa"/>
            <w:gridSpan w:val="11"/>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0230</w:t>
            </w:r>
          </w:p>
        </w:tc>
        <w:tc>
          <w:tcPr>
            <w:tcW w:w="2807" w:type="dxa"/>
            <w:gridSpan w:val="9"/>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2017年3月-2017年11月</w:t>
            </w:r>
          </w:p>
        </w:tc>
      </w:tr>
      <w:tr w:rsidR="00C84811" w:rsidRPr="004C29D3" w:rsidTr="009F3C8C">
        <w:tblPrEx>
          <w:tblLook w:val="04A0"/>
        </w:tblPrEx>
        <w:trPr>
          <w:trHeight w:val="578"/>
          <w:jc w:val="center"/>
        </w:trPr>
        <w:tc>
          <w:tcPr>
            <w:tcW w:w="699" w:type="dxa"/>
            <w:tcBorders>
              <w:top w:val="single" w:sz="4" w:space="0" w:color="auto"/>
              <w:left w:val="single" w:sz="4" w:space="0" w:color="auto"/>
              <w:bottom w:val="single" w:sz="4" w:space="0" w:color="auto"/>
              <w:right w:val="single" w:sz="4" w:space="0" w:color="auto"/>
            </w:tcBorders>
            <w:shd w:val="clear" w:color="auto" w:fill="E6E6E6" w:themeFill="background1" w:themeFillShade="E6"/>
            <w:vAlign w:val="center"/>
          </w:tcPr>
          <w:p w:rsidR="00C84811" w:rsidRPr="004C29D3" w:rsidRDefault="00C84811" w:rsidP="005B3A81">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hint="eastAsia"/>
                <w:color w:val="000000" w:themeColor="text1"/>
                <w:kern w:val="0"/>
              </w:rPr>
              <w:t>19</w:t>
            </w:r>
          </w:p>
        </w:tc>
        <w:tc>
          <w:tcPr>
            <w:tcW w:w="1853" w:type="dxa"/>
            <w:gridSpan w:val="4"/>
            <w:tcBorders>
              <w:top w:val="single" w:sz="4" w:space="0" w:color="auto"/>
              <w:left w:val="single" w:sz="4" w:space="0" w:color="auto"/>
              <w:bottom w:val="single" w:sz="4" w:space="0" w:color="auto"/>
              <w:right w:val="single" w:sz="4" w:space="0" w:color="auto"/>
            </w:tcBorders>
            <w:shd w:val="clear" w:color="auto" w:fill="E6E6E6" w:themeFill="background1" w:themeFillShade="E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机构名称</w:t>
            </w:r>
          </w:p>
        </w:tc>
        <w:tc>
          <w:tcPr>
            <w:tcW w:w="4526" w:type="dxa"/>
            <w:gridSpan w:val="7"/>
            <w:tcBorders>
              <w:top w:val="single" w:sz="4" w:space="0" w:color="auto"/>
              <w:left w:val="single" w:sz="4" w:space="0" w:color="auto"/>
              <w:bottom w:val="single" w:sz="4" w:space="0" w:color="auto"/>
              <w:right w:val="single" w:sz="4" w:space="0" w:color="auto"/>
            </w:tcBorders>
            <w:shd w:val="clear" w:color="auto" w:fill="E6E6E6" w:themeFill="background1" w:themeFillShade="E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中标能效科技(北京)有限公司</w:t>
            </w:r>
          </w:p>
        </w:tc>
        <w:tc>
          <w:tcPr>
            <w:tcW w:w="3260" w:type="dxa"/>
            <w:gridSpan w:val="6"/>
            <w:tcBorders>
              <w:top w:val="single" w:sz="4" w:space="0" w:color="auto"/>
              <w:left w:val="single" w:sz="4" w:space="0" w:color="auto"/>
              <w:bottom w:val="single" w:sz="4" w:space="0" w:color="auto"/>
              <w:right w:val="single" w:sz="4" w:space="0" w:color="auto"/>
            </w:tcBorders>
            <w:shd w:val="clear" w:color="auto" w:fill="E6E6E6" w:themeFill="background1" w:themeFillShade="E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能力验证提供者认可证书信息</w:t>
            </w:r>
          </w:p>
        </w:tc>
        <w:tc>
          <w:tcPr>
            <w:tcW w:w="5018" w:type="dxa"/>
            <w:gridSpan w:val="20"/>
            <w:tcBorders>
              <w:top w:val="single" w:sz="4" w:space="0" w:color="auto"/>
              <w:left w:val="single" w:sz="4" w:space="0" w:color="auto"/>
              <w:bottom w:val="single" w:sz="4" w:space="0" w:color="auto"/>
              <w:right w:val="single" w:sz="4" w:space="0" w:color="auto"/>
            </w:tcBorders>
            <w:shd w:val="clear" w:color="auto" w:fill="E6E6E6" w:themeFill="background1" w:themeFillShade="E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CNAS PT0033</w:t>
            </w:r>
          </w:p>
        </w:tc>
      </w:tr>
      <w:tr w:rsidR="00C84811" w:rsidRPr="004C29D3" w:rsidTr="009F3C8C">
        <w:tblPrEx>
          <w:tblLook w:val="04A0"/>
        </w:tblPrEx>
        <w:trPr>
          <w:trHeight w:val="315"/>
          <w:jc w:val="center"/>
        </w:trPr>
        <w:tc>
          <w:tcPr>
            <w:tcW w:w="2552" w:type="dxa"/>
            <w:gridSpan w:val="5"/>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联系人</w:t>
            </w:r>
          </w:p>
        </w:tc>
        <w:tc>
          <w:tcPr>
            <w:tcW w:w="1671"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杨玉斋</w:t>
            </w:r>
          </w:p>
        </w:tc>
        <w:tc>
          <w:tcPr>
            <w:tcW w:w="2855"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联系方式</w:t>
            </w:r>
          </w:p>
        </w:tc>
        <w:tc>
          <w:tcPr>
            <w:tcW w:w="8278" w:type="dxa"/>
            <w:gridSpan w:val="2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15801559623</w:t>
            </w:r>
          </w:p>
        </w:tc>
      </w:tr>
      <w:tr w:rsidR="00C84811" w:rsidRPr="004C29D3" w:rsidTr="009F3C8C">
        <w:tblPrEx>
          <w:tblLook w:val="04A0"/>
        </w:tblPrEx>
        <w:trPr>
          <w:trHeight w:val="315"/>
          <w:jc w:val="center"/>
        </w:trPr>
        <w:tc>
          <w:tcPr>
            <w:tcW w:w="2552" w:type="dxa"/>
            <w:gridSpan w:val="5"/>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电子邮箱</w:t>
            </w:r>
          </w:p>
        </w:tc>
        <w:tc>
          <w:tcPr>
            <w:tcW w:w="1671"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yangyzh@csc.org.cn</w:t>
            </w:r>
          </w:p>
        </w:tc>
        <w:tc>
          <w:tcPr>
            <w:tcW w:w="2855"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机构网站（如有）</w:t>
            </w:r>
          </w:p>
        </w:tc>
        <w:tc>
          <w:tcPr>
            <w:tcW w:w="8278" w:type="dxa"/>
            <w:gridSpan w:val="2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http://www.csc.org.cn</w:t>
            </w:r>
          </w:p>
        </w:tc>
      </w:tr>
      <w:tr w:rsidR="00C84811" w:rsidRPr="004C29D3" w:rsidTr="009F3C8C">
        <w:tblPrEx>
          <w:tblLook w:val="04A0"/>
        </w:tblPrEx>
        <w:trPr>
          <w:trHeight w:val="315"/>
          <w:jc w:val="center"/>
        </w:trPr>
        <w:tc>
          <w:tcPr>
            <w:tcW w:w="2552" w:type="dxa"/>
            <w:gridSpan w:val="5"/>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报名方式（如有）</w:t>
            </w:r>
          </w:p>
        </w:tc>
        <w:tc>
          <w:tcPr>
            <w:tcW w:w="1671"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t>
            </w:r>
          </w:p>
        </w:tc>
        <w:tc>
          <w:tcPr>
            <w:tcW w:w="2855"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其他信息（如有）</w:t>
            </w:r>
          </w:p>
        </w:tc>
        <w:tc>
          <w:tcPr>
            <w:tcW w:w="8278" w:type="dxa"/>
            <w:gridSpan w:val="2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t>
            </w:r>
          </w:p>
        </w:tc>
      </w:tr>
      <w:tr w:rsidR="00C84811" w:rsidRPr="004C29D3" w:rsidTr="009F3C8C">
        <w:tblPrEx>
          <w:tblLook w:val="04A0"/>
        </w:tblPrEx>
        <w:trPr>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序号</w:t>
            </w: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2408" w:type="dxa"/>
            <w:gridSpan w:val="1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2610"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w:t>
            </w: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CSC-PTP-05-2017</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电磁灶能效检测</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bCs/>
                <w:color w:val="000000" w:themeColor="text1"/>
                <w:kern w:val="0"/>
              </w:rPr>
              <w:t>待机功率、热效率、</w:t>
            </w:r>
          </w:p>
        </w:tc>
        <w:tc>
          <w:tcPr>
            <w:tcW w:w="2408" w:type="dxa"/>
            <w:gridSpan w:val="1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040704</w:t>
            </w:r>
          </w:p>
        </w:tc>
        <w:tc>
          <w:tcPr>
            <w:tcW w:w="2610"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2017.7-2017.12</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w:t>
            </w: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CSC-PTP-13-2017</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平板电视能效检测</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被动待机功率、能效指数</w:t>
            </w:r>
          </w:p>
        </w:tc>
        <w:tc>
          <w:tcPr>
            <w:tcW w:w="2408" w:type="dxa"/>
            <w:gridSpan w:val="1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041202</w:t>
            </w:r>
          </w:p>
        </w:tc>
        <w:tc>
          <w:tcPr>
            <w:tcW w:w="2610"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2017.7-2017.12</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lastRenderedPageBreak/>
              <w:t>3</w:t>
            </w: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CSC-PTP-03-2017</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空调能效检测</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制冷量</w:t>
            </w:r>
            <w:r w:rsidRPr="004C29D3">
              <w:rPr>
                <w:rFonts w:asciiTheme="minorEastAsia" w:eastAsiaTheme="minorEastAsia" w:hAnsiTheme="minorEastAsia" w:cs="Times New Roman"/>
                <w:bCs/>
                <w:color w:val="000000" w:themeColor="text1"/>
                <w:kern w:val="0"/>
              </w:rPr>
              <w:t>、制冷消耗功率</w:t>
            </w:r>
          </w:p>
        </w:tc>
        <w:tc>
          <w:tcPr>
            <w:tcW w:w="2408" w:type="dxa"/>
            <w:gridSpan w:val="1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040706</w:t>
            </w:r>
          </w:p>
        </w:tc>
        <w:tc>
          <w:tcPr>
            <w:tcW w:w="2610"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2017.7-2018.1</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4</w:t>
            </w: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CSC-PTP-04-2017</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热水器能效检测</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24h固有能耗系数、热水输出率</w:t>
            </w:r>
          </w:p>
        </w:tc>
        <w:tc>
          <w:tcPr>
            <w:tcW w:w="2408" w:type="dxa"/>
            <w:gridSpan w:val="1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040704</w:t>
            </w:r>
          </w:p>
        </w:tc>
        <w:tc>
          <w:tcPr>
            <w:tcW w:w="2610"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2017.7-2017.12</w:t>
            </w:r>
          </w:p>
        </w:tc>
      </w:tr>
      <w:tr w:rsidR="00C84811" w:rsidRPr="004C29D3" w:rsidTr="00FF5C0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5</w:t>
            </w: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CSC-PTP-02-2017</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洗衣机能效检测</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耗电量、耗水量、洗净比</w:t>
            </w:r>
          </w:p>
        </w:tc>
        <w:tc>
          <w:tcPr>
            <w:tcW w:w="2408" w:type="dxa"/>
            <w:gridSpan w:val="1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040702</w:t>
            </w:r>
          </w:p>
        </w:tc>
        <w:tc>
          <w:tcPr>
            <w:tcW w:w="2610"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2017.7-2017.12</w:t>
            </w:r>
          </w:p>
        </w:tc>
      </w:tr>
      <w:tr w:rsidR="00C84811" w:rsidRPr="004C29D3" w:rsidTr="00FF5C0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84811" w:rsidRPr="004C29D3" w:rsidRDefault="00C84811" w:rsidP="00907E28">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hint="eastAsia"/>
                <w:color w:val="000000" w:themeColor="text1"/>
                <w:kern w:val="0"/>
              </w:rPr>
              <w:t>20</w:t>
            </w:r>
          </w:p>
        </w:tc>
        <w:tc>
          <w:tcPr>
            <w:tcW w:w="185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84811" w:rsidRPr="004C29D3" w:rsidRDefault="00C84811" w:rsidP="00315775">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机构名称</w:t>
            </w:r>
          </w:p>
        </w:tc>
        <w:tc>
          <w:tcPr>
            <w:tcW w:w="4526"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84811" w:rsidRPr="004C29D3" w:rsidRDefault="00C84811" w:rsidP="00315775">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hint="eastAsia"/>
                <w:color w:val="000000" w:themeColor="text1"/>
                <w:kern w:val="0"/>
              </w:rPr>
              <w:t>中国皮革和制鞋工业研究院检测中心</w:t>
            </w:r>
          </w:p>
        </w:tc>
        <w:tc>
          <w:tcPr>
            <w:tcW w:w="326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84811" w:rsidRPr="004C29D3" w:rsidRDefault="00C84811" w:rsidP="00315775">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能力验证提供者认可证书信息（如有）</w:t>
            </w:r>
          </w:p>
        </w:tc>
        <w:tc>
          <w:tcPr>
            <w:tcW w:w="5018" w:type="dxa"/>
            <w:gridSpan w:val="2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84811" w:rsidRPr="004C29D3" w:rsidRDefault="00C84811" w:rsidP="00315775">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CNAS PT0038</w:t>
            </w:r>
          </w:p>
        </w:tc>
      </w:tr>
      <w:tr w:rsidR="00C84811" w:rsidRPr="004C29D3" w:rsidTr="009F3C8C">
        <w:tblPrEx>
          <w:tblLook w:val="04A0"/>
        </w:tblPrEx>
        <w:trPr>
          <w:trHeight w:val="366"/>
          <w:jc w:val="center"/>
        </w:trPr>
        <w:tc>
          <w:tcPr>
            <w:tcW w:w="2552" w:type="dxa"/>
            <w:gridSpan w:val="5"/>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adjustRightInd w:val="0"/>
              <w:snapToGrid w:val="0"/>
              <w:jc w:val="center"/>
              <w:rPr>
                <w:rFonts w:asciiTheme="minorEastAsia" w:eastAsiaTheme="minorEastAsia" w:hAnsiTheme="minorEastAsia"/>
                <w:color w:val="000000" w:themeColor="text1"/>
                <w:kern w:val="0"/>
              </w:rPr>
            </w:pPr>
            <w:r w:rsidRPr="004C29D3">
              <w:rPr>
                <w:rFonts w:asciiTheme="minorEastAsia" w:eastAsiaTheme="minorEastAsia" w:hAnsiTheme="minorEastAsia" w:cs="方正仿宋简体" w:hint="eastAsia"/>
                <w:color w:val="000000" w:themeColor="text1"/>
                <w:kern w:val="0"/>
              </w:rPr>
              <w:t>联</w:t>
            </w:r>
            <w:r w:rsidRPr="004C29D3">
              <w:rPr>
                <w:rFonts w:asciiTheme="minorEastAsia" w:eastAsiaTheme="minorEastAsia" w:hAnsiTheme="minorEastAsia"/>
                <w:color w:val="000000" w:themeColor="text1"/>
                <w:kern w:val="0"/>
              </w:rPr>
              <w:t xml:space="preserve"> </w:t>
            </w:r>
            <w:r w:rsidRPr="004C29D3">
              <w:rPr>
                <w:rFonts w:asciiTheme="minorEastAsia" w:eastAsiaTheme="minorEastAsia" w:hAnsiTheme="minorEastAsia" w:cs="方正仿宋简体" w:hint="eastAsia"/>
                <w:color w:val="000000" w:themeColor="text1"/>
                <w:kern w:val="0"/>
              </w:rPr>
              <w:t>系</w:t>
            </w:r>
            <w:r w:rsidRPr="004C29D3">
              <w:rPr>
                <w:rFonts w:asciiTheme="minorEastAsia" w:eastAsiaTheme="minorEastAsia" w:hAnsiTheme="minorEastAsia"/>
                <w:color w:val="000000" w:themeColor="text1"/>
                <w:kern w:val="0"/>
              </w:rPr>
              <w:t xml:space="preserve"> </w:t>
            </w:r>
            <w:r w:rsidRPr="004C29D3">
              <w:rPr>
                <w:rFonts w:asciiTheme="minorEastAsia" w:eastAsiaTheme="minorEastAsia" w:hAnsiTheme="minorEastAsia" w:cs="方正仿宋简体" w:hint="eastAsia"/>
                <w:color w:val="000000" w:themeColor="text1"/>
                <w:kern w:val="0"/>
              </w:rPr>
              <w:t>人</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olor w:val="000000" w:themeColor="text1"/>
                <w:kern w:val="0"/>
              </w:rPr>
            </w:pPr>
            <w:r w:rsidRPr="004C29D3">
              <w:rPr>
                <w:rFonts w:asciiTheme="minorEastAsia" w:eastAsiaTheme="minorEastAsia" w:hAnsiTheme="minorEastAsia" w:hint="eastAsia"/>
                <w:color w:val="000000" w:themeColor="text1"/>
                <w:kern w:val="0"/>
              </w:rPr>
              <w:t>史红月 陈景怡 赵洋</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adjustRightInd w:val="0"/>
              <w:snapToGrid w:val="0"/>
              <w:jc w:val="center"/>
              <w:rPr>
                <w:rFonts w:asciiTheme="minorEastAsia" w:eastAsiaTheme="minorEastAsia" w:hAnsiTheme="minorEastAsia"/>
                <w:color w:val="000000" w:themeColor="text1"/>
                <w:kern w:val="0"/>
              </w:rPr>
            </w:pPr>
            <w:r w:rsidRPr="004C29D3">
              <w:rPr>
                <w:rFonts w:asciiTheme="minorEastAsia" w:eastAsiaTheme="minorEastAsia" w:hAnsiTheme="minorEastAsia" w:cs="方正仿宋简体" w:hint="eastAsia"/>
                <w:color w:val="000000" w:themeColor="text1"/>
                <w:kern w:val="0"/>
              </w:rPr>
              <w:t>联系方式</w:t>
            </w:r>
          </w:p>
        </w:tc>
        <w:tc>
          <w:tcPr>
            <w:tcW w:w="5018" w:type="dxa"/>
            <w:gridSpan w:val="2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olor w:val="000000" w:themeColor="text1"/>
                <w:kern w:val="0"/>
              </w:rPr>
            </w:pPr>
            <w:r w:rsidRPr="004C29D3">
              <w:rPr>
                <w:rFonts w:asciiTheme="minorEastAsia" w:eastAsiaTheme="minorEastAsia" w:hAnsiTheme="minorEastAsia"/>
                <w:color w:val="000000" w:themeColor="text1"/>
              </w:rPr>
              <w:t>010-64337946</w:t>
            </w:r>
          </w:p>
        </w:tc>
      </w:tr>
      <w:tr w:rsidR="00C84811" w:rsidRPr="004C29D3" w:rsidTr="009F3C8C">
        <w:tblPrEx>
          <w:tblLook w:val="04A0"/>
        </w:tblPrEx>
        <w:trPr>
          <w:trHeight w:val="366"/>
          <w:jc w:val="center"/>
        </w:trPr>
        <w:tc>
          <w:tcPr>
            <w:tcW w:w="2552" w:type="dxa"/>
            <w:gridSpan w:val="5"/>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adjustRightInd w:val="0"/>
              <w:snapToGrid w:val="0"/>
              <w:jc w:val="center"/>
              <w:rPr>
                <w:rFonts w:asciiTheme="minorEastAsia" w:eastAsiaTheme="minorEastAsia" w:hAnsiTheme="minorEastAsia"/>
                <w:color w:val="000000" w:themeColor="text1"/>
                <w:kern w:val="0"/>
              </w:rPr>
            </w:pPr>
            <w:r w:rsidRPr="004C29D3">
              <w:rPr>
                <w:rFonts w:asciiTheme="minorEastAsia" w:eastAsiaTheme="minorEastAsia" w:hAnsiTheme="minorEastAsia" w:cs="方正仿宋简体" w:hint="eastAsia"/>
                <w:color w:val="000000" w:themeColor="text1"/>
                <w:kern w:val="0"/>
              </w:rPr>
              <w:t>电子邮箱</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olor w:val="000000" w:themeColor="text1"/>
                <w:kern w:val="0"/>
              </w:rPr>
            </w:pPr>
            <w:r w:rsidRPr="004C29D3">
              <w:rPr>
                <w:rFonts w:asciiTheme="minorEastAsia" w:eastAsiaTheme="minorEastAsia" w:hAnsiTheme="minorEastAsia" w:hint="eastAsia"/>
                <w:color w:val="000000" w:themeColor="text1"/>
                <w:kern w:val="0"/>
              </w:rPr>
              <w:t>clfptp@163.com</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olor w:val="000000" w:themeColor="text1"/>
                <w:kern w:val="0"/>
              </w:rPr>
            </w:pPr>
            <w:r w:rsidRPr="004C29D3">
              <w:rPr>
                <w:rFonts w:asciiTheme="minorEastAsia" w:eastAsiaTheme="minorEastAsia" w:hAnsiTheme="minorEastAsia" w:cs="方正仿宋简体" w:hint="eastAsia"/>
                <w:color w:val="000000" w:themeColor="text1"/>
                <w:kern w:val="0"/>
              </w:rPr>
              <w:t>机构网站（如有）</w:t>
            </w:r>
          </w:p>
        </w:tc>
        <w:tc>
          <w:tcPr>
            <w:tcW w:w="5018" w:type="dxa"/>
            <w:gridSpan w:val="2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olor w:val="000000" w:themeColor="text1"/>
                <w:kern w:val="0"/>
              </w:rPr>
            </w:pPr>
            <w:r w:rsidRPr="004C29D3">
              <w:rPr>
                <w:rFonts w:asciiTheme="minorEastAsia" w:eastAsiaTheme="minorEastAsia" w:hAnsiTheme="minorEastAsia"/>
                <w:color w:val="000000" w:themeColor="text1"/>
                <w:kern w:val="0"/>
                <w:u w:val="single"/>
              </w:rPr>
              <w:t>http://www.cnfqi.com</w:t>
            </w:r>
          </w:p>
        </w:tc>
      </w:tr>
      <w:tr w:rsidR="00C84811" w:rsidRPr="004C29D3" w:rsidTr="009F3C8C">
        <w:tblPrEx>
          <w:tblLook w:val="04A0"/>
        </w:tblPrEx>
        <w:trPr>
          <w:trHeight w:val="366"/>
          <w:jc w:val="center"/>
        </w:trPr>
        <w:tc>
          <w:tcPr>
            <w:tcW w:w="2552" w:type="dxa"/>
            <w:gridSpan w:val="5"/>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olor w:val="000000" w:themeColor="text1"/>
                <w:kern w:val="0"/>
              </w:rPr>
            </w:pPr>
            <w:r w:rsidRPr="004C29D3">
              <w:rPr>
                <w:rFonts w:asciiTheme="minorEastAsia" w:eastAsiaTheme="minorEastAsia" w:hAnsiTheme="minorEastAsia" w:cs="方正仿宋简体" w:hint="eastAsia"/>
                <w:color w:val="000000" w:themeColor="text1"/>
                <w:kern w:val="0"/>
              </w:rPr>
              <w:t>报名方式（如有）</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olor w:val="000000" w:themeColor="text1"/>
                <w:kern w:val="0"/>
              </w:rPr>
            </w:pPr>
            <w:r w:rsidRPr="004C29D3">
              <w:rPr>
                <w:rFonts w:asciiTheme="minorEastAsia" w:eastAsiaTheme="minorEastAsia" w:hAnsiTheme="minorEastAsia" w:hint="eastAsia"/>
                <w:color w:val="000000" w:themeColor="text1"/>
                <w:kern w:val="0"/>
              </w:rPr>
              <w:t>报名表，下载地址：</w:t>
            </w:r>
            <w:r w:rsidRPr="004C29D3">
              <w:rPr>
                <w:rFonts w:asciiTheme="minorEastAsia" w:eastAsiaTheme="minorEastAsia" w:hAnsiTheme="minorEastAsia"/>
                <w:color w:val="000000" w:themeColor="text1"/>
                <w:kern w:val="0"/>
                <w:u w:val="single"/>
              </w:rPr>
              <w:t>http://www.cnfqi.com</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olor w:val="000000" w:themeColor="text1"/>
                <w:kern w:val="0"/>
              </w:rPr>
            </w:pPr>
            <w:r w:rsidRPr="004C29D3">
              <w:rPr>
                <w:rFonts w:asciiTheme="minorEastAsia" w:eastAsiaTheme="minorEastAsia" w:hAnsiTheme="minorEastAsia" w:cs="方正仿宋简体" w:hint="eastAsia"/>
                <w:color w:val="000000" w:themeColor="text1"/>
                <w:kern w:val="0"/>
              </w:rPr>
              <w:t>其他信息（如有）</w:t>
            </w:r>
          </w:p>
        </w:tc>
        <w:tc>
          <w:tcPr>
            <w:tcW w:w="5018" w:type="dxa"/>
            <w:gridSpan w:val="2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olor w:val="000000" w:themeColor="text1"/>
                <w:kern w:val="0"/>
              </w:rPr>
            </w:pP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olor w:val="000000" w:themeColor="text1"/>
                <w:kern w:val="0"/>
              </w:rPr>
            </w:pPr>
            <w:r w:rsidRPr="004C29D3">
              <w:rPr>
                <w:rFonts w:asciiTheme="minorEastAsia" w:eastAsiaTheme="minorEastAsia" w:hAnsiTheme="minorEastAsia"/>
                <w:color w:val="000000" w:themeColor="text1"/>
                <w:kern w:val="0"/>
              </w:rPr>
              <w:br w:type="page"/>
            </w:r>
            <w:r w:rsidRPr="004C29D3">
              <w:rPr>
                <w:rFonts w:asciiTheme="minorEastAsia" w:eastAsiaTheme="minorEastAsia" w:hAnsiTheme="minorEastAsia"/>
                <w:color w:val="000000" w:themeColor="text1"/>
                <w:kern w:val="0"/>
              </w:rPr>
              <w:br w:type="page"/>
            </w:r>
            <w:r w:rsidRPr="004C29D3">
              <w:rPr>
                <w:rFonts w:asciiTheme="minorEastAsia" w:eastAsiaTheme="minorEastAsia" w:hAnsiTheme="minorEastAsia" w:cs="方正仿宋简体" w:hint="eastAsia"/>
                <w:color w:val="000000" w:themeColor="text1"/>
                <w:kern w:val="0"/>
              </w:rPr>
              <w:t>序号</w:t>
            </w: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olor w:val="000000" w:themeColor="text1"/>
                <w:kern w:val="0"/>
              </w:rPr>
            </w:pPr>
            <w:r w:rsidRPr="004C29D3">
              <w:rPr>
                <w:rFonts w:asciiTheme="minorEastAsia" w:eastAsiaTheme="minorEastAsia" w:hAnsiTheme="minorEastAsia" w:cs="方正仿宋简体" w:hint="eastAsia"/>
                <w:color w:val="000000" w:themeColor="text1"/>
                <w:kern w:val="0"/>
              </w:rPr>
              <w:t>项目编号</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olor w:val="000000" w:themeColor="text1"/>
                <w:kern w:val="0"/>
              </w:rPr>
            </w:pPr>
            <w:r w:rsidRPr="004C29D3">
              <w:rPr>
                <w:rFonts w:asciiTheme="minorEastAsia" w:eastAsiaTheme="minorEastAsia" w:hAnsiTheme="minorEastAsia" w:cs="方正仿宋简体" w:hint="eastAsia"/>
                <w:color w:val="000000" w:themeColor="text1"/>
                <w:kern w:val="0"/>
              </w:rPr>
              <w:t>项目名称</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olor w:val="000000" w:themeColor="text1"/>
                <w:kern w:val="0"/>
              </w:rPr>
            </w:pPr>
            <w:r w:rsidRPr="004C29D3">
              <w:rPr>
                <w:rFonts w:asciiTheme="minorEastAsia" w:eastAsiaTheme="minorEastAsia" w:hAnsiTheme="minorEastAsia" w:cs="方正仿宋简体" w:hint="eastAsia"/>
                <w:color w:val="000000" w:themeColor="text1"/>
                <w:kern w:val="0"/>
              </w:rPr>
              <w:t>检测参数</w:t>
            </w:r>
          </w:p>
        </w:tc>
        <w:tc>
          <w:tcPr>
            <w:tcW w:w="2509" w:type="dxa"/>
            <w:gridSpan w:val="15"/>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olor w:val="000000" w:themeColor="text1"/>
                <w:kern w:val="0"/>
              </w:rPr>
            </w:pPr>
            <w:r w:rsidRPr="004C29D3">
              <w:rPr>
                <w:rFonts w:asciiTheme="minorEastAsia" w:eastAsiaTheme="minorEastAsia" w:hAnsiTheme="minorEastAsia" w:cs="方正仿宋简体" w:hint="eastAsia"/>
                <w:color w:val="000000" w:themeColor="text1"/>
                <w:kern w:val="0"/>
              </w:rPr>
              <w:t>子领域代码</w:t>
            </w:r>
          </w:p>
        </w:tc>
        <w:tc>
          <w:tcPr>
            <w:tcW w:w="2509" w:type="dxa"/>
            <w:gridSpan w:val="5"/>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olor w:val="000000" w:themeColor="text1"/>
                <w:kern w:val="0"/>
              </w:rPr>
            </w:pPr>
            <w:r w:rsidRPr="004C29D3">
              <w:rPr>
                <w:rFonts w:asciiTheme="minorEastAsia" w:eastAsiaTheme="minorEastAsia" w:hAnsiTheme="minorEastAsia" w:cs="方正仿宋简体" w:hint="eastAsia"/>
                <w:color w:val="000000" w:themeColor="text1"/>
                <w:kern w:val="0"/>
              </w:rPr>
              <w:t>实施时间</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hint="eastAsia"/>
                <w:color w:val="000000" w:themeColor="text1"/>
                <w:kern w:val="0"/>
              </w:rPr>
              <w:t>1</w:t>
            </w: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color w:val="000000" w:themeColor="text1"/>
                <w:kern w:val="0"/>
              </w:rPr>
              <w:t>CNAS PT0038-PT-201701</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color w:val="000000" w:themeColor="text1"/>
                <w:kern w:val="0"/>
              </w:rPr>
              <w:t>皮革中禁用偶氮染料含量的测定</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color w:val="000000" w:themeColor="text1"/>
                <w:kern w:val="0"/>
              </w:rPr>
              <w:t>禁用偶氮染料</w:t>
            </w:r>
          </w:p>
        </w:tc>
        <w:tc>
          <w:tcPr>
            <w:tcW w:w="2509" w:type="dxa"/>
            <w:gridSpan w:val="15"/>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hint="eastAsia"/>
                <w:color w:val="000000" w:themeColor="text1"/>
                <w:kern w:val="0"/>
              </w:rPr>
              <w:t>0524</w:t>
            </w:r>
          </w:p>
        </w:tc>
        <w:tc>
          <w:tcPr>
            <w:tcW w:w="2509" w:type="dxa"/>
            <w:gridSpan w:val="5"/>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color w:val="000000" w:themeColor="text1"/>
                <w:kern w:val="0"/>
              </w:rPr>
              <w:t>报名截止日期</w:t>
            </w:r>
            <w:r w:rsidRPr="004C29D3">
              <w:rPr>
                <w:rFonts w:asciiTheme="minorEastAsia" w:eastAsiaTheme="minorEastAsia" w:hAnsiTheme="minorEastAsia" w:cs="方正仿宋简体" w:hint="eastAsia"/>
                <w:color w:val="000000" w:themeColor="text1"/>
                <w:kern w:val="0"/>
              </w:rPr>
              <w:t>：</w:t>
            </w:r>
            <w:r w:rsidRPr="004C29D3">
              <w:rPr>
                <w:rFonts w:asciiTheme="minorEastAsia" w:eastAsiaTheme="minorEastAsia" w:hAnsiTheme="minorEastAsia" w:cs="方正仿宋简体"/>
                <w:color w:val="000000" w:themeColor="text1"/>
                <w:kern w:val="0"/>
              </w:rPr>
              <w:t>2017.3.31</w:t>
            </w:r>
          </w:p>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color w:val="000000" w:themeColor="text1"/>
                <w:kern w:val="0"/>
              </w:rPr>
              <w:t>具体实施时间</w:t>
            </w:r>
            <w:r w:rsidRPr="004C29D3">
              <w:rPr>
                <w:rFonts w:asciiTheme="minorEastAsia" w:eastAsiaTheme="minorEastAsia" w:hAnsiTheme="minorEastAsia" w:cs="方正仿宋简体" w:hint="eastAsia"/>
                <w:color w:val="000000" w:themeColor="text1"/>
                <w:kern w:val="0"/>
              </w:rPr>
              <w:t>：</w:t>
            </w:r>
            <w:r w:rsidRPr="004C29D3">
              <w:rPr>
                <w:rFonts w:asciiTheme="minorEastAsia" w:eastAsiaTheme="minorEastAsia" w:hAnsiTheme="minorEastAsia" w:cs="方正仿宋简体"/>
                <w:color w:val="000000" w:themeColor="text1"/>
                <w:kern w:val="0"/>
              </w:rPr>
              <w:t>2017.4-2017.5</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hint="eastAsia"/>
                <w:color w:val="000000" w:themeColor="text1"/>
                <w:kern w:val="0"/>
              </w:rPr>
              <w:t>2</w:t>
            </w: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color w:val="000000" w:themeColor="text1"/>
                <w:kern w:val="0"/>
              </w:rPr>
              <w:t>CNAS PT0038-PT-201702</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color w:val="000000" w:themeColor="text1"/>
                <w:kern w:val="0"/>
              </w:rPr>
              <w:t>皮革中六价铬含量的测定</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color w:val="000000" w:themeColor="text1"/>
                <w:kern w:val="0"/>
              </w:rPr>
              <w:t>六价铬</w:t>
            </w:r>
          </w:p>
        </w:tc>
        <w:tc>
          <w:tcPr>
            <w:tcW w:w="2509" w:type="dxa"/>
            <w:gridSpan w:val="15"/>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hint="eastAsia"/>
                <w:color w:val="000000" w:themeColor="text1"/>
                <w:kern w:val="0"/>
              </w:rPr>
              <w:t>0524</w:t>
            </w:r>
          </w:p>
        </w:tc>
        <w:tc>
          <w:tcPr>
            <w:tcW w:w="2509" w:type="dxa"/>
            <w:gridSpan w:val="5"/>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color w:val="000000" w:themeColor="text1"/>
                <w:kern w:val="0"/>
              </w:rPr>
              <w:t>报名截止日期：2017.3.31</w:t>
            </w:r>
          </w:p>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color w:val="000000" w:themeColor="text1"/>
                <w:kern w:val="0"/>
              </w:rPr>
              <w:t>具体实施时间：2017.4-2017.5</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color w:val="000000" w:themeColor="text1"/>
                <w:kern w:val="0"/>
              </w:rPr>
              <w:t>3</w:t>
            </w: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color w:val="000000" w:themeColor="text1"/>
                <w:kern w:val="0"/>
              </w:rPr>
              <w:t>CNAS PT0038-PT-201703</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color w:val="000000" w:themeColor="text1"/>
                <w:kern w:val="0"/>
              </w:rPr>
              <w:t>皮革pH值的测定</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color w:val="000000" w:themeColor="text1"/>
                <w:kern w:val="0"/>
              </w:rPr>
              <w:t>pH值</w:t>
            </w:r>
          </w:p>
        </w:tc>
        <w:tc>
          <w:tcPr>
            <w:tcW w:w="2509" w:type="dxa"/>
            <w:gridSpan w:val="15"/>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hint="eastAsia"/>
                <w:color w:val="000000" w:themeColor="text1"/>
                <w:kern w:val="0"/>
              </w:rPr>
              <w:t>0524</w:t>
            </w:r>
          </w:p>
        </w:tc>
        <w:tc>
          <w:tcPr>
            <w:tcW w:w="2509" w:type="dxa"/>
            <w:gridSpan w:val="5"/>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color w:val="000000" w:themeColor="text1"/>
                <w:kern w:val="0"/>
              </w:rPr>
              <w:t>报名截止日期：2017.3.31</w:t>
            </w:r>
          </w:p>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color w:val="000000" w:themeColor="text1"/>
                <w:kern w:val="0"/>
              </w:rPr>
              <w:t>具体实施时间：2017.4-2017.5</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color w:val="000000" w:themeColor="text1"/>
                <w:kern w:val="0"/>
              </w:rPr>
              <w:t>4</w:t>
            </w: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color w:val="000000" w:themeColor="text1"/>
                <w:kern w:val="0"/>
              </w:rPr>
              <w:t>CNAS PT0038-PT-201704</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color w:val="000000" w:themeColor="text1"/>
                <w:kern w:val="0"/>
              </w:rPr>
              <w:t>鞋类勾心纵向刚度的测定</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color w:val="000000" w:themeColor="text1"/>
                <w:kern w:val="0"/>
              </w:rPr>
              <w:t>纵向刚度</w:t>
            </w:r>
          </w:p>
        </w:tc>
        <w:tc>
          <w:tcPr>
            <w:tcW w:w="2509" w:type="dxa"/>
            <w:gridSpan w:val="15"/>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hint="eastAsia"/>
                <w:color w:val="000000" w:themeColor="text1"/>
                <w:kern w:val="0"/>
              </w:rPr>
              <w:t>0301</w:t>
            </w:r>
          </w:p>
        </w:tc>
        <w:tc>
          <w:tcPr>
            <w:tcW w:w="2509" w:type="dxa"/>
            <w:gridSpan w:val="5"/>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color w:val="000000" w:themeColor="text1"/>
                <w:kern w:val="0"/>
              </w:rPr>
              <w:t>报名截止日期：2017.3.31</w:t>
            </w:r>
          </w:p>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color w:val="000000" w:themeColor="text1"/>
                <w:kern w:val="0"/>
              </w:rPr>
              <w:t>具体实施时间：2017.4-2017.5</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color w:val="000000" w:themeColor="text1"/>
                <w:kern w:val="0"/>
              </w:rPr>
              <w:t>5</w:t>
            </w: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color w:val="000000" w:themeColor="text1"/>
                <w:kern w:val="0"/>
              </w:rPr>
              <w:t>CNAS PT0038-PT-20170</w:t>
            </w:r>
            <w:r w:rsidRPr="004C29D3">
              <w:rPr>
                <w:rFonts w:asciiTheme="minorEastAsia" w:eastAsiaTheme="minorEastAsia" w:hAnsiTheme="minorEastAsia" w:cs="方正仿宋简体"/>
                <w:color w:val="000000" w:themeColor="text1"/>
                <w:kern w:val="0"/>
              </w:rPr>
              <w:lastRenderedPageBreak/>
              <w:t>5</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color w:val="000000" w:themeColor="text1"/>
                <w:kern w:val="0"/>
              </w:rPr>
              <w:lastRenderedPageBreak/>
              <w:t>鞋底耐磨性能的测定</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color w:val="000000" w:themeColor="text1"/>
                <w:kern w:val="0"/>
              </w:rPr>
              <w:t>耐磨</w:t>
            </w:r>
          </w:p>
        </w:tc>
        <w:tc>
          <w:tcPr>
            <w:tcW w:w="2509" w:type="dxa"/>
            <w:gridSpan w:val="15"/>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hint="eastAsia"/>
                <w:color w:val="000000" w:themeColor="text1"/>
                <w:kern w:val="0"/>
              </w:rPr>
              <w:t>0508</w:t>
            </w:r>
          </w:p>
        </w:tc>
        <w:tc>
          <w:tcPr>
            <w:tcW w:w="2509" w:type="dxa"/>
            <w:gridSpan w:val="5"/>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color w:val="000000" w:themeColor="text1"/>
                <w:kern w:val="0"/>
              </w:rPr>
              <w:t>报名截止日期：2017.3.31</w:t>
            </w:r>
          </w:p>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color w:val="000000" w:themeColor="text1"/>
                <w:kern w:val="0"/>
              </w:rPr>
              <w:lastRenderedPageBreak/>
              <w:t>具体实施时间：2017.4-2017.5</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color w:val="000000" w:themeColor="text1"/>
                <w:kern w:val="0"/>
              </w:rPr>
              <w:lastRenderedPageBreak/>
              <w:t>6</w:t>
            </w: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color w:val="000000" w:themeColor="text1"/>
                <w:kern w:val="0"/>
              </w:rPr>
              <w:t>CNAS PT0038-PT-201706</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color w:val="000000" w:themeColor="text1"/>
                <w:kern w:val="0"/>
              </w:rPr>
              <w:t>皮革中重金属含量的测定</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color w:val="000000" w:themeColor="text1"/>
                <w:kern w:val="0"/>
              </w:rPr>
              <w:t>总镉、总铅</w:t>
            </w:r>
          </w:p>
        </w:tc>
        <w:tc>
          <w:tcPr>
            <w:tcW w:w="2509" w:type="dxa"/>
            <w:gridSpan w:val="15"/>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hint="eastAsia"/>
                <w:color w:val="000000" w:themeColor="text1"/>
                <w:kern w:val="0"/>
              </w:rPr>
              <w:t>0524</w:t>
            </w:r>
          </w:p>
        </w:tc>
        <w:tc>
          <w:tcPr>
            <w:tcW w:w="2509" w:type="dxa"/>
            <w:gridSpan w:val="5"/>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color w:val="000000" w:themeColor="text1"/>
                <w:kern w:val="0"/>
              </w:rPr>
              <w:t>报名截止日期：2017.6.30</w:t>
            </w:r>
          </w:p>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color w:val="000000" w:themeColor="text1"/>
                <w:kern w:val="0"/>
              </w:rPr>
              <w:t>具体实施时间：2017.7-2017.8</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color w:val="000000" w:themeColor="text1"/>
                <w:kern w:val="0"/>
              </w:rPr>
              <w:t>7</w:t>
            </w: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color w:val="000000" w:themeColor="text1"/>
                <w:kern w:val="0"/>
              </w:rPr>
              <w:t>CNAS PT0038-PT-201707</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color w:val="000000" w:themeColor="text1"/>
                <w:kern w:val="0"/>
              </w:rPr>
              <w:t>皮革中甲醛含量的测定</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color w:val="000000" w:themeColor="text1"/>
                <w:kern w:val="0"/>
              </w:rPr>
              <w:t>甲醛</w:t>
            </w:r>
          </w:p>
        </w:tc>
        <w:tc>
          <w:tcPr>
            <w:tcW w:w="2509" w:type="dxa"/>
            <w:gridSpan w:val="15"/>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hint="eastAsia"/>
                <w:color w:val="000000" w:themeColor="text1"/>
                <w:kern w:val="0"/>
              </w:rPr>
              <w:t>0524</w:t>
            </w:r>
          </w:p>
        </w:tc>
        <w:tc>
          <w:tcPr>
            <w:tcW w:w="2509" w:type="dxa"/>
            <w:gridSpan w:val="5"/>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color w:val="000000" w:themeColor="text1"/>
                <w:kern w:val="0"/>
              </w:rPr>
              <w:t>报名截止日期：2017.6.30</w:t>
            </w:r>
          </w:p>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color w:val="000000" w:themeColor="text1"/>
                <w:kern w:val="0"/>
              </w:rPr>
              <w:t>具体实施时间：2017.7-2017.8</w:t>
            </w:r>
          </w:p>
        </w:tc>
      </w:tr>
      <w:tr w:rsidR="00C84811" w:rsidRPr="004C29D3" w:rsidTr="009F3C8C">
        <w:tblPrEx>
          <w:tblLook w:val="04A0"/>
        </w:tblPrEx>
        <w:trPr>
          <w:trHeight w:val="366"/>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color w:val="000000" w:themeColor="text1"/>
                <w:kern w:val="0"/>
              </w:rPr>
              <w:t>8</w:t>
            </w: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color w:val="000000" w:themeColor="text1"/>
                <w:kern w:val="0"/>
              </w:rPr>
              <w:t>CNAS PT0038-PT-201708</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color w:val="000000" w:themeColor="text1"/>
                <w:kern w:val="0"/>
              </w:rPr>
              <w:t>鞋类勾心硬度的测定</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color w:val="000000" w:themeColor="text1"/>
                <w:kern w:val="0"/>
              </w:rPr>
              <w:t>洛氏硬度</w:t>
            </w:r>
          </w:p>
        </w:tc>
        <w:tc>
          <w:tcPr>
            <w:tcW w:w="2509" w:type="dxa"/>
            <w:gridSpan w:val="15"/>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hint="eastAsia"/>
                <w:color w:val="000000" w:themeColor="text1"/>
                <w:kern w:val="0"/>
              </w:rPr>
              <w:t>0301</w:t>
            </w:r>
          </w:p>
        </w:tc>
        <w:tc>
          <w:tcPr>
            <w:tcW w:w="2509" w:type="dxa"/>
            <w:gridSpan w:val="5"/>
            <w:tcBorders>
              <w:top w:val="single" w:sz="4" w:space="0" w:color="auto"/>
              <w:left w:val="single" w:sz="4" w:space="0" w:color="auto"/>
              <w:bottom w:val="single" w:sz="4" w:space="0" w:color="auto"/>
              <w:right w:val="single" w:sz="4" w:space="0" w:color="auto"/>
            </w:tcBorders>
            <w:vAlign w:val="center"/>
          </w:tcPr>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color w:val="000000" w:themeColor="text1"/>
                <w:kern w:val="0"/>
              </w:rPr>
              <w:t>报名截止日期：2017.6.30</w:t>
            </w:r>
          </w:p>
          <w:p w:rsidR="00C84811" w:rsidRPr="004C29D3" w:rsidRDefault="00C84811" w:rsidP="00315775">
            <w:pPr>
              <w:widowControl/>
              <w:adjustRightInd w:val="0"/>
              <w:snapToGrid w:val="0"/>
              <w:jc w:val="center"/>
              <w:rPr>
                <w:rFonts w:asciiTheme="minorEastAsia" w:eastAsiaTheme="minorEastAsia" w:hAnsiTheme="minorEastAsia" w:cs="方正仿宋简体"/>
                <w:color w:val="000000" w:themeColor="text1"/>
                <w:kern w:val="0"/>
              </w:rPr>
            </w:pPr>
            <w:r w:rsidRPr="004C29D3">
              <w:rPr>
                <w:rFonts w:asciiTheme="minorEastAsia" w:eastAsiaTheme="minorEastAsia" w:hAnsiTheme="minorEastAsia" w:cs="方正仿宋简体"/>
                <w:color w:val="000000" w:themeColor="text1"/>
                <w:kern w:val="0"/>
              </w:rPr>
              <w:t>具体实施时间：2017.7-2017.8</w:t>
            </w:r>
          </w:p>
        </w:tc>
      </w:tr>
      <w:tr w:rsidR="00C84811" w:rsidRPr="004C29D3" w:rsidTr="009F3C8C">
        <w:tblPrEx>
          <w:tblLook w:val="04A0"/>
        </w:tblPrEx>
        <w:trPr>
          <w:trHeight w:val="578"/>
          <w:jc w:val="center"/>
        </w:trPr>
        <w:tc>
          <w:tcPr>
            <w:tcW w:w="699" w:type="dxa"/>
            <w:shd w:val="clear" w:color="auto" w:fill="D9D9D9" w:themeFill="background1" w:themeFillShade="D9"/>
            <w:vAlign w:val="center"/>
          </w:tcPr>
          <w:p w:rsidR="00C84811" w:rsidRPr="004C29D3" w:rsidRDefault="00C84811" w:rsidP="00907E28">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hint="eastAsia"/>
                <w:color w:val="000000" w:themeColor="text1"/>
                <w:kern w:val="0"/>
              </w:rPr>
              <w:t>21</w:t>
            </w:r>
          </w:p>
        </w:tc>
        <w:tc>
          <w:tcPr>
            <w:tcW w:w="1853" w:type="dxa"/>
            <w:gridSpan w:val="4"/>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机构名称</w:t>
            </w:r>
          </w:p>
        </w:tc>
        <w:tc>
          <w:tcPr>
            <w:tcW w:w="4526" w:type="dxa"/>
            <w:gridSpan w:val="7"/>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宁波检验检疫科学技术研究院</w:t>
            </w:r>
          </w:p>
        </w:tc>
        <w:tc>
          <w:tcPr>
            <w:tcW w:w="3260" w:type="dxa"/>
            <w:gridSpan w:val="6"/>
            <w:shd w:val="clear" w:color="auto" w:fill="D9D9D9" w:themeFill="background1" w:themeFillShade="D9"/>
            <w:vAlign w:val="center"/>
          </w:tcPr>
          <w:p w:rsidR="00C84811" w:rsidRPr="004C29D3" w:rsidRDefault="00C84811" w:rsidP="002A3A80">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能力验证提供者认可证书信息</w:t>
            </w:r>
          </w:p>
        </w:tc>
        <w:tc>
          <w:tcPr>
            <w:tcW w:w="5018" w:type="dxa"/>
            <w:gridSpan w:val="20"/>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CNAS PT0039</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联系人</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顾建锋</w:t>
            </w:r>
          </w:p>
        </w:tc>
        <w:tc>
          <w:tcPr>
            <w:tcW w:w="3260" w:type="dxa"/>
            <w:gridSpan w:val="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联系方式</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13757415746</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电子邮箱</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gujf@nbciq.gov.cn</w:t>
            </w: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机构网站（如有）</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报名方式（如有）</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其他信息（如有）</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p>
        </w:tc>
      </w:tr>
      <w:tr w:rsidR="00C84811" w:rsidRPr="004C29D3" w:rsidTr="009F3C8C">
        <w:tblPrEx>
          <w:tblLook w:val="04A0"/>
        </w:tblPrEx>
        <w:trPr>
          <w:jc w:val="center"/>
        </w:trPr>
        <w:tc>
          <w:tcPr>
            <w:tcW w:w="699" w:type="dxa"/>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序号</w:t>
            </w:r>
          </w:p>
        </w:tc>
        <w:tc>
          <w:tcPr>
            <w:tcW w:w="1853" w:type="dxa"/>
            <w:gridSpan w:val="4"/>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1843" w:type="dxa"/>
            <w:gridSpan w:val="1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3175" w:type="dxa"/>
            <w:gridSpan w:val="1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C84811" w:rsidRPr="004C29D3" w:rsidTr="009F3C8C">
        <w:tblPrEx>
          <w:tblLook w:val="04A0"/>
        </w:tblPrEx>
        <w:trPr>
          <w:jc w:val="center"/>
        </w:trPr>
        <w:tc>
          <w:tcPr>
            <w:tcW w:w="699" w:type="dxa"/>
            <w:tcBorders>
              <w:bottom w:val="single" w:sz="4" w:space="0" w:color="auto"/>
            </w:tcBorders>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1</w:t>
            </w:r>
          </w:p>
        </w:tc>
        <w:tc>
          <w:tcPr>
            <w:tcW w:w="1853" w:type="dxa"/>
            <w:gridSpan w:val="4"/>
            <w:tcBorders>
              <w:bottom w:val="single" w:sz="4" w:space="0" w:color="auto"/>
            </w:tcBorders>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p>
        </w:tc>
        <w:tc>
          <w:tcPr>
            <w:tcW w:w="4526" w:type="dxa"/>
            <w:gridSpan w:val="7"/>
            <w:tcBorders>
              <w:bottom w:val="single" w:sz="4" w:space="0" w:color="auto"/>
            </w:tcBorders>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山茶根结线虫形态学鉴定</w:t>
            </w:r>
          </w:p>
        </w:tc>
        <w:tc>
          <w:tcPr>
            <w:tcW w:w="3260" w:type="dxa"/>
            <w:gridSpan w:val="6"/>
            <w:tcBorders>
              <w:bottom w:val="single" w:sz="4" w:space="0" w:color="auto"/>
            </w:tcBorders>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检出/未检出</w:t>
            </w:r>
          </w:p>
        </w:tc>
        <w:tc>
          <w:tcPr>
            <w:tcW w:w="1843" w:type="dxa"/>
            <w:gridSpan w:val="10"/>
            <w:tcBorders>
              <w:bottom w:val="single" w:sz="4" w:space="0" w:color="auto"/>
            </w:tcBorders>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060105</w:t>
            </w:r>
          </w:p>
        </w:tc>
        <w:tc>
          <w:tcPr>
            <w:tcW w:w="3175" w:type="dxa"/>
            <w:gridSpan w:val="10"/>
            <w:tcBorders>
              <w:bottom w:val="single" w:sz="4" w:space="0" w:color="auto"/>
            </w:tcBorders>
            <w:vAlign w:val="center"/>
          </w:tcPr>
          <w:p w:rsidR="00C84811" w:rsidRPr="004C29D3" w:rsidRDefault="00C84811" w:rsidP="009D083D">
            <w:pPr>
              <w:pStyle w:val="ListParagraph1"/>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2017年下半年</w:t>
            </w:r>
          </w:p>
        </w:tc>
      </w:tr>
      <w:tr w:rsidR="00C84811" w:rsidRPr="004C29D3" w:rsidTr="009F3C8C">
        <w:tblPrEx>
          <w:tblLook w:val="04A0"/>
        </w:tblPrEx>
        <w:trPr>
          <w:trHeight w:val="578"/>
          <w:jc w:val="center"/>
        </w:trPr>
        <w:tc>
          <w:tcPr>
            <w:tcW w:w="699" w:type="dxa"/>
            <w:shd w:val="clear" w:color="auto" w:fill="D9D9D9" w:themeFill="background1" w:themeFillShade="D9"/>
            <w:vAlign w:val="center"/>
          </w:tcPr>
          <w:p w:rsidR="00C84811" w:rsidRPr="004C29D3" w:rsidRDefault="00C84811" w:rsidP="00907E28">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hint="eastAsia"/>
                <w:color w:val="000000" w:themeColor="text1"/>
                <w:kern w:val="0"/>
              </w:rPr>
              <w:t>22</w:t>
            </w:r>
          </w:p>
        </w:tc>
        <w:tc>
          <w:tcPr>
            <w:tcW w:w="1853" w:type="dxa"/>
            <w:gridSpan w:val="4"/>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机构名称</w:t>
            </w:r>
          </w:p>
        </w:tc>
        <w:tc>
          <w:tcPr>
            <w:tcW w:w="4526" w:type="dxa"/>
            <w:gridSpan w:val="7"/>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广东产品质量监督检验研究院</w:t>
            </w:r>
          </w:p>
        </w:tc>
        <w:tc>
          <w:tcPr>
            <w:tcW w:w="3260" w:type="dxa"/>
            <w:gridSpan w:val="6"/>
            <w:shd w:val="clear" w:color="auto" w:fill="D9D9D9" w:themeFill="background1" w:themeFillShade="D9"/>
            <w:vAlign w:val="center"/>
          </w:tcPr>
          <w:p w:rsidR="00C84811" w:rsidRPr="004C29D3" w:rsidRDefault="00C84811" w:rsidP="002A3A80">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能力验证提供者认可证书信息</w:t>
            </w:r>
          </w:p>
        </w:tc>
        <w:tc>
          <w:tcPr>
            <w:tcW w:w="5018" w:type="dxa"/>
            <w:gridSpan w:val="20"/>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CNAS  PT0043</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联系人</w:t>
            </w:r>
          </w:p>
        </w:tc>
        <w:tc>
          <w:tcPr>
            <w:tcW w:w="4526" w:type="dxa"/>
            <w:gridSpan w:val="7"/>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郑惠娥、陈丹玲、周桂萍、吴嘉碧</w:t>
            </w:r>
          </w:p>
        </w:tc>
        <w:tc>
          <w:tcPr>
            <w:tcW w:w="3260" w:type="dxa"/>
            <w:gridSpan w:val="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联系方式</w:t>
            </w:r>
          </w:p>
        </w:tc>
        <w:tc>
          <w:tcPr>
            <w:tcW w:w="5018" w:type="dxa"/>
            <w:gridSpan w:val="2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郑惠娥、陈丹玲020-89232959；周桂萍0757-22802610 ；吴嘉碧0757-22802651</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电子邮箱</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郑惠娥、陈丹玲</w:t>
            </w:r>
            <w:r w:rsidRPr="004C29D3">
              <w:rPr>
                <w:rStyle w:val="a8"/>
                <w:rFonts w:asciiTheme="minorEastAsia" w:eastAsiaTheme="minorEastAsia" w:hAnsiTheme="minorEastAsia"/>
                <w:bCs/>
                <w:color w:val="000000" w:themeColor="text1"/>
                <w:kern w:val="0"/>
                <w:u w:val="none"/>
              </w:rPr>
              <w:t>jyc@gqi.org.cn</w:t>
            </w:r>
          </w:p>
          <w:p w:rsidR="00C84811" w:rsidRPr="004C29D3" w:rsidRDefault="00C84811" w:rsidP="009D083D">
            <w:pPr>
              <w:widowControl/>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周桂萍、吴嘉碧</w:t>
            </w:r>
            <w:hyperlink r:id="rId28" w:history="1">
              <w:r w:rsidRPr="004C29D3">
                <w:rPr>
                  <w:rStyle w:val="a8"/>
                  <w:rFonts w:asciiTheme="minorEastAsia" w:eastAsiaTheme="minorEastAsia" w:hAnsiTheme="minorEastAsia"/>
                  <w:bCs/>
                  <w:color w:val="000000" w:themeColor="text1"/>
                  <w:kern w:val="0"/>
                  <w:u w:val="none"/>
                </w:rPr>
                <w:t>gqisd2011@126.com</w:t>
              </w:r>
            </w:hyperlink>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机构网站（如有）</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Style w:val="a8"/>
                <w:rFonts w:asciiTheme="minorEastAsia" w:eastAsiaTheme="minorEastAsia" w:hAnsiTheme="minorEastAsia"/>
                <w:bCs/>
                <w:color w:val="000000" w:themeColor="text1"/>
                <w:kern w:val="0"/>
                <w:u w:val="none"/>
              </w:rPr>
              <w:t>http://www.gqi.org.cn</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报名方式（如有）</w:t>
            </w:r>
          </w:p>
        </w:tc>
        <w:tc>
          <w:tcPr>
            <w:tcW w:w="4526" w:type="dxa"/>
            <w:gridSpan w:val="7"/>
            <w:vAlign w:val="center"/>
          </w:tcPr>
          <w:p w:rsidR="00C84811" w:rsidRPr="004C29D3" w:rsidRDefault="00C84811" w:rsidP="009D083D">
            <w:pPr>
              <w:widowControl/>
              <w:adjustRightInd w:val="0"/>
              <w:snapToGrid w:val="0"/>
              <w:rPr>
                <w:rStyle w:val="a8"/>
                <w:rFonts w:asciiTheme="minorEastAsia" w:eastAsiaTheme="minorEastAsia" w:hAnsiTheme="minorEastAsia"/>
                <w:bCs/>
                <w:color w:val="000000" w:themeColor="text1"/>
                <w:kern w:val="0"/>
                <w:u w:val="none"/>
              </w:rPr>
            </w:pPr>
            <w:r w:rsidRPr="004C29D3">
              <w:rPr>
                <w:rStyle w:val="a8"/>
                <w:rFonts w:asciiTheme="minorEastAsia" w:eastAsiaTheme="minorEastAsia" w:hAnsiTheme="minorEastAsia"/>
                <w:bCs/>
                <w:color w:val="000000" w:themeColor="text1"/>
                <w:kern w:val="0"/>
                <w:u w:val="none"/>
              </w:rPr>
              <w:t>序号1-2项目：jyc@gqi.org.cn</w:t>
            </w:r>
          </w:p>
          <w:p w:rsidR="00C84811" w:rsidRPr="004C29D3" w:rsidRDefault="00C84811" w:rsidP="009D083D">
            <w:pPr>
              <w:widowControl/>
              <w:adjustRightInd w:val="0"/>
              <w:snapToGrid w:val="0"/>
              <w:rPr>
                <w:rStyle w:val="a8"/>
                <w:rFonts w:asciiTheme="minorEastAsia" w:eastAsiaTheme="minorEastAsia" w:hAnsiTheme="minorEastAsia"/>
                <w:bCs/>
                <w:color w:val="000000" w:themeColor="text1"/>
                <w:kern w:val="0"/>
                <w:u w:val="none"/>
              </w:rPr>
            </w:pPr>
            <w:r w:rsidRPr="004C29D3">
              <w:rPr>
                <w:rStyle w:val="a8"/>
                <w:rFonts w:asciiTheme="minorEastAsia" w:eastAsiaTheme="minorEastAsia" w:hAnsiTheme="minorEastAsia"/>
                <w:bCs/>
                <w:color w:val="000000" w:themeColor="text1"/>
                <w:kern w:val="0"/>
                <w:u w:val="none"/>
              </w:rPr>
              <w:t>序号3-5项目：</w:t>
            </w:r>
            <w:hyperlink r:id="rId29" w:history="1">
              <w:r w:rsidRPr="004C29D3">
                <w:rPr>
                  <w:rStyle w:val="a8"/>
                  <w:rFonts w:asciiTheme="minorEastAsia" w:eastAsiaTheme="minorEastAsia" w:hAnsiTheme="minorEastAsia"/>
                  <w:bCs/>
                  <w:color w:val="000000" w:themeColor="text1"/>
                  <w:kern w:val="0"/>
                  <w:u w:val="none"/>
                </w:rPr>
                <w:t>gqisd2011@126.com</w:t>
              </w:r>
            </w:hyperlink>
          </w:p>
          <w:p w:rsidR="00C84811" w:rsidRPr="004C29D3" w:rsidRDefault="00C84811" w:rsidP="009D083D">
            <w:pPr>
              <w:widowControl/>
              <w:adjustRightInd w:val="0"/>
              <w:snapToGrid w:val="0"/>
              <w:ind w:firstLineChars="700" w:firstLine="1470"/>
              <w:rPr>
                <w:rFonts w:asciiTheme="minorEastAsia" w:eastAsiaTheme="minorEastAsia" w:hAnsiTheme="minorEastAsia" w:cs="Times New Roman"/>
                <w:color w:val="000000" w:themeColor="text1"/>
                <w:kern w:val="0"/>
              </w:rPr>
            </w:pPr>
            <w:r w:rsidRPr="004C29D3">
              <w:rPr>
                <w:rStyle w:val="a8"/>
                <w:rFonts w:asciiTheme="minorEastAsia" w:eastAsiaTheme="minorEastAsia" w:hAnsiTheme="minorEastAsia"/>
                <w:bCs/>
                <w:color w:val="000000" w:themeColor="text1"/>
                <w:u w:val="none"/>
              </w:rPr>
              <w:lastRenderedPageBreak/>
              <w:t>0757-22802666转2610</w:t>
            </w: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lastRenderedPageBreak/>
              <w:t>其他信息（如有）</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t>
            </w:r>
          </w:p>
        </w:tc>
      </w:tr>
      <w:tr w:rsidR="00C84811" w:rsidRPr="004C29D3" w:rsidTr="009F3C8C">
        <w:tblPrEx>
          <w:tblLook w:val="04A0"/>
        </w:tblPrEx>
        <w:trPr>
          <w:jc w:val="center"/>
        </w:trPr>
        <w:tc>
          <w:tcPr>
            <w:tcW w:w="699" w:type="dxa"/>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lastRenderedPageBreak/>
              <w:t>序号</w:t>
            </w:r>
          </w:p>
        </w:tc>
        <w:tc>
          <w:tcPr>
            <w:tcW w:w="1853" w:type="dxa"/>
            <w:gridSpan w:val="4"/>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1843" w:type="dxa"/>
            <w:gridSpan w:val="1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3175" w:type="dxa"/>
            <w:gridSpan w:val="1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C84811" w:rsidRPr="004C29D3" w:rsidTr="009F3C8C">
        <w:tblPrEx>
          <w:tblLook w:val="04A0"/>
        </w:tblPrEx>
        <w:trPr>
          <w:jc w:val="center"/>
        </w:trPr>
        <w:tc>
          <w:tcPr>
            <w:tcW w:w="699" w:type="dxa"/>
            <w:vAlign w:val="center"/>
          </w:tcPr>
          <w:p w:rsidR="00C84811" w:rsidRPr="004C29D3" w:rsidRDefault="00C84811" w:rsidP="009D083D">
            <w:pPr>
              <w:pStyle w:val="11"/>
              <w:numPr>
                <w:ilvl w:val="0"/>
                <w:numId w:val="2"/>
              </w:numPr>
              <w:adjustRightInd w:val="0"/>
              <w:snapToGrid w:val="0"/>
              <w:ind w:firstLineChars="0"/>
              <w:rPr>
                <w:rFonts w:asciiTheme="minorEastAsia" w:eastAsiaTheme="minorEastAsia" w:hAnsiTheme="minorEastAsia" w:cs="Times New Roman"/>
                <w:color w:val="000000" w:themeColor="text1"/>
                <w:kern w:val="0"/>
              </w:rPr>
            </w:pPr>
          </w:p>
        </w:tc>
        <w:tc>
          <w:tcPr>
            <w:tcW w:w="1853" w:type="dxa"/>
            <w:gridSpan w:val="4"/>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PT-GDQB-001-2017</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电线电缆—绝缘平均厚度测试</w:t>
            </w: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绝缘平均厚度</w:t>
            </w:r>
          </w:p>
        </w:tc>
        <w:tc>
          <w:tcPr>
            <w:tcW w:w="1843" w:type="dxa"/>
            <w:gridSpan w:val="1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040501</w:t>
            </w:r>
          </w:p>
        </w:tc>
        <w:tc>
          <w:tcPr>
            <w:tcW w:w="3175" w:type="dxa"/>
            <w:gridSpan w:val="1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2017年8月-10月</w:t>
            </w:r>
          </w:p>
        </w:tc>
      </w:tr>
      <w:tr w:rsidR="00C84811" w:rsidRPr="004C29D3" w:rsidTr="009F3C8C">
        <w:tblPrEx>
          <w:tblLook w:val="04A0"/>
        </w:tblPrEx>
        <w:trPr>
          <w:jc w:val="center"/>
        </w:trPr>
        <w:tc>
          <w:tcPr>
            <w:tcW w:w="699" w:type="dxa"/>
            <w:vAlign w:val="center"/>
          </w:tcPr>
          <w:p w:rsidR="00C84811" w:rsidRPr="004C29D3" w:rsidRDefault="00C84811" w:rsidP="009D083D">
            <w:pPr>
              <w:pStyle w:val="11"/>
              <w:numPr>
                <w:ilvl w:val="0"/>
                <w:numId w:val="2"/>
              </w:numPr>
              <w:adjustRightInd w:val="0"/>
              <w:snapToGrid w:val="0"/>
              <w:ind w:firstLineChars="0"/>
              <w:rPr>
                <w:rFonts w:asciiTheme="minorEastAsia" w:eastAsiaTheme="minorEastAsia" w:hAnsiTheme="minorEastAsia" w:cs="Times New Roman"/>
                <w:color w:val="000000" w:themeColor="text1"/>
                <w:kern w:val="0"/>
              </w:rPr>
            </w:pPr>
          </w:p>
        </w:tc>
        <w:tc>
          <w:tcPr>
            <w:tcW w:w="1853" w:type="dxa"/>
            <w:gridSpan w:val="4"/>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PT-GDQB-002-2017</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PTC烫发器输入功率能力验证</w:t>
            </w: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输入功率</w:t>
            </w:r>
          </w:p>
        </w:tc>
        <w:tc>
          <w:tcPr>
            <w:tcW w:w="1843" w:type="dxa"/>
            <w:gridSpan w:val="1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040704</w:t>
            </w:r>
          </w:p>
        </w:tc>
        <w:tc>
          <w:tcPr>
            <w:tcW w:w="3175" w:type="dxa"/>
            <w:gridSpan w:val="1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2017年8月-10月</w:t>
            </w:r>
          </w:p>
        </w:tc>
      </w:tr>
      <w:tr w:rsidR="00C84811" w:rsidRPr="004C29D3" w:rsidTr="009F3C8C">
        <w:tblPrEx>
          <w:tblLook w:val="04A0"/>
        </w:tblPrEx>
        <w:trPr>
          <w:jc w:val="center"/>
        </w:trPr>
        <w:tc>
          <w:tcPr>
            <w:tcW w:w="699" w:type="dxa"/>
            <w:vAlign w:val="center"/>
          </w:tcPr>
          <w:p w:rsidR="00C84811" w:rsidRPr="004C29D3" w:rsidRDefault="00C84811" w:rsidP="009D083D">
            <w:pPr>
              <w:pStyle w:val="11"/>
              <w:numPr>
                <w:ilvl w:val="0"/>
                <w:numId w:val="2"/>
              </w:numPr>
              <w:adjustRightInd w:val="0"/>
              <w:snapToGrid w:val="0"/>
              <w:ind w:firstLineChars="0"/>
              <w:rPr>
                <w:rFonts w:asciiTheme="minorEastAsia" w:eastAsiaTheme="minorEastAsia" w:hAnsiTheme="minorEastAsia" w:cs="Times New Roman"/>
                <w:color w:val="000000" w:themeColor="text1"/>
                <w:kern w:val="0"/>
              </w:rPr>
            </w:pPr>
          </w:p>
        </w:tc>
        <w:tc>
          <w:tcPr>
            <w:tcW w:w="1853" w:type="dxa"/>
            <w:gridSpan w:val="4"/>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PT-SJDB-001-2017</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涂料中苯、甲苯、二甲苯、乙苯含量</w:t>
            </w: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苯、甲苯、二甲苯、乙苯</w:t>
            </w:r>
          </w:p>
        </w:tc>
        <w:tc>
          <w:tcPr>
            <w:tcW w:w="1843" w:type="dxa"/>
            <w:gridSpan w:val="1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021701</w:t>
            </w:r>
          </w:p>
        </w:tc>
        <w:tc>
          <w:tcPr>
            <w:tcW w:w="3175" w:type="dxa"/>
            <w:gridSpan w:val="1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2017年8月-10月</w:t>
            </w:r>
          </w:p>
        </w:tc>
      </w:tr>
      <w:tr w:rsidR="00C84811" w:rsidRPr="004C29D3" w:rsidTr="009F3C8C">
        <w:tblPrEx>
          <w:tblLook w:val="04A0"/>
        </w:tblPrEx>
        <w:trPr>
          <w:jc w:val="center"/>
        </w:trPr>
        <w:tc>
          <w:tcPr>
            <w:tcW w:w="699" w:type="dxa"/>
            <w:vAlign w:val="center"/>
          </w:tcPr>
          <w:p w:rsidR="00C84811" w:rsidRPr="004C29D3" w:rsidRDefault="00C84811" w:rsidP="009D083D">
            <w:pPr>
              <w:pStyle w:val="11"/>
              <w:numPr>
                <w:ilvl w:val="0"/>
                <w:numId w:val="2"/>
              </w:numPr>
              <w:adjustRightInd w:val="0"/>
              <w:snapToGrid w:val="0"/>
              <w:ind w:firstLineChars="0"/>
              <w:rPr>
                <w:rFonts w:asciiTheme="minorEastAsia" w:eastAsiaTheme="minorEastAsia" w:hAnsiTheme="minorEastAsia" w:cs="Times New Roman"/>
                <w:color w:val="000000" w:themeColor="text1"/>
                <w:kern w:val="0"/>
              </w:rPr>
            </w:pPr>
          </w:p>
        </w:tc>
        <w:tc>
          <w:tcPr>
            <w:tcW w:w="1853" w:type="dxa"/>
            <w:gridSpan w:val="4"/>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PT-SJDB-002-2017</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涂料中游离甲苯二异氰酸酯(TDI)含量</w:t>
            </w: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TDI</w:t>
            </w:r>
          </w:p>
        </w:tc>
        <w:tc>
          <w:tcPr>
            <w:tcW w:w="1843" w:type="dxa"/>
            <w:gridSpan w:val="1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021701</w:t>
            </w:r>
          </w:p>
        </w:tc>
        <w:tc>
          <w:tcPr>
            <w:tcW w:w="3175" w:type="dxa"/>
            <w:gridSpan w:val="1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2017年8月-10月</w:t>
            </w:r>
          </w:p>
        </w:tc>
      </w:tr>
      <w:tr w:rsidR="00C84811" w:rsidRPr="004C29D3" w:rsidTr="009F3C8C">
        <w:tblPrEx>
          <w:tblLook w:val="04A0"/>
        </w:tblPrEx>
        <w:trPr>
          <w:jc w:val="center"/>
        </w:trPr>
        <w:tc>
          <w:tcPr>
            <w:tcW w:w="699" w:type="dxa"/>
            <w:vAlign w:val="center"/>
          </w:tcPr>
          <w:p w:rsidR="00C84811" w:rsidRPr="004C29D3" w:rsidRDefault="00C84811" w:rsidP="009D083D">
            <w:pPr>
              <w:pStyle w:val="11"/>
              <w:numPr>
                <w:ilvl w:val="0"/>
                <w:numId w:val="2"/>
              </w:numPr>
              <w:adjustRightInd w:val="0"/>
              <w:snapToGrid w:val="0"/>
              <w:ind w:firstLineChars="0"/>
              <w:rPr>
                <w:rFonts w:asciiTheme="minorEastAsia" w:eastAsiaTheme="minorEastAsia" w:hAnsiTheme="minorEastAsia" w:cs="Times New Roman"/>
                <w:color w:val="000000" w:themeColor="text1"/>
                <w:kern w:val="0"/>
              </w:rPr>
            </w:pPr>
          </w:p>
        </w:tc>
        <w:tc>
          <w:tcPr>
            <w:tcW w:w="1853" w:type="dxa"/>
            <w:gridSpan w:val="4"/>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PT-SJDB-003-2017</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木种鉴定</w:t>
            </w: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木种鉴定</w:t>
            </w:r>
          </w:p>
        </w:tc>
        <w:tc>
          <w:tcPr>
            <w:tcW w:w="1843" w:type="dxa"/>
            <w:gridSpan w:val="1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051701</w:t>
            </w:r>
          </w:p>
        </w:tc>
        <w:tc>
          <w:tcPr>
            <w:tcW w:w="3175" w:type="dxa"/>
            <w:gridSpan w:val="1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2017年8月-10月</w:t>
            </w:r>
          </w:p>
        </w:tc>
      </w:tr>
      <w:tr w:rsidR="00C84811" w:rsidRPr="004C29D3" w:rsidTr="009F3C8C">
        <w:tblPrEx>
          <w:tblLook w:val="04A0"/>
        </w:tblPrEx>
        <w:trPr>
          <w:jc w:val="center"/>
        </w:trPr>
        <w:tc>
          <w:tcPr>
            <w:tcW w:w="699" w:type="dxa"/>
            <w:tcBorders>
              <w:bottom w:val="single" w:sz="4" w:space="0" w:color="auto"/>
            </w:tcBorders>
            <w:vAlign w:val="center"/>
          </w:tcPr>
          <w:p w:rsidR="00C84811" w:rsidRPr="004C29D3" w:rsidRDefault="00C84811" w:rsidP="009D083D">
            <w:pPr>
              <w:pStyle w:val="11"/>
              <w:numPr>
                <w:ilvl w:val="0"/>
                <w:numId w:val="2"/>
              </w:numPr>
              <w:adjustRightInd w:val="0"/>
              <w:snapToGrid w:val="0"/>
              <w:ind w:firstLineChars="0"/>
              <w:rPr>
                <w:rFonts w:asciiTheme="minorEastAsia" w:eastAsiaTheme="minorEastAsia" w:hAnsiTheme="minorEastAsia" w:cs="Times New Roman"/>
                <w:color w:val="000000" w:themeColor="text1"/>
                <w:kern w:val="0"/>
              </w:rPr>
            </w:pPr>
          </w:p>
        </w:tc>
        <w:tc>
          <w:tcPr>
            <w:tcW w:w="1853" w:type="dxa"/>
            <w:gridSpan w:val="4"/>
            <w:tcBorders>
              <w:bottom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spacing w:val="-6"/>
                <w:kern w:val="0"/>
              </w:rPr>
            </w:pPr>
            <w:r w:rsidRPr="004C29D3">
              <w:rPr>
                <w:rFonts w:asciiTheme="minorEastAsia" w:eastAsiaTheme="minorEastAsia" w:hAnsiTheme="minorEastAsia" w:cs="Times New Roman"/>
                <w:color w:val="000000" w:themeColor="text1"/>
                <w:spacing w:val="-6"/>
                <w:kern w:val="0"/>
              </w:rPr>
              <w:t>PT-DDYB-001-2017</w:t>
            </w:r>
          </w:p>
        </w:tc>
        <w:tc>
          <w:tcPr>
            <w:tcW w:w="4526" w:type="dxa"/>
            <w:gridSpan w:val="7"/>
            <w:tcBorders>
              <w:bottom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塑料外壳式断路器1.3In动作特性</w:t>
            </w:r>
          </w:p>
        </w:tc>
        <w:tc>
          <w:tcPr>
            <w:tcW w:w="3260" w:type="dxa"/>
            <w:gridSpan w:val="6"/>
            <w:tcBorders>
              <w:bottom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电学试验</w:t>
            </w:r>
          </w:p>
        </w:tc>
        <w:tc>
          <w:tcPr>
            <w:tcW w:w="1843" w:type="dxa"/>
            <w:gridSpan w:val="10"/>
            <w:tcBorders>
              <w:bottom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050302</w:t>
            </w:r>
          </w:p>
        </w:tc>
        <w:tc>
          <w:tcPr>
            <w:tcW w:w="3175" w:type="dxa"/>
            <w:gridSpan w:val="10"/>
            <w:tcBorders>
              <w:bottom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2017年8月-10月</w:t>
            </w:r>
          </w:p>
        </w:tc>
      </w:tr>
      <w:tr w:rsidR="00C84811" w:rsidRPr="004C29D3" w:rsidTr="009F3C8C">
        <w:tblPrEx>
          <w:tblLook w:val="04A0"/>
        </w:tblPrEx>
        <w:trPr>
          <w:trHeight w:val="578"/>
          <w:jc w:val="center"/>
        </w:trPr>
        <w:tc>
          <w:tcPr>
            <w:tcW w:w="699" w:type="dxa"/>
            <w:shd w:val="clear" w:color="auto" w:fill="D9D9D9" w:themeFill="background1" w:themeFillShade="D9"/>
            <w:vAlign w:val="center"/>
          </w:tcPr>
          <w:p w:rsidR="00C84811" w:rsidRPr="004C29D3" w:rsidRDefault="00C84811" w:rsidP="00907E28">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hint="eastAsia"/>
                <w:color w:val="000000" w:themeColor="text1"/>
                <w:kern w:val="0"/>
              </w:rPr>
              <w:t>23</w:t>
            </w:r>
          </w:p>
        </w:tc>
        <w:tc>
          <w:tcPr>
            <w:tcW w:w="1853" w:type="dxa"/>
            <w:gridSpan w:val="4"/>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机构名称</w:t>
            </w:r>
          </w:p>
        </w:tc>
        <w:tc>
          <w:tcPr>
            <w:tcW w:w="4526" w:type="dxa"/>
            <w:gridSpan w:val="7"/>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上海电器设备检测所</w:t>
            </w:r>
          </w:p>
        </w:tc>
        <w:tc>
          <w:tcPr>
            <w:tcW w:w="3260" w:type="dxa"/>
            <w:gridSpan w:val="6"/>
            <w:shd w:val="clear" w:color="auto" w:fill="D9D9D9" w:themeFill="background1" w:themeFillShade="D9"/>
            <w:vAlign w:val="center"/>
          </w:tcPr>
          <w:p w:rsidR="00C84811" w:rsidRPr="004C29D3" w:rsidRDefault="00C84811" w:rsidP="002A3A80">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能力验证提供者认可证书信息</w:t>
            </w:r>
          </w:p>
        </w:tc>
        <w:tc>
          <w:tcPr>
            <w:tcW w:w="5018" w:type="dxa"/>
            <w:gridSpan w:val="20"/>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CNAS PT0045</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 系 人</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艾云</w:t>
            </w:r>
          </w:p>
        </w:tc>
        <w:tc>
          <w:tcPr>
            <w:tcW w:w="3260" w:type="dxa"/>
            <w:gridSpan w:val="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联系方式</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021-62574990-526</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电子邮箱</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aiyun@seari.com.cn</w:t>
            </w: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机构网站（如有）</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http://www.stiee.com</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报名方式（如有）</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登陆http://www.stiee.com “能力验证”专栏,下载《能力验证计划报名表》，签字盖章后将报名表签字盖章扫描版及word版一并发送至aiyun@seari.com.cn。</w:t>
            </w: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其他信息（如有）</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p>
        </w:tc>
      </w:tr>
      <w:tr w:rsidR="00C84811" w:rsidRPr="004C29D3" w:rsidTr="009F3C8C">
        <w:tblPrEx>
          <w:tblLook w:val="04A0"/>
        </w:tblPrEx>
        <w:trPr>
          <w:jc w:val="center"/>
        </w:trPr>
        <w:tc>
          <w:tcPr>
            <w:tcW w:w="699" w:type="dxa"/>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br w:type="page"/>
            </w:r>
            <w:r w:rsidRPr="004C29D3">
              <w:rPr>
                <w:rFonts w:asciiTheme="minorEastAsia" w:eastAsiaTheme="minorEastAsia" w:hAnsiTheme="minorEastAsia" w:cs="Times New Roman"/>
                <w:color w:val="000000" w:themeColor="text1"/>
                <w:kern w:val="0"/>
              </w:rPr>
              <w:br w:type="page"/>
              <w:t>序号</w:t>
            </w:r>
          </w:p>
        </w:tc>
        <w:tc>
          <w:tcPr>
            <w:tcW w:w="1853" w:type="dxa"/>
            <w:gridSpan w:val="4"/>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2416" w:type="dxa"/>
            <w:gridSpan w:val="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844" w:type="dxa"/>
            <w:gridSpan w:val="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w:t>
            </w:r>
          </w:p>
        </w:tc>
        <w:tc>
          <w:tcPr>
            <w:tcW w:w="1853" w:type="dxa"/>
            <w:gridSpan w:val="4"/>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STIEE2017-PT01</w:t>
            </w:r>
          </w:p>
        </w:tc>
        <w:tc>
          <w:tcPr>
            <w:tcW w:w="4526" w:type="dxa"/>
            <w:gridSpan w:val="7"/>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低压电器温升与功耗测试</w:t>
            </w:r>
          </w:p>
        </w:tc>
        <w:tc>
          <w:tcPr>
            <w:tcW w:w="2416" w:type="dxa"/>
            <w:gridSpan w:val="3"/>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温升值</w:t>
            </w:r>
          </w:p>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功耗值</w:t>
            </w:r>
          </w:p>
        </w:tc>
        <w:tc>
          <w:tcPr>
            <w:tcW w:w="844" w:type="dxa"/>
            <w:gridSpan w:val="3"/>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电气/</w:t>
            </w:r>
          </w:p>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电学试验</w:t>
            </w:r>
          </w:p>
        </w:tc>
        <w:tc>
          <w:tcPr>
            <w:tcW w:w="5018" w:type="dxa"/>
            <w:gridSpan w:val="2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2017年5~7月</w:t>
            </w:r>
          </w:p>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报名截止：2017年4月30日</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w:t>
            </w:r>
          </w:p>
        </w:tc>
        <w:tc>
          <w:tcPr>
            <w:tcW w:w="1853" w:type="dxa"/>
            <w:gridSpan w:val="4"/>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STIEE2017-PT02</w:t>
            </w:r>
          </w:p>
        </w:tc>
        <w:tc>
          <w:tcPr>
            <w:tcW w:w="4526" w:type="dxa"/>
            <w:gridSpan w:val="7"/>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低压电器泄漏电流测试</w:t>
            </w:r>
          </w:p>
        </w:tc>
        <w:tc>
          <w:tcPr>
            <w:tcW w:w="2416" w:type="dxa"/>
            <w:gridSpan w:val="3"/>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泄漏电流值</w:t>
            </w:r>
          </w:p>
        </w:tc>
        <w:tc>
          <w:tcPr>
            <w:tcW w:w="844" w:type="dxa"/>
            <w:gridSpan w:val="3"/>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电气/</w:t>
            </w:r>
          </w:p>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电学</w:t>
            </w:r>
            <w:r w:rsidRPr="004C29D3">
              <w:rPr>
                <w:rFonts w:asciiTheme="minorEastAsia" w:eastAsiaTheme="minorEastAsia" w:hAnsiTheme="minorEastAsia" w:cs="Times New Roman"/>
                <w:color w:val="000000" w:themeColor="text1"/>
                <w:kern w:val="0"/>
              </w:rPr>
              <w:lastRenderedPageBreak/>
              <w:t>试验</w:t>
            </w:r>
          </w:p>
        </w:tc>
        <w:tc>
          <w:tcPr>
            <w:tcW w:w="5018" w:type="dxa"/>
            <w:gridSpan w:val="2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lastRenderedPageBreak/>
              <w:t>2017年5~7月</w:t>
            </w:r>
          </w:p>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报名截止：2017年4月30日</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lastRenderedPageBreak/>
              <w:t>3</w:t>
            </w:r>
          </w:p>
        </w:tc>
        <w:tc>
          <w:tcPr>
            <w:tcW w:w="1853" w:type="dxa"/>
            <w:gridSpan w:val="4"/>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STIEE2017-PT03</w:t>
            </w:r>
          </w:p>
        </w:tc>
        <w:tc>
          <w:tcPr>
            <w:tcW w:w="4526" w:type="dxa"/>
            <w:gridSpan w:val="7"/>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低压电器脱扣时间测试</w:t>
            </w:r>
          </w:p>
        </w:tc>
        <w:tc>
          <w:tcPr>
            <w:tcW w:w="2416" w:type="dxa"/>
            <w:gridSpan w:val="3"/>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脱扣时间</w:t>
            </w:r>
          </w:p>
        </w:tc>
        <w:tc>
          <w:tcPr>
            <w:tcW w:w="844" w:type="dxa"/>
            <w:gridSpan w:val="3"/>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电气/</w:t>
            </w:r>
          </w:p>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电学试验</w:t>
            </w:r>
          </w:p>
        </w:tc>
        <w:tc>
          <w:tcPr>
            <w:tcW w:w="5018" w:type="dxa"/>
            <w:gridSpan w:val="2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2017年7~9月</w:t>
            </w:r>
          </w:p>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报名截止：2017年6月30日</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4</w:t>
            </w:r>
          </w:p>
        </w:tc>
        <w:tc>
          <w:tcPr>
            <w:tcW w:w="1853" w:type="dxa"/>
            <w:gridSpan w:val="4"/>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STIEE2017-PT04</w:t>
            </w:r>
          </w:p>
        </w:tc>
        <w:tc>
          <w:tcPr>
            <w:tcW w:w="4526" w:type="dxa"/>
            <w:gridSpan w:val="7"/>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电能质量（谐波电流）测试</w:t>
            </w:r>
          </w:p>
        </w:tc>
        <w:tc>
          <w:tcPr>
            <w:tcW w:w="2416" w:type="dxa"/>
            <w:gridSpan w:val="3"/>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谐波次数</w:t>
            </w:r>
          </w:p>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谐波分量</w:t>
            </w:r>
          </w:p>
        </w:tc>
        <w:tc>
          <w:tcPr>
            <w:tcW w:w="844" w:type="dxa"/>
            <w:gridSpan w:val="3"/>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电气/</w:t>
            </w:r>
          </w:p>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电学试验</w:t>
            </w:r>
          </w:p>
        </w:tc>
        <w:tc>
          <w:tcPr>
            <w:tcW w:w="5018" w:type="dxa"/>
            <w:gridSpan w:val="2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2017年7~12月</w:t>
            </w:r>
          </w:p>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报名截止：2017年6月30日</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5</w:t>
            </w:r>
          </w:p>
        </w:tc>
        <w:tc>
          <w:tcPr>
            <w:tcW w:w="1853" w:type="dxa"/>
            <w:gridSpan w:val="4"/>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STIEE2017-PT05</w:t>
            </w:r>
          </w:p>
        </w:tc>
        <w:tc>
          <w:tcPr>
            <w:tcW w:w="4526" w:type="dxa"/>
            <w:gridSpan w:val="7"/>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电气产品接地电阻测试</w:t>
            </w:r>
          </w:p>
        </w:tc>
        <w:tc>
          <w:tcPr>
            <w:tcW w:w="2416" w:type="dxa"/>
            <w:gridSpan w:val="3"/>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接地电阻值</w:t>
            </w:r>
          </w:p>
        </w:tc>
        <w:tc>
          <w:tcPr>
            <w:tcW w:w="844" w:type="dxa"/>
            <w:gridSpan w:val="3"/>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电气/</w:t>
            </w:r>
          </w:p>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电学试验</w:t>
            </w:r>
          </w:p>
        </w:tc>
        <w:tc>
          <w:tcPr>
            <w:tcW w:w="5018" w:type="dxa"/>
            <w:gridSpan w:val="2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2017年7~9月</w:t>
            </w:r>
          </w:p>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报名截止：2017年6月30日</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6</w:t>
            </w:r>
          </w:p>
        </w:tc>
        <w:tc>
          <w:tcPr>
            <w:tcW w:w="1853" w:type="dxa"/>
            <w:gridSpan w:val="4"/>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STIEE2017-PT06</w:t>
            </w:r>
          </w:p>
        </w:tc>
        <w:tc>
          <w:tcPr>
            <w:tcW w:w="4526" w:type="dxa"/>
            <w:gridSpan w:val="7"/>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辐射骚扰测试</w:t>
            </w:r>
          </w:p>
        </w:tc>
        <w:tc>
          <w:tcPr>
            <w:tcW w:w="2416" w:type="dxa"/>
            <w:gridSpan w:val="3"/>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辐射骚扰值</w:t>
            </w:r>
          </w:p>
        </w:tc>
        <w:tc>
          <w:tcPr>
            <w:tcW w:w="844" w:type="dxa"/>
            <w:gridSpan w:val="3"/>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电气/</w:t>
            </w:r>
          </w:p>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电磁兼容</w:t>
            </w:r>
          </w:p>
        </w:tc>
        <w:tc>
          <w:tcPr>
            <w:tcW w:w="5018" w:type="dxa"/>
            <w:gridSpan w:val="2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2017年5~11月</w:t>
            </w:r>
          </w:p>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报名截止：2017年4月30日</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7</w:t>
            </w:r>
          </w:p>
        </w:tc>
        <w:tc>
          <w:tcPr>
            <w:tcW w:w="1853" w:type="dxa"/>
            <w:gridSpan w:val="4"/>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STIEE2017-PT07</w:t>
            </w:r>
          </w:p>
        </w:tc>
        <w:tc>
          <w:tcPr>
            <w:tcW w:w="4526" w:type="dxa"/>
            <w:gridSpan w:val="7"/>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电气间隙与爬电距离测试</w:t>
            </w:r>
          </w:p>
        </w:tc>
        <w:tc>
          <w:tcPr>
            <w:tcW w:w="2416" w:type="dxa"/>
            <w:gridSpan w:val="3"/>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电气间隙</w:t>
            </w:r>
          </w:p>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爬电距离</w:t>
            </w:r>
          </w:p>
        </w:tc>
        <w:tc>
          <w:tcPr>
            <w:tcW w:w="844" w:type="dxa"/>
            <w:gridSpan w:val="3"/>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电气/</w:t>
            </w:r>
          </w:p>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结构判定</w:t>
            </w:r>
          </w:p>
        </w:tc>
        <w:tc>
          <w:tcPr>
            <w:tcW w:w="5018" w:type="dxa"/>
            <w:gridSpan w:val="2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2017年7~9月</w:t>
            </w:r>
          </w:p>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报名截止：2017年6月30日</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8</w:t>
            </w:r>
          </w:p>
        </w:tc>
        <w:tc>
          <w:tcPr>
            <w:tcW w:w="1853" w:type="dxa"/>
            <w:gridSpan w:val="4"/>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STIEE2017-PT08</w:t>
            </w:r>
          </w:p>
        </w:tc>
        <w:tc>
          <w:tcPr>
            <w:tcW w:w="4526" w:type="dxa"/>
            <w:gridSpan w:val="7"/>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电动机温升试验</w:t>
            </w:r>
          </w:p>
        </w:tc>
        <w:tc>
          <w:tcPr>
            <w:tcW w:w="2416" w:type="dxa"/>
            <w:gridSpan w:val="3"/>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温升值</w:t>
            </w:r>
          </w:p>
        </w:tc>
        <w:tc>
          <w:tcPr>
            <w:tcW w:w="844" w:type="dxa"/>
            <w:gridSpan w:val="3"/>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电气/</w:t>
            </w:r>
          </w:p>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电学试验</w:t>
            </w:r>
          </w:p>
        </w:tc>
        <w:tc>
          <w:tcPr>
            <w:tcW w:w="5018" w:type="dxa"/>
            <w:gridSpan w:val="2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2017年5~7月</w:t>
            </w:r>
          </w:p>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报名截止：2017年4月30日</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9</w:t>
            </w:r>
          </w:p>
        </w:tc>
        <w:tc>
          <w:tcPr>
            <w:tcW w:w="1853" w:type="dxa"/>
            <w:gridSpan w:val="4"/>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STIEE2017-PT09</w:t>
            </w:r>
          </w:p>
        </w:tc>
        <w:tc>
          <w:tcPr>
            <w:tcW w:w="4526" w:type="dxa"/>
            <w:gridSpan w:val="7"/>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绝缘材料电气强度测试</w:t>
            </w:r>
          </w:p>
        </w:tc>
        <w:tc>
          <w:tcPr>
            <w:tcW w:w="2416" w:type="dxa"/>
            <w:gridSpan w:val="3"/>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电气强度值</w:t>
            </w:r>
          </w:p>
        </w:tc>
        <w:tc>
          <w:tcPr>
            <w:tcW w:w="844" w:type="dxa"/>
            <w:gridSpan w:val="3"/>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电气/</w:t>
            </w:r>
          </w:p>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电学试验</w:t>
            </w:r>
          </w:p>
        </w:tc>
        <w:tc>
          <w:tcPr>
            <w:tcW w:w="5018" w:type="dxa"/>
            <w:gridSpan w:val="2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2017年5~7月</w:t>
            </w:r>
          </w:p>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报名截止：2017年4月30日</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10</w:t>
            </w:r>
          </w:p>
        </w:tc>
        <w:tc>
          <w:tcPr>
            <w:tcW w:w="1853" w:type="dxa"/>
            <w:gridSpan w:val="4"/>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STIEE2017-PT10</w:t>
            </w:r>
          </w:p>
        </w:tc>
        <w:tc>
          <w:tcPr>
            <w:tcW w:w="4526" w:type="dxa"/>
            <w:gridSpan w:val="7"/>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灼热丝试验</w:t>
            </w:r>
          </w:p>
        </w:tc>
        <w:tc>
          <w:tcPr>
            <w:tcW w:w="2416" w:type="dxa"/>
            <w:gridSpan w:val="3"/>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灼热丝试验</w:t>
            </w:r>
          </w:p>
        </w:tc>
        <w:tc>
          <w:tcPr>
            <w:tcW w:w="844" w:type="dxa"/>
            <w:gridSpan w:val="3"/>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电气/</w:t>
            </w:r>
          </w:p>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材料试验</w:t>
            </w:r>
          </w:p>
        </w:tc>
        <w:tc>
          <w:tcPr>
            <w:tcW w:w="5018" w:type="dxa"/>
            <w:gridSpan w:val="2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2017年5~7月</w:t>
            </w:r>
          </w:p>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报名截止：2017年4月30日</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11</w:t>
            </w:r>
          </w:p>
        </w:tc>
        <w:tc>
          <w:tcPr>
            <w:tcW w:w="1853" w:type="dxa"/>
            <w:gridSpan w:val="4"/>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STIEE2017-PT11</w:t>
            </w:r>
          </w:p>
        </w:tc>
        <w:tc>
          <w:tcPr>
            <w:tcW w:w="4526" w:type="dxa"/>
            <w:gridSpan w:val="7"/>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50W垂直火焰燃烧试验</w:t>
            </w:r>
          </w:p>
        </w:tc>
        <w:tc>
          <w:tcPr>
            <w:tcW w:w="2416" w:type="dxa"/>
            <w:gridSpan w:val="3"/>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50W垂直火焰燃烧试验</w:t>
            </w:r>
          </w:p>
        </w:tc>
        <w:tc>
          <w:tcPr>
            <w:tcW w:w="844" w:type="dxa"/>
            <w:gridSpan w:val="3"/>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电气/</w:t>
            </w:r>
          </w:p>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材料试验</w:t>
            </w:r>
          </w:p>
        </w:tc>
        <w:tc>
          <w:tcPr>
            <w:tcW w:w="5018" w:type="dxa"/>
            <w:gridSpan w:val="2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2017年7~9月</w:t>
            </w:r>
          </w:p>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报名截止：2017年6月30日</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12</w:t>
            </w:r>
          </w:p>
        </w:tc>
        <w:tc>
          <w:tcPr>
            <w:tcW w:w="1853" w:type="dxa"/>
            <w:gridSpan w:val="4"/>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STIEE2017-PT12</w:t>
            </w:r>
          </w:p>
        </w:tc>
        <w:tc>
          <w:tcPr>
            <w:tcW w:w="4526" w:type="dxa"/>
            <w:gridSpan w:val="7"/>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电工电子产品高温试验</w:t>
            </w:r>
          </w:p>
        </w:tc>
        <w:tc>
          <w:tcPr>
            <w:tcW w:w="2416" w:type="dxa"/>
            <w:gridSpan w:val="3"/>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高温试验</w:t>
            </w:r>
          </w:p>
        </w:tc>
        <w:tc>
          <w:tcPr>
            <w:tcW w:w="844" w:type="dxa"/>
            <w:gridSpan w:val="3"/>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电气/</w:t>
            </w:r>
          </w:p>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lastRenderedPageBreak/>
              <w:t>性能测试</w:t>
            </w:r>
          </w:p>
        </w:tc>
        <w:tc>
          <w:tcPr>
            <w:tcW w:w="5018" w:type="dxa"/>
            <w:gridSpan w:val="2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lastRenderedPageBreak/>
              <w:t>2017年7~9月</w:t>
            </w:r>
          </w:p>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lastRenderedPageBreak/>
              <w:t>报名截止：2017年6月30日</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lastRenderedPageBreak/>
              <w:t>13</w:t>
            </w:r>
          </w:p>
        </w:tc>
        <w:tc>
          <w:tcPr>
            <w:tcW w:w="1853" w:type="dxa"/>
            <w:gridSpan w:val="4"/>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STIEE2017-PT13</w:t>
            </w:r>
          </w:p>
        </w:tc>
        <w:tc>
          <w:tcPr>
            <w:tcW w:w="4526" w:type="dxa"/>
            <w:gridSpan w:val="7"/>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光伏并网逆变器谐波与波形畸变测量</w:t>
            </w:r>
          </w:p>
        </w:tc>
        <w:tc>
          <w:tcPr>
            <w:tcW w:w="2416" w:type="dxa"/>
            <w:gridSpan w:val="3"/>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总电流谐波含有率</w:t>
            </w:r>
          </w:p>
        </w:tc>
        <w:tc>
          <w:tcPr>
            <w:tcW w:w="844" w:type="dxa"/>
            <w:gridSpan w:val="3"/>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电气/</w:t>
            </w:r>
          </w:p>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性能测试</w:t>
            </w:r>
          </w:p>
        </w:tc>
        <w:tc>
          <w:tcPr>
            <w:tcW w:w="5018" w:type="dxa"/>
            <w:gridSpan w:val="2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2017年7~12月</w:t>
            </w:r>
          </w:p>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报名截止：2017年6月30日</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14</w:t>
            </w:r>
          </w:p>
        </w:tc>
        <w:tc>
          <w:tcPr>
            <w:tcW w:w="1853" w:type="dxa"/>
            <w:gridSpan w:val="4"/>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STIEE2017-PT14</w:t>
            </w:r>
          </w:p>
        </w:tc>
        <w:tc>
          <w:tcPr>
            <w:tcW w:w="4526" w:type="dxa"/>
            <w:gridSpan w:val="7"/>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交流充电桩充电连接控制时序测量</w:t>
            </w:r>
          </w:p>
        </w:tc>
        <w:tc>
          <w:tcPr>
            <w:tcW w:w="2416" w:type="dxa"/>
            <w:gridSpan w:val="3"/>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充电连接控制时序</w:t>
            </w:r>
          </w:p>
        </w:tc>
        <w:tc>
          <w:tcPr>
            <w:tcW w:w="844" w:type="dxa"/>
            <w:gridSpan w:val="3"/>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电气/</w:t>
            </w:r>
          </w:p>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性能测试</w:t>
            </w:r>
          </w:p>
        </w:tc>
        <w:tc>
          <w:tcPr>
            <w:tcW w:w="5018" w:type="dxa"/>
            <w:gridSpan w:val="2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2017年7~12月</w:t>
            </w:r>
          </w:p>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报名截止：2017年6月30日</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15</w:t>
            </w:r>
          </w:p>
        </w:tc>
        <w:tc>
          <w:tcPr>
            <w:tcW w:w="1853" w:type="dxa"/>
            <w:gridSpan w:val="4"/>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STIEE2017-PT15</w:t>
            </w:r>
          </w:p>
        </w:tc>
        <w:tc>
          <w:tcPr>
            <w:tcW w:w="4526" w:type="dxa"/>
            <w:gridSpan w:val="7"/>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工业机器人轨迹特性测试</w:t>
            </w:r>
          </w:p>
        </w:tc>
        <w:tc>
          <w:tcPr>
            <w:tcW w:w="2416" w:type="dxa"/>
            <w:gridSpan w:val="3"/>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轨迹重复性</w:t>
            </w:r>
          </w:p>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轨迹准确度</w:t>
            </w:r>
          </w:p>
        </w:tc>
        <w:tc>
          <w:tcPr>
            <w:tcW w:w="844" w:type="dxa"/>
            <w:gridSpan w:val="3"/>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电气/</w:t>
            </w:r>
          </w:p>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性能测试</w:t>
            </w:r>
          </w:p>
        </w:tc>
        <w:tc>
          <w:tcPr>
            <w:tcW w:w="5018" w:type="dxa"/>
            <w:gridSpan w:val="2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2017年7~10月</w:t>
            </w:r>
          </w:p>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报名截止：2017年6月30日</w:t>
            </w:r>
          </w:p>
        </w:tc>
      </w:tr>
      <w:tr w:rsidR="00C84811" w:rsidRPr="004C29D3" w:rsidTr="009F3C8C">
        <w:tblPrEx>
          <w:tblLook w:val="04A0"/>
        </w:tblPrEx>
        <w:trPr>
          <w:trHeight w:val="578"/>
          <w:jc w:val="center"/>
        </w:trPr>
        <w:tc>
          <w:tcPr>
            <w:tcW w:w="699" w:type="dxa"/>
            <w:shd w:val="clear" w:color="auto" w:fill="D9D9D9" w:themeFill="background1" w:themeFillShade="D9"/>
            <w:vAlign w:val="center"/>
          </w:tcPr>
          <w:p w:rsidR="00C84811" w:rsidRPr="004C29D3" w:rsidRDefault="00C84811" w:rsidP="00907E28">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w:t>
            </w:r>
            <w:r w:rsidRPr="004C29D3">
              <w:rPr>
                <w:rFonts w:asciiTheme="minorEastAsia" w:eastAsiaTheme="minorEastAsia" w:hAnsiTheme="minorEastAsia" w:cs="Times New Roman" w:hint="eastAsia"/>
                <w:color w:val="000000" w:themeColor="text1"/>
                <w:kern w:val="0"/>
              </w:rPr>
              <w:t>4</w:t>
            </w:r>
          </w:p>
        </w:tc>
        <w:tc>
          <w:tcPr>
            <w:tcW w:w="1853" w:type="dxa"/>
            <w:gridSpan w:val="4"/>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机构名称</w:t>
            </w:r>
          </w:p>
        </w:tc>
        <w:tc>
          <w:tcPr>
            <w:tcW w:w="4526" w:type="dxa"/>
            <w:gridSpan w:val="7"/>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北京市公安局刑事侦查总队八大队</w:t>
            </w:r>
          </w:p>
        </w:tc>
        <w:tc>
          <w:tcPr>
            <w:tcW w:w="3260" w:type="dxa"/>
            <w:gridSpan w:val="6"/>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能力验证提供者认可证书信息</w:t>
            </w:r>
          </w:p>
        </w:tc>
        <w:tc>
          <w:tcPr>
            <w:tcW w:w="5018" w:type="dxa"/>
            <w:gridSpan w:val="20"/>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北京市公安局刑事侦查总队八大队PT0046</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联系人</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杨科</w:t>
            </w:r>
          </w:p>
        </w:tc>
        <w:tc>
          <w:tcPr>
            <w:tcW w:w="3260" w:type="dxa"/>
            <w:gridSpan w:val="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联系方式</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010-83994894</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电子邮箱</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bjfyzx@sina.com</w:t>
            </w: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机构网站（如有）</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报名方式（如有）</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其他信息（如有）</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p>
        </w:tc>
      </w:tr>
      <w:tr w:rsidR="00C84811" w:rsidRPr="004C29D3" w:rsidTr="009F3C8C">
        <w:tblPrEx>
          <w:tblLook w:val="04A0"/>
        </w:tblPrEx>
        <w:trPr>
          <w:jc w:val="center"/>
        </w:trPr>
        <w:tc>
          <w:tcPr>
            <w:tcW w:w="699" w:type="dxa"/>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序号</w:t>
            </w:r>
          </w:p>
        </w:tc>
        <w:tc>
          <w:tcPr>
            <w:tcW w:w="1853" w:type="dxa"/>
            <w:gridSpan w:val="4"/>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1843" w:type="dxa"/>
            <w:gridSpan w:val="1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3175" w:type="dxa"/>
            <w:gridSpan w:val="1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Style2"/>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1</w:t>
            </w:r>
          </w:p>
        </w:tc>
        <w:tc>
          <w:tcPr>
            <w:tcW w:w="1853" w:type="dxa"/>
            <w:gridSpan w:val="4"/>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FYPT010</w:t>
            </w:r>
          </w:p>
        </w:tc>
        <w:tc>
          <w:tcPr>
            <w:tcW w:w="4526" w:type="dxa"/>
            <w:gridSpan w:val="7"/>
            <w:vAlign w:val="center"/>
          </w:tcPr>
          <w:p w:rsidR="00C84811" w:rsidRPr="004C29D3" w:rsidRDefault="00C84811" w:rsidP="009D083D">
            <w:pPr>
              <w:pStyle w:val="Style2"/>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法医病理学模拟鉴定</w:t>
            </w:r>
          </w:p>
        </w:tc>
        <w:tc>
          <w:tcPr>
            <w:tcW w:w="3260" w:type="dxa"/>
            <w:gridSpan w:val="6"/>
            <w:vAlign w:val="center"/>
          </w:tcPr>
          <w:p w:rsidR="00C84811" w:rsidRPr="004C29D3" w:rsidRDefault="00C84811" w:rsidP="009D083D">
            <w:pPr>
              <w:pStyle w:val="Style2"/>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死亡原因鉴定／致伤工具推断／死亡方式推断</w:t>
            </w:r>
          </w:p>
        </w:tc>
        <w:tc>
          <w:tcPr>
            <w:tcW w:w="1843" w:type="dxa"/>
            <w:gridSpan w:val="10"/>
            <w:vAlign w:val="center"/>
          </w:tcPr>
          <w:p w:rsidR="00C84811" w:rsidRPr="004C29D3" w:rsidRDefault="00C84811" w:rsidP="009D083D">
            <w:pPr>
              <w:pStyle w:val="Style2"/>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１.１.１／１.１.４／１.１.５</w:t>
            </w:r>
          </w:p>
        </w:tc>
        <w:tc>
          <w:tcPr>
            <w:tcW w:w="3175" w:type="dxa"/>
            <w:gridSpan w:val="10"/>
            <w:vAlign w:val="center"/>
          </w:tcPr>
          <w:p w:rsidR="00C84811" w:rsidRPr="004C29D3" w:rsidRDefault="00C84811" w:rsidP="009D083D">
            <w:pPr>
              <w:pStyle w:val="Style2"/>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2017年6月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Style2"/>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2</w:t>
            </w:r>
          </w:p>
        </w:tc>
        <w:tc>
          <w:tcPr>
            <w:tcW w:w="1853" w:type="dxa"/>
            <w:gridSpan w:val="4"/>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FYPT011</w:t>
            </w:r>
          </w:p>
        </w:tc>
        <w:tc>
          <w:tcPr>
            <w:tcW w:w="4526" w:type="dxa"/>
            <w:gridSpan w:val="7"/>
            <w:vAlign w:val="center"/>
          </w:tcPr>
          <w:p w:rsidR="00C84811" w:rsidRPr="004C29D3" w:rsidRDefault="00C84811" w:rsidP="009D083D">
            <w:pPr>
              <w:pStyle w:val="Style2"/>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人体损伤程度模拟鉴定</w:t>
            </w:r>
          </w:p>
        </w:tc>
        <w:tc>
          <w:tcPr>
            <w:tcW w:w="3260" w:type="dxa"/>
            <w:gridSpan w:val="6"/>
            <w:vAlign w:val="center"/>
          </w:tcPr>
          <w:p w:rsidR="00C84811" w:rsidRPr="004C29D3" w:rsidRDefault="00C84811" w:rsidP="009D083D">
            <w:pPr>
              <w:pStyle w:val="Style2"/>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人体损伤程度</w:t>
            </w:r>
          </w:p>
        </w:tc>
        <w:tc>
          <w:tcPr>
            <w:tcW w:w="1843" w:type="dxa"/>
            <w:gridSpan w:val="10"/>
            <w:vAlign w:val="center"/>
          </w:tcPr>
          <w:p w:rsidR="00C84811" w:rsidRPr="004C29D3" w:rsidRDefault="00C84811" w:rsidP="009D083D">
            <w:pPr>
              <w:pStyle w:val="Style2"/>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１.３.１</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2017年6月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Style2"/>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3</w:t>
            </w:r>
          </w:p>
        </w:tc>
        <w:tc>
          <w:tcPr>
            <w:tcW w:w="1853" w:type="dxa"/>
            <w:gridSpan w:val="4"/>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FYPT012</w:t>
            </w:r>
          </w:p>
        </w:tc>
        <w:tc>
          <w:tcPr>
            <w:tcW w:w="4526" w:type="dxa"/>
            <w:gridSpan w:val="7"/>
            <w:vAlign w:val="center"/>
          </w:tcPr>
          <w:p w:rsidR="00C84811" w:rsidRPr="004C29D3" w:rsidRDefault="00C84811" w:rsidP="009D083D">
            <w:pPr>
              <w:pStyle w:val="Style2"/>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法医物证亲权鉴定（血斑）（二联体）</w:t>
            </w:r>
          </w:p>
        </w:tc>
        <w:tc>
          <w:tcPr>
            <w:tcW w:w="3260" w:type="dxa"/>
            <w:gridSpan w:val="6"/>
            <w:vAlign w:val="center"/>
          </w:tcPr>
          <w:p w:rsidR="00C84811" w:rsidRPr="004C29D3" w:rsidRDefault="00C84811" w:rsidP="009D083D">
            <w:pPr>
              <w:pStyle w:val="Style2"/>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常染色体STR检测</w:t>
            </w:r>
          </w:p>
        </w:tc>
        <w:tc>
          <w:tcPr>
            <w:tcW w:w="1843" w:type="dxa"/>
            <w:gridSpan w:val="10"/>
            <w:vAlign w:val="center"/>
          </w:tcPr>
          <w:p w:rsidR="00C84811" w:rsidRPr="004C29D3" w:rsidRDefault="00C84811" w:rsidP="009D083D">
            <w:pPr>
              <w:pStyle w:val="Style2"/>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1.4.4</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2017年6月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Style2"/>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4</w:t>
            </w:r>
          </w:p>
        </w:tc>
        <w:tc>
          <w:tcPr>
            <w:tcW w:w="1853" w:type="dxa"/>
            <w:gridSpan w:val="4"/>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FYPT013</w:t>
            </w:r>
          </w:p>
        </w:tc>
        <w:tc>
          <w:tcPr>
            <w:tcW w:w="4526" w:type="dxa"/>
            <w:gridSpan w:val="7"/>
            <w:vAlign w:val="center"/>
          </w:tcPr>
          <w:p w:rsidR="00C84811" w:rsidRPr="004C29D3" w:rsidRDefault="00C84811" w:rsidP="009D083D">
            <w:pPr>
              <w:pStyle w:val="Style2"/>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法医物证个体识别（骨粉）</w:t>
            </w:r>
          </w:p>
        </w:tc>
        <w:tc>
          <w:tcPr>
            <w:tcW w:w="3260" w:type="dxa"/>
            <w:gridSpan w:val="6"/>
            <w:vAlign w:val="center"/>
          </w:tcPr>
          <w:p w:rsidR="00C84811" w:rsidRPr="004C29D3" w:rsidRDefault="00C84811" w:rsidP="009D083D">
            <w:pPr>
              <w:pStyle w:val="Style2"/>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常染色体STR检测</w:t>
            </w:r>
          </w:p>
        </w:tc>
        <w:tc>
          <w:tcPr>
            <w:tcW w:w="1843" w:type="dxa"/>
            <w:gridSpan w:val="10"/>
            <w:vAlign w:val="center"/>
          </w:tcPr>
          <w:p w:rsidR="00C84811" w:rsidRPr="004C29D3" w:rsidRDefault="00C84811" w:rsidP="009D083D">
            <w:pPr>
              <w:pStyle w:val="Style2"/>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1.4.4</w:t>
            </w:r>
          </w:p>
        </w:tc>
        <w:tc>
          <w:tcPr>
            <w:tcW w:w="3175" w:type="dxa"/>
            <w:gridSpan w:val="1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2017年6月</w:t>
            </w:r>
          </w:p>
        </w:tc>
      </w:tr>
      <w:tr w:rsidR="00C84811" w:rsidRPr="004C29D3" w:rsidTr="009F3C8C">
        <w:tblPrEx>
          <w:tblLook w:val="04A0"/>
        </w:tblPrEx>
        <w:trPr>
          <w:trHeight w:val="366"/>
          <w:jc w:val="center"/>
        </w:trPr>
        <w:tc>
          <w:tcPr>
            <w:tcW w:w="699" w:type="dxa"/>
            <w:tcBorders>
              <w:bottom w:val="single" w:sz="4" w:space="0" w:color="auto"/>
            </w:tcBorders>
            <w:vAlign w:val="center"/>
          </w:tcPr>
          <w:p w:rsidR="00C84811" w:rsidRPr="004C29D3" w:rsidRDefault="00C84811" w:rsidP="009D083D">
            <w:pPr>
              <w:pStyle w:val="Style2"/>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5</w:t>
            </w:r>
          </w:p>
        </w:tc>
        <w:tc>
          <w:tcPr>
            <w:tcW w:w="1853" w:type="dxa"/>
            <w:gridSpan w:val="4"/>
            <w:tcBorders>
              <w:bottom w:val="single" w:sz="4" w:space="0" w:color="auto"/>
            </w:tcBorders>
            <w:vAlign w:val="center"/>
          </w:tcPr>
          <w:p w:rsidR="00C84811" w:rsidRPr="004C29D3" w:rsidRDefault="00C84811" w:rsidP="009D083D">
            <w:pPr>
              <w:pStyle w:val="Style2"/>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FYPT014</w:t>
            </w:r>
          </w:p>
        </w:tc>
        <w:tc>
          <w:tcPr>
            <w:tcW w:w="4526" w:type="dxa"/>
            <w:gridSpan w:val="7"/>
            <w:tcBorders>
              <w:bottom w:val="single" w:sz="4" w:space="0" w:color="auto"/>
            </w:tcBorders>
            <w:vAlign w:val="center"/>
          </w:tcPr>
          <w:p w:rsidR="00C84811" w:rsidRPr="004C29D3" w:rsidRDefault="00C84811" w:rsidP="009D083D">
            <w:pPr>
              <w:pStyle w:val="Style2"/>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血液中乙醇定性定量分析</w:t>
            </w:r>
          </w:p>
        </w:tc>
        <w:tc>
          <w:tcPr>
            <w:tcW w:w="3260" w:type="dxa"/>
            <w:gridSpan w:val="6"/>
            <w:tcBorders>
              <w:bottom w:val="single" w:sz="4" w:space="0" w:color="auto"/>
            </w:tcBorders>
            <w:vAlign w:val="center"/>
          </w:tcPr>
          <w:p w:rsidR="00C84811" w:rsidRPr="004C29D3" w:rsidRDefault="00C84811" w:rsidP="009D083D">
            <w:pPr>
              <w:pStyle w:val="Style2"/>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乙醇定性定量分析</w:t>
            </w:r>
          </w:p>
        </w:tc>
        <w:tc>
          <w:tcPr>
            <w:tcW w:w="1843" w:type="dxa"/>
            <w:gridSpan w:val="10"/>
            <w:tcBorders>
              <w:bottom w:val="single" w:sz="4" w:space="0" w:color="auto"/>
            </w:tcBorders>
            <w:vAlign w:val="center"/>
          </w:tcPr>
          <w:p w:rsidR="00C84811" w:rsidRPr="004C29D3" w:rsidRDefault="00C84811" w:rsidP="009D083D">
            <w:pPr>
              <w:pStyle w:val="Style2"/>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２.１.１</w:t>
            </w:r>
          </w:p>
        </w:tc>
        <w:tc>
          <w:tcPr>
            <w:tcW w:w="3175" w:type="dxa"/>
            <w:gridSpan w:val="10"/>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2017年6月</w:t>
            </w:r>
          </w:p>
        </w:tc>
      </w:tr>
      <w:tr w:rsidR="00C84811" w:rsidRPr="004C29D3" w:rsidTr="009F3C8C">
        <w:tblPrEx>
          <w:tblLook w:val="04A0"/>
        </w:tblPrEx>
        <w:trPr>
          <w:trHeight w:val="850"/>
          <w:jc w:val="center"/>
        </w:trPr>
        <w:tc>
          <w:tcPr>
            <w:tcW w:w="699" w:type="dxa"/>
            <w:shd w:val="clear" w:color="auto" w:fill="D9D9D9" w:themeFill="background1" w:themeFillShade="D9"/>
            <w:vAlign w:val="center"/>
          </w:tcPr>
          <w:p w:rsidR="00C84811" w:rsidRPr="004C29D3" w:rsidRDefault="00C84811" w:rsidP="00907E28">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w:t>
            </w:r>
            <w:r w:rsidRPr="004C29D3">
              <w:rPr>
                <w:rFonts w:asciiTheme="minorEastAsia" w:eastAsiaTheme="minorEastAsia" w:hAnsiTheme="minorEastAsia" w:cs="Times New Roman" w:hint="eastAsia"/>
                <w:color w:val="000000" w:themeColor="text1"/>
                <w:kern w:val="0"/>
              </w:rPr>
              <w:t>5</w:t>
            </w:r>
          </w:p>
        </w:tc>
        <w:tc>
          <w:tcPr>
            <w:tcW w:w="1853" w:type="dxa"/>
            <w:gridSpan w:val="4"/>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机构名称</w:t>
            </w:r>
          </w:p>
        </w:tc>
        <w:tc>
          <w:tcPr>
            <w:tcW w:w="4526" w:type="dxa"/>
            <w:gridSpan w:val="7"/>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泉州出入境检验检疫局综合技术服务中心</w:t>
            </w:r>
          </w:p>
        </w:tc>
        <w:tc>
          <w:tcPr>
            <w:tcW w:w="3260" w:type="dxa"/>
            <w:gridSpan w:val="6"/>
            <w:shd w:val="clear" w:color="auto" w:fill="D9D9D9" w:themeFill="background1" w:themeFillShade="D9"/>
            <w:vAlign w:val="center"/>
          </w:tcPr>
          <w:p w:rsidR="00C84811" w:rsidRPr="004C29D3" w:rsidRDefault="00C84811" w:rsidP="002A3A80">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能力验证提供者认可证书信息</w:t>
            </w:r>
          </w:p>
        </w:tc>
        <w:tc>
          <w:tcPr>
            <w:tcW w:w="5018" w:type="dxa"/>
            <w:gridSpan w:val="20"/>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CNAS PT0047</w:t>
            </w:r>
          </w:p>
        </w:tc>
      </w:tr>
      <w:tr w:rsidR="00C84811" w:rsidRPr="004C29D3" w:rsidTr="009F3C8C">
        <w:tblPrEx>
          <w:tblLook w:val="04A0"/>
        </w:tblPrEx>
        <w:trPr>
          <w:trHeight w:val="412"/>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联系人</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尤志勇/毛树禄</w:t>
            </w:r>
          </w:p>
        </w:tc>
        <w:tc>
          <w:tcPr>
            <w:tcW w:w="3260" w:type="dxa"/>
            <w:gridSpan w:val="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联系方式</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15260762730/13774856536</w:t>
            </w:r>
          </w:p>
        </w:tc>
      </w:tr>
      <w:tr w:rsidR="00C84811" w:rsidRPr="004C29D3" w:rsidTr="009F3C8C">
        <w:tblPrEx>
          <w:tblLook w:val="04A0"/>
        </w:tblPrEx>
        <w:trPr>
          <w:trHeight w:val="404"/>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lastRenderedPageBreak/>
              <w:t>电子邮箱</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newpop@foxmail.com/horsemsl@163.com</w:t>
            </w: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机构网站（如有）</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t>
            </w:r>
          </w:p>
        </w:tc>
      </w:tr>
      <w:tr w:rsidR="00C84811" w:rsidRPr="004C29D3" w:rsidTr="009F3C8C">
        <w:tblPrEx>
          <w:tblLook w:val="04A0"/>
        </w:tblPrEx>
        <w:trPr>
          <w:trHeight w:val="410"/>
          <w:jc w:val="center"/>
        </w:trPr>
        <w:tc>
          <w:tcPr>
            <w:tcW w:w="2552" w:type="dxa"/>
            <w:gridSpan w:val="5"/>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报名方式（如有）</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0595-88092470（传真）</w:t>
            </w: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其他信息（如有）</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t>
            </w:r>
          </w:p>
        </w:tc>
      </w:tr>
      <w:tr w:rsidR="00C84811" w:rsidRPr="004C29D3" w:rsidTr="009F3C8C">
        <w:tblPrEx>
          <w:tblLook w:val="04A0"/>
        </w:tblPrEx>
        <w:trPr>
          <w:trHeight w:val="416"/>
          <w:jc w:val="center"/>
        </w:trPr>
        <w:tc>
          <w:tcPr>
            <w:tcW w:w="699" w:type="dxa"/>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序号</w:t>
            </w:r>
          </w:p>
        </w:tc>
        <w:tc>
          <w:tcPr>
            <w:tcW w:w="1853" w:type="dxa"/>
            <w:gridSpan w:val="4"/>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1965" w:type="dxa"/>
            <w:gridSpan w:val="2"/>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1295" w:type="dxa"/>
            <w:gridSpan w:val="4"/>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C84811" w:rsidRPr="004C29D3" w:rsidTr="009F3C8C">
        <w:tblPrEx>
          <w:tblLook w:val="04A0"/>
        </w:tblPrEx>
        <w:trPr>
          <w:jc w:val="center"/>
        </w:trPr>
        <w:tc>
          <w:tcPr>
            <w:tcW w:w="699" w:type="dxa"/>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w:t>
            </w:r>
          </w:p>
        </w:tc>
        <w:tc>
          <w:tcPr>
            <w:tcW w:w="1853" w:type="dxa"/>
            <w:gridSpan w:val="4"/>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CNAS PT0047-201701</w:t>
            </w:r>
          </w:p>
        </w:tc>
        <w:tc>
          <w:tcPr>
            <w:tcW w:w="4526" w:type="dxa"/>
            <w:gridSpan w:val="7"/>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皮革中六价铬含量的测定</w:t>
            </w:r>
          </w:p>
        </w:tc>
        <w:tc>
          <w:tcPr>
            <w:tcW w:w="1965" w:type="dxa"/>
            <w:gridSpan w:val="2"/>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六价铬</w:t>
            </w:r>
          </w:p>
        </w:tc>
        <w:tc>
          <w:tcPr>
            <w:tcW w:w="1295" w:type="dxa"/>
            <w:gridSpan w:val="4"/>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052402</w:t>
            </w:r>
          </w:p>
        </w:tc>
        <w:tc>
          <w:tcPr>
            <w:tcW w:w="5018" w:type="dxa"/>
            <w:gridSpan w:val="20"/>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2017.02.15至2017.11.30</w:t>
            </w:r>
          </w:p>
        </w:tc>
      </w:tr>
      <w:tr w:rsidR="00C84811" w:rsidRPr="004C29D3" w:rsidTr="009F3C8C">
        <w:tblPrEx>
          <w:tblLook w:val="04A0"/>
        </w:tblPrEx>
        <w:trPr>
          <w:jc w:val="center"/>
        </w:trPr>
        <w:tc>
          <w:tcPr>
            <w:tcW w:w="699" w:type="dxa"/>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w:t>
            </w:r>
          </w:p>
        </w:tc>
        <w:tc>
          <w:tcPr>
            <w:tcW w:w="1853" w:type="dxa"/>
            <w:gridSpan w:val="4"/>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CNAS PT0047-201702</w:t>
            </w:r>
          </w:p>
        </w:tc>
        <w:tc>
          <w:tcPr>
            <w:tcW w:w="4526" w:type="dxa"/>
            <w:gridSpan w:val="7"/>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鞋底耐黄变性能的测定</w:t>
            </w:r>
          </w:p>
        </w:tc>
        <w:tc>
          <w:tcPr>
            <w:tcW w:w="1965" w:type="dxa"/>
            <w:gridSpan w:val="2"/>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耐黄变</w:t>
            </w:r>
          </w:p>
        </w:tc>
        <w:tc>
          <w:tcPr>
            <w:tcW w:w="1295" w:type="dxa"/>
            <w:gridSpan w:val="4"/>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052501</w:t>
            </w:r>
          </w:p>
        </w:tc>
        <w:tc>
          <w:tcPr>
            <w:tcW w:w="5018" w:type="dxa"/>
            <w:gridSpan w:val="20"/>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2017.02.15至2017.11.30</w:t>
            </w:r>
          </w:p>
        </w:tc>
      </w:tr>
      <w:tr w:rsidR="00C84811" w:rsidRPr="004C29D3" w:rsidTr="009F3C8C">
        <w:tblPrEx>
          <w:tblLook w:val="04A0"/>
        </w:tblPrEx>
        <w:trPr>
          <w:trHeight w:val="578"/>
          <w:jc w:val="center"/>
        </w:trPr>
        <w:tc>
          <w:tcPr>
            <w:tcW w:w="699" w:type="dxa"/>
            <w:shd w:val="clear" w:color="auto" w:fill="E6E6E6" w:themeFill="background1" w:themeFillShade="E6"/>
            <w:vAlign w:val="center"/>
          </w:tcPr>
          <w:p w:rsidR="00C84811" w:rsidRPr="004C29D3" w:rsidRDefault="00C84811" w:rsidP="00907E28">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hint="eastAsia"/>
                <w:color w:val="000000" w:themeColor="text1"/>
                <w:kern w:val="0"/>
              </w:rPr>
              <w:t>26</w:t>
            </w:r>
          </w:p>
        </w:tc>
        <w:tc>
          <w:tcPr>
            <w:tcW w:w="1853" w:type="dxa"/>
            <w:gridSpan w:val="4"/>
            <w:shd w:val="clear" w:color="auto" w:fill="E6E6E6" w:themeFill="background1" w:themeFillShade="E6"/>
            <w:vAlign w:val="center"/>
          </w:tcPr>
          <w:p w:rsidR="00C84811" w:rsidRPr="004C29D3" w:rsidRDefault="00C84811" w:rsidP="00E5018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机构名称</w:t>
            </w:r>
          </w:p>
        </w:tc>
        <w:tc>
          <w:tcPr>
            <w:tcW w:w="4526" w:type="dxa"/>
            <w:gridSpan w:val="7"/>
            <w:shd w:val="clear" w:color="auto" w:fill="E6E6E6" w:themeFill="background1" w:themeFillShade="E6"/>
            <w:vAlign w:val="center"/>
          </w:tcPr>
          <w:p w:rsidR="00C84811" w:rsidRPr="004C29D3" w:rsidRDefault="00C84811" w:rsidP="00E5018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青岛赛时检验有限公司</w:t>
            </w:r>
          </w:p>
        </w:tc>
        <w:tc>
          <w:tcPr>
            <w:tcW w:w="3260" w:type="dxa"/>
            <w:gridSpan w:val="6"/>
            <w:shd w:val="clear" w:color="auto" w:fill="E6E6E6" w:themeFill="background1" w:themeFillShade="E6"/>
            <w:vAlign w:val="center"/>
          </w:tcPr>
          <w:p w:rsidR="00C84811" w:rsidRPr="004C29D3" w:rsidRDefault="00C84811" w:rsidP="002A3A80">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能力验证提供者认可证书信息</w:t>
            </w:r>
          </w:p>
        </w:tc>
        <w:tc>
          <w:tcPr>
            <w:tcW w:w="5018" w:type="dxa"/>
            <w:gridSpan w:val="20"/>
            <w:shd w:val="clear" w:color="auto" w:fill="E6E6E6" w:themeFill="background1" w:themeFillShade="E6"/>
            <w:vAlign w:val="center"/>
          </w:tcPr>
          <w:p w:rsidR="00C84811" w:rsidRPr="004C29D3" w:rsidRDefault="00C84811" w:rsidP="00E5018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CNAS PT0051</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E5018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联系人</w:t>
            </w:r>
          </w:p>
        </w:tc>
        <w:tc>
          <w:tcPr>
            <w:tcW w:w="3002" w:type="dxa"/>
            <w:gridSpan w:val="4"/>
            <w:vAlign w:val="center"/>
          </w:tcPr>
          <w:p w:rsidR="00C84811" w:rsidRPr="004C29D3" w:rsidRDefault="00C84811" w:rsidP="00E5018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郭武</w:t>
            </w:r>
          </w:p>
        </w:tc>
        <w:tc>
          <w:tcPr>
            <w:tcW w:w="4784" w:type="dxa"/>
            <w:gridSpan w:val="9"/>
            <w:vAlign w:val="center"/>
          </w:tcPr>
          <w:p w:rsidR="00C84811" w:rsidRPr="004C29D3" w:rsidRDefault="00C84811" w:rsidP="00E5018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联系方式</w:t>
            </w:r>
          </w:p>
        </w:tc>
        <w:tc>
          <w:tcPr>
            <w:tcW w:w="5018" w:type="dxa"/>
            <w:gridSpan w:val="20"/>
            <w:vAlign w:val="center"/>
          </w:tcPr>
          <w:p w:rsidR="00C84811" w:rsidRPr="004C29D3" w:rsidRDefault="00C84811" w:rsidP="00E5018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13969680757/0532-83121560</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E5018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电子邮箱</w:t>
            </w:r>
          </w:p>
        </w:tc>
        <w:tc>
          <w:tcPr>
            <w:tcW w:w="3002" w:type="dxa"/>
            <w:gridSpan w:val="4"/>
            <w:vAlign w:val="center"/>
          </w:tcPr>
          <w:p w:rsidR="00C84811" w:rsidRPr="004C29D3" w:rsidRDefault="00C00CB2" w:rsidP="00E5018D">
            <w:pPr>
              <w:widowControl/>
              <w:adjustRightInd w:val="0"/>
              <w:snapToGrid w:val="0"/>
              <w:rPr>
                <w:rFonts w:asciiTheme="minorEastAsia" w:eastAsiaTheme="minorEastAsia" w:hAnsiTheme="minorEastAsia" w:cs="Times New Roman"/>
                <w:color w:val="000000" w:themeColor="text1"/>
                <w:kern w:val="0"/>
              </w:rPr>
            </w:pPr>
            <w:hyperlink r:id="rId30" w:history="1">
              <w:r w:rsidR="00C84811" w:rsidRPr="004C29D3">
                <w:rPr>
                  <w:rStyle w:val="a8"/>
                  <w:rFonts w:asciiTheme="minorEastAsia" w:eastAsiaTheme="minorEastAsia" w:hAnsiTheme="minorEastAsia"/>
                  <w:color w:val="000000" w:themeColor="text1"/>
                  <w:kern w:val="0"/>
                </w:rPr>
                <w:t>saishi@vip.163.com</w:t>
              </w:r>
            </w:hyperlink>
            <w:r w:rsidR="00C84811" w:rsidRPr="004C29D3">
              <w:rPr>
                <w:rFonts w:asciiTheme="minorEastAsia" w:eastAsiaTheme="minorEastAsia" w:hAnsiTheme="minorEastAsia" w:cs="Times New Roman"/>
                <w:color w:val="000000" w:themeColor="text1"/>
                <w:kern w:val="0"/>
              </w:rPr>
              <w:t xml:space="preserve"> 、qdsaishi@163.com</w:t>
            </w:r>
          </w:p>
        </w:tc>
        <w:tc>
          <w:tcPr>
            <w:tcW w:w="4784" w:type="dxa"/>
            <w:gridSpan w:val="9"/>
            <w:vAlign w:val="center"/>
          </w:tcPr>
          <w:p w:rsidR="00C84811" w:rsidRPr="004C29D3" w:rsidRDefault="00C84811" w:rsidP="00E5018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机构网站（如有）</w:t>
            </w:r>
          </w:p>
        </w:tc>
        <w:tc>
          <w:tcPr>
            <w:tcW w:w="5018" w:type="dxa"/>
            <w:gridSpan w:val="20"/>
            <w:vAlign w:val="center"/>
          </w:tcPr>
          <w:p w:rsidR="00C84811" w:rsidRPr="004C29D3" w:rsidRDefault="00C84811" w:rsidP="00E5018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www.qdsaishi.com</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E5018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报名方式（如有）</w:t>
            </w:r>
          </w:p>
        </w:tc>
        <w:tc>
          <w:tcPr>
            <w:tcW w:w="3002" w:type="dxa"/>
            <w:gridSpan w:val="4"/>
            <w:vAlign w:val="center"/>
          </w:tcPr>
          <w:p w:rsidR="00C84811" w:rsidRPr="004C29D3" w:rsidRDefault="00C84811" w:rsidP="00E5018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电子邮件报名</w:t>
            </w:r>
          </w:p>
        </w:tc>
        <w:tc>
          <w:tcPr>
            <w:tcW w:w="4784" w:type="dxa"/>
            <w:gridSpan w:val="9"/>
            <w:vAlign w:val="center"/>
          </w:tcPr>
          <w:p w:rsidR="00C84811" w:rsidRPr="004C29D3" w:rsidRDefault="00C84811" w:rsidP="00E5018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其他信息（如有）</w:t>
            </w:r>
          </w:p>
        </w:tc>
        <w:tc>
          <w:tcPr>
            <w:tcW w:w="5018" w:type="dxa"/>
            <w:gridSpan w:val="20"/>
            <w:vAlign w:val="center"/>
          </w:tcPr>
          <w:p w:rsidR="00C84811" w:rsidRPr="004C29D3" w:rsidRDefault="00C84811" w:rsidP="00E5018D">
            <w:pPr>
              <w:widowControl/>
              <w:adjustRightInd w:val="0"/>
              <w:snapToGrid w:val="0"/>
              <w:rPr>
                <w:rFonts w:asciiTheme="minorEastAsia" w:eastAsiaTheme="minorEastAsia" w:hAnsiTheme="minorEastAsia" w:cs="Times New Roman"/>
                <w:color w:val="000000" w:themeColor="text1"/>
                <w:kern w:val="0"/>
              </w:rPr>
            </w:pPr>
          </w:p>
        </w:tc>
      </w:tr>
      <w:tr w:rsidR="00C84811" w:rsidRPr="004C29D3" w:rsidTr="009F3C8C">
        <w:tblPrEx>
          <w:tblLook w:val="04A0"/>
        </w:tblPrEx>
        <w:trPr>
          <w:jc w:val="center"/>
        </w:trPr>
        <w:tc>
          <w:tcPr>
            <w:tcW w:w="699" w:type="dxa"/>
            <w:vAlign w:val="center"/>
          </w:tcPr>
          <w:p w:rsidR="00C84811" w:rsidRPr="004C29D3" w:rsidRDefault="00C84811" w:rsidP="00E5018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序号</w:t>
            </w:r>
          </w:p>
        </w:tc>
        <w:tc>
          <w:tcPr>
            <w:tcW w:w="1853" w:type="dxa"/>
            <w:gridSpan w:val="4"/>
            <w:vAlign w:val="center"/>
          </w:tcPr>
          <w:p w:rsidR="00C84811" w:rsidRPr="004C29D3" w:rsidRDefault="00C84811" w:rsidP="00E5018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3002" w:type="dxa"/>
            <w:gridSpan w:val="4"/>
            <w:vAlign w:val="center"/>
          </w:tcPr>
          <w:p w:rsidR="00C84811" w:rsidRPr="004C29D3" w:rsidRDefault="00C84811" w:rsidP="00E5018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4784" w:type="dxa"/>
            <w:gridSpan w:val="9"/>
            <w:vAlign w:val="center"/>
          </w:tcPr>
          <w:p w:rsidR="00C84811" w:rsidRPr="004C29D3" w:rsidRDefault="00C84811" w:rsidP="00E5018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1843" w:type="dxa"/>
            <w:gridSpan w:val="10"/>
            <w:vAlign w:val="center"/>
          </w:tcPr>
          <w:p w:rsidR="00C84811" w:rsidRPr="004C29D3" w:rsidRDefault="00C84811" w:rsidP="00E5018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3175" w:type="dxa"/>
            <w:gridSpan w:val="10"/>
            <w:vAlign w:val="center"/>
          </w:tcPr>
          <w:p w:rsidR="00C84811" w:rsidRPr="004C29D3" w:rsidRDefault="00C84811" w:rsidP="00E5018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C84811" w:rsidRPr="004C29D3" w:rsidTr="009F3C8C">
        <w:tblPrEx>
          <w:tblLook w:val="04A0"/>
        </w:tblPrEx>
        <w:trPr>
          <w:trHeight w:val="366"/>
          <w:jc w:val="center"/>
        </w:trPr>
        <w:tc>
          <w:tcPr>
            <w:tcW w:w="699" w:type="dxa"/>
            <w:vAlign w:val="center"/>
          </w:tcPr>
          <w:p w:rsidR="00C84811" w:rsidRPr="004C29D3" w:rsidRDefault="00C84811" w:rsidP="00E5018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w:t>
            </w:r>
          </w:p>
        </w:tc>
        <w:tc>
          <w:tcPr>
            <w:tcW w:w="1853" w:type="dxa"/>
            <w:gridSpan w:val="4"/>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PT-汽油-201701</w:t>
            </w:r>
          </w:p>
        </w:tc>
        <w:tc>
          <w:tcPr>
            <w:tcW w:w="3002" w:type="dxa"/>
            <w:gridSpan w:val="4"/>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汽油检测（1）</w:t>
            </w:r>
          </w:p>
        </w:tc>
        <w:tc>
          <w:tcPr>
            <w:tcW w:w="4784" w:type="dxa"/>
            <w:gridSpan w:val="9"/>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蒸气压*</w:t>
            </w:r>
          </w:p>
        </w:tc>
        <w:tc>
          <w:tcPr>
            <w:tcW w:w="1843" w:type="dxa"/>
            <w:gridSpan w:val="10"/>
            <w:vAlign w:val="center"/>
          </w:tcPr>
          <w:p w:rsidR="00C84811" w:rsidRPr="004C29D3" w:rsidRDefault="00C84811" w:rsidP="00E5018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020903</w:t>
            </w:r>
          </w:p>
        </w:tc>
        <w:tc>
          <w:tcPr>
            <w:tcW w:w="3175" w:type="dxa"/>
            <w:gridSpan w:val="10"/>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2017.3.1-3.31</w:t>
            </w:r>
          </w:p>
        </w:tc>
      </w:tr>
      <w:tr w:rsidR="00C84811" w:rsidRPr="004C29D3" w:rsidTr="009F3C8C">
        <w:tblPrEx>
          <w:tblLook w:val="04A0"/>
        </w:tblPrEx>
        <w:trPr>
          <w:trHeight w:val="366"/>
          <w:jc w:val="center"/>
        </w:trPr>
        <w:tc>
          <w:tcPr>
            <w:tcW w:w="699" w:type="dxa"/>
            <w:vAlign w:val="center"/>
          </w:tcPr>
          <w:p w:rsidR="00C84811" w:rsidRPr="004C29D3" w:rsidRDefault="00C84811" w:rsidP="00E5018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w:t>
            </w:r>
          </w:p>
        </w:tc>
        <w:tc>
          <w:tcPr>
            <w:tcW w:w="1853" w:type="dxa"/>
            <w:gridSpan w:val="4"/>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PT-汽油-201702</w:t>
            </w:r>
          </w:p>
        </w:tc>
        <w:tc>
          <w:tcPr>
            <w:tcW w:w="3002" w:type="dxa"/>
            <w:gridSpan w:val="4"/>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汽油检测（2）</w:t>
            </w:r>
          </w:p>
        </w:tc>
        <w:tc>
          <w:tcPr>
            <w:tcW w:w="4784" w:type="dxa"/>
            <w:gridSpan w:val="9"/>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馏程(10%、50%、90%蒸发温度、终馏点) 、芳烃含量、烯烃含量</w:t>
            </w:r>
          </w:p>
        </w:tc>
        <w:tc>
          <w:tcPr>
            <w:tcW w:w="1843" w:type="dxa"/>
            <w:gridSpan w:val="10"/>
            <w:vAlign w:val="center"/>
          </w:tcPr>
          <w:p w:rsidR="00C84811" w:rsidRPr="004C29D3" w:rsidRDefault="00C84811" w:rsidP="00E5018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020903</w:t>
            </w:r>
          </w:p>
        </w:tc>
        <w:tc>
          <w:tcPr>
            <w:tcW w:w="3175" w:type="dxa"/>
            <w:gridSpan w:val="10"/>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2017.3.15-4.30</w:t>
            </w:r>
          </w:p>
        </w:tc>
      </w:tr>
      <w:tr w:rsidR="00C84811" w:rsidRPr="004C29D3" w:rsidTr="009F3C8C">
        <w:tblPrEx>
          <w:tblLook w:val="04A0"/>
        </w:tblPrEx>
        <w:trPr>
          <w:trHeight w:val="366"/>
          <w:jc w:val="center"/>
        </w:trPr>
        <w:tc>
          <w:tcPr>
            <w:tcW w:w="699" w:type="dxa"/>
            <w:vAlign w:val="center"/>
          </w:tcPr>
          <w:p w:rsidR="00C84811" w:rsidRPr="004C29D3" w:rsidRDefault="00C84811" w:rsidP="00E5018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3</w:t>
            </w:r>
          </w:p>
        </w:tc>
        <w:tc>
          <w:tcPr>
            <w:tcW w:w="1853" w:type="dxa"/>
            <w:gridSpan w:val="4"/>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PT-汽油-201703</w:t>
            </w:r>
          </w:p>
        </w:tc>
        <w:tc>
          <w:tcPr>
            <w:tcW w:w="3002" w:type="dxa"/>
            <w:gridSpan w:val="4"/>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汽油检测（3）</w:t>
            </w:r>
          </w:p>
        </w:tc>
        <w:tc>
          <w:tcPr>
            <w:tcW w:w="4784" w:type="dxa"/>
            <w:gridSpan w:val="9"/>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苯含量、MTBE含量、甲醇含量、硫含量、锰含量、密度（20</w:t>
            </w:r>
            <w:r w:rsidRPr="004C29D3">
              <w:rPr>
                <w:rFonts w:asciiTheme="minorEastAsia" w:eastAsiaTheme="minorEastAsia" w:hAnsiTheme="minorEastAsia" w:cs="宋体" w:hint="eastAsia"/>
                <w:color w:val="000000" w:themeColor="text1"/>
              </w:rPr>
              <w:t>℃</w:t>
            </w:r>
            <w:r w:rsidRPr="004C29D3">
              <w:rPr>
                <w:rFonts w:asciiTheme="minorEastAsia" w:eastAsiaTheme="minorEastAsia" w:hAnsiTheme="minorEastAsia" w:cs="Times New Roman"/>
                <w:color w:val="000000" w:themeColor="text1"/>
              </w:rPr>
              <w:t>）</w:t>
            </w:r>
          </w:p>
        </w:tc>
        <w:tc>
          <w:tcPr>
            <w:tcW w:w="1843" w:type="dxa"/>
            <w:gridSpan w:val="10"/>
            <w:vAlign w:val="center"/>
          </w:tcPr>
          <w:p w:rsidR="00C84811" w:rsidRPr="004C29D3" w:rsidRDefault="00C84811" w:rsidP="00E5018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020903</w:t>
            </w:r>
          </w:p>
        </w:tc>
        <w:tc>
          <w:tcPr>
            <w:tcW w:w="3175" w:type="dxa"/>
            <w:gridSpan w:val="10"/>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2017.3.15-4.30</w:t>
            </w:r>
          </w:p>
        </w:tc>
      </w:tr>
      <w:tr w:rsidR="00C84811" w:rsidRPr="004C29D3" w:rsidTr="009F3C8C">
        <w:tblPrEx>
          <w:tblLook w:val="04A0"/>
        </w:tblPrEx>
        <w:trPr>
          <w:trHeight w:val="366"/>
          <w:jc w:val="center"/>
        </w:trPr>
        <w:tc>
          <w:tcPr>
            <w:tcW w:w="699" w:type="dxa"/>
            <w:vAlign w:val="center"/>
          </w:tcPr>
          <w:p w:rsidR="00C84811" w:rsidRPr="004C29D3" w:rsidRDefault="00C84811" w:rsidP="00E5018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4</w:t>
            </w:r>
          </w:p>
        </w:tc>
        <w:tc>
          <w:tcPr>
            <w:tcW w:w="1853" w:type="dxa"/>
            <w:gridSpan w:val="4"/>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PT-汽油-201704</w:t>
            </w:r>
          </w:p>
        </w:tc>
        <w:tc>
          <w:tcPr>
            <w:tcW w:w="3002" w:type="dxa"/>
            <w:gridSpan w:val="4"/>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汽油检测（4）</w:t>
            </w:r>
          </w:p>
        </w:tc>
        <w:tc>
          <w:tcPr>
            <w:tcW w:w="4784" w:type="dxa"/>
            <w:gridSpan w:val="9"/>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研究法辛烷值(RON)、马达法辛烷值（MON）*</w:t>
            </w:r>
          </w:p>
        </w:tc>
        <w:tc>
          <w:tcPr>
            <w:tcW w:w="1843" w:type="dxa"/>
            <w:gridSpan w:val="10"/>
            <w:vAlign w:val="center"/>
          </w:tcPr>
          <w:p w:rsidR="00C84811" w:rsidRPr="004C29D3" w:rsidRDefault="00C84811" w:rsidP="00E5018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020903</w:t>
            </w:r>
          </w:p>
        </w:tc>
        <w:tc>
          <w:tcPr>
            <w:tcW w:w="3175" w:type="dxa"/>
            <w:gridSpan w:val="10"/>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2017.3.15-4.30</w:t>
            </w:r>
          </w:p>
        </w:tc>
      </w:tr>
      <w:tr w:rsidR="00C84811" w:rsidRPr="004C29D3" w:rsidTr="009F3C8C">
        <w:tblPrEx>
          <w:tblLook w:val="04A0"/>
        </w:tblPrEx>
        <w:trPr>
          <w:trHeight w:val="366"/>
          <w:jc w:val="center"/>
        </w:trPr>
        <w:tc>
          <w:tcPr>
            <w:tcW w:w="699" w:type="dxa"/>
            <w:vAlign w:val="center"/>
          </w:tcPr>
          <w:p w:rsidR="00C84811" w:rsidRPr="004C29D3" w:rsidRDefault="00C84811" w:rsidP="00E5018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5</w:t>
            </w:r>
          </w:p>
        </w:tc>
        <w:tc>
          <w:tcPr>
            <w:tcW w:w="1853" w:type="dxa"/>
            <w:gridSpan w:val="4"/>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PT-汽油-201705</w:t>
            </w:r>
          </w:p>
        </w:tc>
        <w:tc>
          <w:tcPr>
            <w:tcW w:w="3002" w:type="dxa"/>
            <w:gridSpan w:val="4"/>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汽油检测（5）</w:t>
            </w:r>
          </w:p>
        </w:tc>
        <w:tc>
          <w:tcPr>
            <w:tcW w:w="4784" w:type="dxa"/>
            <w:gridSpan w:val="9"/>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硅含量、氯含量*、苯胺*、甲苯胺*、N-甲基苯胺*、N,N-二甲基苯胺*</w:t>
            </w:r>
          </w:p>
        </w:tc>
        <w:tc>
          <w:tcPr>
            <w:tcW w:w="1843" w:type="dxa"/>
            <w:gridSpan w:val="10"/>
            <w:vAlign w:val="center"/>
          </w:tcPr>
          <w:p w:rsidR="00C84811" w:rsidRPr="004C29D3" w:rsidRDefault="00C84811" w:rsidP="00E5018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020903</w:t>
            </w:r>
          </w:p>
        </w:tc>
        <w:tc>
          <w:tcPr>
            <w:tcW w:w="3175" w:type="dxa"/>
            <w:gridSpan w:val="10"/>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2017.3.15-4.30</w:t>
            </w:r>
          </w:p>
        </w:tc>
      </w:tr>
      <w:tr w:rsidR="00C84811" w:rsidRPr="004C29D3" w:rsidTr="009F3C8C">
        <w:tblPrEx>
          <w:tblLook w:val="04A0"/>
        </w:tblPrEx>
        <w:trPr>
          <w:trHeight w:val="366"/>
          <w:jc w:val="center"/>
        </w:trPr>
        <w:tc>
          <w:tcPr>
            <w:tcW w:w="699" w:type="dxa"/>
            <w:vAlign w:val="center"/>
          </w:tcPr>
          <w:p w:rsidR="00C84811" w:rsidRPr="004C29D3" w:rsidRDefault="00C84811" w:rsidP="00E5018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6</w:t>
            </w:r>
          </w:p>
        </w:tc>
        <w:tc>
          <w:tcPr>
            <w:tcW w:w="1853" w:type="dxa"/>
            <w:gridSpan w:val="4"/>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PT-燃料油-201706</w:t>
            </w:r>
          </w:p>
        </w:tc>
        <w:tc>
          <w:tcPr>
            <w:tcW w:w="3002" w:type="dxa"/>
            <w:gridSpan w:val="4"/>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残渣燃料油检测（1）</w:t>
            </w:r>
          </w:p>
        </w:tc>
        <w:tc>
          <w:tcPr>
            <w:tcW w:w="4784" w:type="dxa"/>
            <w:gridSpan w:val="9"/>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密度(20</w:t>
            </w:r>
            <w:r w:rsidRPr="004C29D3">
              <w:rPr>
                <w:rFonts w:asciiTheme="minorEastAsia" w:eastAsiaTheme="minorEastAsia" w:hAnsiTheme="minorEastAsia" w:cs="宋体" w:hint="eastAsia"/>
                <w:color w:val="000000" w:themeColor="text1"/>
              </w:rPr>
              <w:t>℃</w:t>
            </w:r>
            <w:r w:rsidRPr="004C29D3">
              <w:rPr>
                <w:rFonts w:asciiTheme="minorEastAsia" w:eastAsiaTheme="minorEastAsia" w:hAnsiTheme="minorEastAsia" w:cs="Times New Roman"/>
                <w:color w:val="000000" w:themeColor="text1"/>
              </w:rPr>
              <w:t>)、运动黏度(50</w:t>
            </w:r>
            <w:r w:rsidRPr="004C29D3">
              <w:rPr>
                <w:rFonts w:asciiTheme="minorEastAsia" w:eastAsiaTheme="minorEastAsia" w:hAnsiTheme="minorEastAsia" w:cs="宋体" w:hint="eastAsia"/>
                <w:color w:val="000000" w:themeColor="text1"/>
              </w:rPr>
              <w:t>℃</w:t>
            </w:r>
            <w:r w:rsidRPr="004C29D3">
              <w:rPr>
                <w:rFonts w:asciiTheme="minorEastAsia" w:eastAsiaTheme="minorEastAsia" w:hAnsiTheme="minorEastAsia" w:cs="Times New Roman"/>
                <w:color w:val="000000" w:themeColor="text1"/>
              </w:rPr>
              <w:t>)、运动黏度（100</w:t>
            </w:r>
            <w:r w:rsidRPr="004C29D3">
              <w:rPr>
                <w:rFonts w:asciiTheme="minorEastAsia" w:eastAsiaTheme="minorEastAsia" w:hAnsiTheme="minorEastAsia" w:cs="宋体" w:hint="eastAsia"/>
                <w:color w:val="000000" w:themeColor="text1"/>
              </w:rPr>
              <w:t>℃</w:t>
            </w:r>
            <w:r w:rsidRPr="004C29D3">
              <w:rPr>
                <w:rFonts w:asciiTheme="minorEastAsia" w:eastAsiaTheme="minorEastAsia" w:hAnsiTheme="minorEastAsia" w:cs="Times New Roman"/>
                <w:color w:val="000000" w:themeColor="text1"/>
              </w:rPr>
              <w:t>）、闭口闪点、残炭</w:t>
            </w:r>
          </w:p>
        </w:tc>
        <w:tc>
          <w:tcPr>
            <w:tcW w:w="1843" w:type="dxa"/>
            <w:gridSpan w:val="10"/>
            <w:vAlign w:val="center"/>
          </w:tcPr>
          <w:p w:rsidR="00C84811" w:rsidRPr="004C29D3" w:rsidRDefault="00C84811" w:rsidP="00E5018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020904</w:t>
            </w:r>
          </w:p>
        </w:tc>
        <w:tc>
          <w:tcPr>
            <w:tcW w:w="3175" w:type="dxa"/>
            <w:gridSpan w:val="10"/>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2017.5.15-6.30</w:t>
            </w:r>
          </w:p>
        </w:tc>
      </w:tr>
      <w:tr w:rsidR="00C84811" w:rsidRPr="004C29D3" w:rsidTr="009F3C8C">
        <w:tblPrEx>
          <w:tblLook w:val="04A0"/>
        </w:tblPrEx>
        <w:trPr>
          <w:trHeight w:val="366"/>
          <w:jc w:val="center"/>
        </w:trPr>
        <w:tc>
          <w:tcPr>
            <w:tcW w:w="699" w:type="dxa"/>
            <w:vAlign w:val="center"/>
          </w:tcPr>
          <w:p w:rsidR="00C84811" w:rsidRPr="004C29D3" w:rsidRDefault="00C84811" w:rsidP="00E5018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7</w:t>
            </w:r>
          </w:p>
        </w:tc>
        <w:tc>
          <w:tcPr>
            <w:tcW w:w="1853" w:type="dxa"/>
            <w:gridSpan w:val="4"/>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PT-燃料油</w:t>
            </w:r>
            <w:r w:rsidRPr="004C29D3">
              <w:rPr>
                <w:rFonts w:asciiTheme="minorEastAsia" w:eastAsiaTheme="minorEastAsia" w:hAnsiTheme="minorEastAsia" w:cs="Times New Roman"/>
                <w:color w:val="000000" w:themeColor="text1"/>
              </w:rPr>
              <w:lastRenderedPageBreak/>
              <w:t>-201707</w:t>
            </w:r>
          </w:p>
        </w:tc>
        <w:tc>
          <w:tcPr>
            <w:tcW w:w="3002" w:type="dxa"/>
            <w:gridSpan w:val="4"/>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lastRenderedPageBreak/>
              <w:t>残渣燃料油检测（2）</w:t>
            </w:r>
          </w:p>
        </w:tc>
        <w:tc>
          <w:tcPr>
            <w:tcW w:w="4784" w:type="dxa"/>
            <w:gridSpan w:val="9"/>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倾点、硫含量、灰分、钒、铝*、硅*、酸值*</w:t>
            </w:r>
          </w:p>
        </w:tc>
        <w:tc>
          <w:tcPr>
            <w:tcW w:w="1843" w:type="dxa"/>
            <w:gridSpan w:val="10"/>
            <w:vAlign w:val="center"/>
          </w:tcPr>
          <w:p w:rsidR="00C84811" w:rsidRPr="004C29D3" w:rsidRDefault="00C84811" w:rsidP="00E5018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020904</w:t>
            </w:r>
          </w:p>
        </w:tc>
        <w:tc>
          <w:tcPr>
            <w:tcW w:w="3175" w:type="dxa"/>
            <w:gridSpan w:val="10"/>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2017.5.15-6.30</w:t>
            </w:r>
          </w:p>
        </w:tc>
      </w:tr>
      <w:tr w:rsidR="00C84811" w:rsidRPr="004C29D3" w:rsidTr="009F3C8C">
        <w:tblPrEx>
          <w:tblLook w:val="04A0"/>
        </w:tblPrEx>
        <w:trPr>
          <w:trHeight w:val="366"/>
          <w:jc w:val="center"/>
        </w:trPr>
        <w:tc>
          <w:tcPr>
            <w:tcW w:w="699" w:type="dxa"/>
            <w:vAlign w:val="center"/>
          </w:tcPr>
          <w:p w:rsidR="00C84811" w:rsidRPr="004C29D3" w:rsidRDefault="00C84811" w:rsidP="00E5018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lastRenderedPageBreak/>
              <w:t>8</w:t>
            </w:r>
          </w:p>
        </w:tc>
        <w:tc>
          <w:tcPr>
            <w:tcW w:w="1853" w:type="dxa"/>
            <w:gridSpan w:val="4"/>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PT-润滑油-201708</w:t>
            </w:r>
          </w:p>
        </w:tc>
        <w:tc>
          <w:tcPr>
            <w:tcW w:w="3002" w:type="dxa"/>
            <w:gridSpan w:val="4"/>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发动机油检测（1）</w:t>
            </w:r>
          </w:p>
        </w:tc>
        <w:tc>
          <w:tcPr>
            <w:tcW w:w="4784" w:type="dxa"/>
            <w:gridSpan w:val="9"/>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倾点、运动黏度(40</w:t>
            </w:r>
            <w:r w:rsidRPr="004C29D3">
              <w:rPr>
                <w:rFonts w:asciiTheme="minorEastAsia" w:eastAsiaTheme="minorEastAsia" w:hAnsiTheme="minorEastAsia" w:cs="宋体" w:hint="eastAsia"/>
                <w:color w:val="000000" w:themeColor="text1"/>
              </w:rPr>
              <w:t>℃</w:t>
            </w:r>
            <w:r w:rsidRPr="004C29D3">
              <w:rPr>
                <w:rFonts w:asciiTheme="minorEastAsia" w:eastAsiaTheme="minorEastAsia" w:hAnsiTheme="minorEastAsia" w:cs="Times New Roman"/>
                <w:color w:val="000000" w:themeColor="text1"/>
              </w:rPr>
              <w:t>)、运动黏度(100</w:t>
            </w:r>
            <w:r w:rsidRPr="004C29D3">
              <w:rPr>
                <w:rFonts w:asciiTheme="minorEastAsia" w:eastAsiaTheme="minorEastAsia" w:hAnsiTheme="minorEastAsia" w:cs="宋体" w:hint="eastAsia"/>
                <w:color w:val="000000" w:themeColor="text1"/>
              </w:rPr>
              <w:t>℃</w:t>
            </w:r>
            <w:r w:rsidRPr="004C29D3">
              <w:rPr>
                <w:rFonts w:asciiTheme="minorEastAsia" w:eastAsiaTheme="minorEastAsia" w:hAnsiTheme="minorEastAsia" w:cs="Times New Roman"/>
                <w:color w:val="000000" w:themeColor="text1"/>
              </w:rPr>
              <w:t>)、黏度指数、低温动力黏度(CCS)、低温泵送黏度（MRV）*、高温高剪切黏度(HTHS)*</w:t>
            </w:r>
          </w:p>
        </w:tc>
        <w:tc>
          <w:tcPr>
            <w:tcW w:w="1843" w:type="dxa"/>
            <w:gridSpan w:val="10"/>
            <w:vAlign w:val="center"/>
          </w:tcPr>
          <w:p w:rsidR="00C84811" w:rsidRPr="004C29D3" w:rsidRDefault="00C84811" w:rsidP="00E5018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021001</w:t>
            </w:r>
          </w:p>
        </w:tc>
        <w:tc>
          <w:tcPr>
            <w:tcW w:w="3175" w:type="dxa"/>
            <w:gridSpan w:val="10"/>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2017.5.15-6.30</w:t>
            </w:r>
          </w:p>
        </w:tc>
      </w:tr>
      <w:tr w:rsidR="00C84811" w:rsidRPr="004C29D3" w:rsidTr="009F3C8C">
        <w:tblPrEx>
          <w:tblLook w:val="04A0"/>
        </w:tblPrEx>
        <w:trPr>
          <w:trHeight w:val="366"/>
          <w:jc w:val="center"/>
        </w:trPr>
        <w:tc>
          <w:tcPr>
            <w:tcW w:w="699" w:type="dxa"/>
            <w:vAlign w:val="center"/>
          </w:tcPr>
          <w:p w:rsidR="00C84811" w:rsidRPr="004C29D3" w:rsidRDefault="00C84811" w:rsidP="00E5018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9</w:t>
            </w:r>
          </w:p>
        </w:tc>
        <w:tc>
          <w:tcPr>
            <w:tcW w:w="1853" w:type="dxa"/>
            <w:gridSpan w:val="4"/>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PT-润滑油-201709</w:t>
            </w:r>
          </w:p>
        </w:tc>
        <w:tc>
          <w:tcPr>
            <w:tcW w:w="3002" w:type="dxa"/>
            <w:gridSpan w:val="4"/>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发动机油检测（2）</w:t>
            </w:r>
          </w:p>
        </w:tc>
        <w:tc>
          <w:tcPr>
            <w:tcW w:w="4784" w:type="dxa"/>
            <w:gridSpan w:val="9"/>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开口闪点、碱值、硫酸盐灰分、酸值*、蒸发损失*、钙*、锌*、磷、硫、氮*</w:t>
            </w:r>
          </w:p>
        </w:tc>
        <w:tc>
          <w:tcPr>
            <w:tcW w:w="1843" w:type="dxa"/>
            <w:gridSpan w:val="10"/>
            <w:vAlign w:val="center"/>
          </w:tcPr>
          <w:p w:rsidR="00C84811" w:rsidRPr="004C29D3" w:rsidRDefault="00C84811" w:rsidP="00E5018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021001</w:t>
            </w:r>
          </w:p>
        </w:tc>
        <w:tc>
          <w:tcPr>
            <w:tcW w:w="3175" w:type="dxa"/>
            <w:gridSpan w:val="10"/>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2017.5.15-6.30</w:t>
            </w:r>
          </w:p>
        </w:tc>
      </w:tr>
      <w:tr w:rsidR="00C84811" w:rsidRPr="004C29D3" w:rsidTr="009F3C8C">
        <w:tblPrEx>
          <w:tblLook w:val="04A0"/>
        </w:tblPrEx>
        <w:trPr>
          <w:trHeight w:val="366"/>
          <w:jc w:val="center"/>
        </w:trPr>
        <w:tc>
          <w:tcPr>
            <w:tcW w:w="699" w:type="dxa"/>
            <w:vAlign w:val="center"/>
          </w:tcPr>
          <w:p w:rsidR="00C84811" w:rsidRPr="004C29D3" w:rsidRDefault="00C84811" w:rsidP="00E5018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10</w:t>
            </w:r>
          </w:p>
        </w:tc>
        <w:tc>
          <w:tcPr>
            <w:tcW w:w="1853" w:type="dxa"/>
            <w:gridSpan w:val="4"/>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PT-柴油-201710</w:t>
            </w:r>
          </w:p>
        </w:tc>
        <w:tc>
          <w:tcPr>
            <w:tcW w:w="3002" w:type="dxa"/>
            <w:gridSpan w:val="4"/>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柴油检测（1）</w:t>
            </w:r>
          </w:p>
        </w:tc>
        <w:tc>
          <w:tcPr>
            <w:tcW w:w="4784" w:type="dxa"/>
            <w:gridSpan w:val="9"/>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密度(20</w:t>
            </w:r>
            <w:r w:rsidRPr="004C29D3">
              <w:rPr>
                <w:rFonts w:asciiTheme="minorEastAsia" w:eastAsiaTheme="minorEastAsia" w:hAnsiTheme="minorEastAsia" w:cs="宋体" w:hint="eastAsia"/>
                <w:color w:val="000000" w:themeColor="text1"/>
              </w:rPr>
              <w:t>℃</w:t>
            </w:r>
            <w:r w:rsidRPr="004C29D3">
              <w:rPr>
                <w:rFonts w:asciiTheme="minorEastAsia" w:eastAsiaTheme="minorEastAsia" w:hAnsiTheme="minorEastAsia" w:cs="Times New Roman"/>
                <w:color w:val="000000" w:themeColor="text1"/>
              </w:rPr>
              <w:t>)、馏程(10%、50%、90%、95%回收温度)、十六烷指数、硫含量、闭口闪点</w:t>
            </w:r>
          </w:p>
        </w:tc>
        <w:tc>
          <w:tcPr>
            <w:tcW w:w="1843" w:type="dxa"/>
            <w:gridSpan w:val="10"/>
            <w:vAlign w:val="center"/>
          </w:tcPr>
          <w:p w:rsidR="00C84811" w:rsidRPr="004C29D3" w:rsidRDefault="00C84811" w:rsidP="00E5018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020903</w:t>
            </w:r>
          </w:p>
        </w:tc>
        <w:tc>
          <w:tcPr>
            <w:tcW w:w="3175" w:type="dxa"/>
            <w:gridSpan w:val="10"/>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2017.6.1-7.31</w:t>
            </w:r>
          </w:p>
        </w:tc>
      </w:tr>
      <w:tr w:rsidR="00C84811" w:rsidRPr="004C29D3" w:rsidTr="009F3C8C">
        <w:tblPrEx>
          <w:tblLook w:val="04A0"/>
        </w:tblPrEx>
        <w:trPr>
          <w:trHeight w:val="366"/>
          <w:jc w:val="center"/>
        </w:trPr>
        <w:tc>
          <w:tcPr>
            <w:tcW w:w="699" w:type="dxa"/>
            <w:vAlign w:val="center"/>
          </w:tcPr>
          <w:p w:rsidR="00C84811" w:rsidRPr="004C29D3" w:rsidRDefault="00C84811" w:rsidP="00E5018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11</w:t>
            </w:r>
          </w:p>
        </w:tc>
        <w:tc>
          <w:tcPr>
            <w:tcW w:w="1853" w:type="dxa"/>
            <w:gridSpan w:val="4"/>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PT-柴油-201711</w:t>
            </w:r>
          </w:p>
        </w:tc>
        <w:tc>
          <w:tcPr>
            <w:tcW w:w="3002" w:type="dxa"/>
            <w:gridSpan w:val="4"/>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柴油检测（2）</w:t>
            </w:r>
          </w:p>
        </w:tc>
        <w:tc>
          <w:tcPr>
            <w:tcW w:w="4784" w:type="dxa"/>
            <w:gridSpan w:val="9"/>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冷滤点、凝点、运动黏度(20</w:t>
            </w:r>
            <w:r w:rsidRPr="004C29D3">
              <w:rPr>
                <w:rFonts w:asciiTheme="minorEastAsia" w:eastAsiaTheme="minorEastAsia" w:hAnsiTheme="minorEastAsia" w:cs="宋体" w:hint="eastAsia"/>
                <w:color w:val="000000" w:themeColor="text1"/>
              </w:rPr>
              <w:t>℃</w:t>
            </w:r>
            <w:r w:rsidRPr="004C29D3">
              <w:rPr>
                <w:rFonts w:asciiTheme="minorEastAsia" w:eastAsiaTheme="minorEastAsia" w:hAnsiTheme="minorEastAsia" w:cs="Times New Roman"/>
                <w:color w:val="000000" w:themeColor="text1"/>
              </w:rPr>
              <w:t>)、运动黏度(40</w:t>
            </w:r>
            <w:r w:rsidRPr="004C29D3">
              <w:rPr>
                <w:rFonts w:asciiTheme="minorEastAsia" w:eastAsiaTheme="minorEastAsia" w:hAnsiTheme="minorEastAsia" w:cs="宋体" w:hint="eastAsia"/>
                <w:color w:val="000000" w:themeColor="text1"/>
              </w:rPr>
              <w:t>℃</w:t>
            </w:r>
            <w:r w:rsidRPr="004C29D3">
              <w:rPr>
                <w:rFonts w:asciiTheme="minorEastAsia" w:eastAsiaTheme="minorEastAsia" w:hAnsiTheme="minorEastAsia" w:cs="Times New Roman"/>
                <w:color w:val="000000" w:themeColor="text1"/>
              </w:rPr>
              <w:t>)、校正磨痕直径(60</w:t>
            </w:r>
            <w:r w:rsidRPr="004C29D3">
              <w:rPr>
                <w:rFonts w:asciiTheme="minorEastAsia" w:eastAsiaTheme="minorEastAsia" w:hAnsiTheme="minorEastAsia" w:cs="宋体" w:hint="eastAsia"/>
                <w:color w:val="000000" w:themeColor="text1"/>
              </w:rPr>
              <w:t>℃</w:t>
            </w:r>
            <w:r w:rsidRPr="004C29D3">
              <w:rPr>
                <w:rFonts w:asciiTheme="minorEastAsia" w:eastAsiaTheme="minorEastAsia" w:hAnsiTheme="minorEastAsia" w:cs="Times New Roman"/>
                <w:color w:val="000000" w:themeColor="text1"/>
              </w:rPr>
              <w:t>)、多环芳烃、酸度*、铜片腐蚀（50</w:t>
            </w:r>
            <w:r w:rsidRPr="004C29D3">
              <w:rPr>
                <w:rFonts w:asciiTheme="minorEastAsia" w:eastAsiaTheme="minorEastAsia" w:hAnsiTheme="minorEastAsia" w:cs="宋体" w:hint="eastAsia"/>
                <w:color w:val="000000" w:themeColor="text1"/>
              </w:rPr>
              <w:t>℃</w:t>
            </w:r>
            <w:r w:rsidRPr="004C29D3">
              <w:rPr>
                <w:rFonts w:asciiTheme="minorEastAsia" w:eastAsiaTheme="minorEastAsia" w:hAnsiTheme="minorEastAsia" w:cs="Times New Roman"/>
                <w:color w:val="000000" w:themeColor="text1"/>
              </w:rPr>
              <w:t>，3h）*</w:t>
            </w:r>
          </w:p>
        </w:tc>
        <w:tc>
          <w:tcPr>
            <w:tcW w:w="1843" w:type="dxa"/>
            <w:gridSpan w:val="10"/>
            <w:vAlign w:val="center"/>
          </w:tcPr>
          <w:p w:rsidR="00C84811" w:rsidRPr="004C29D3" w:rsidRDefault="00C84811" w:rsidP="00E5018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020903</w:t>
            </w:r>
          </w:p>
        </w:tc>
        <w:tc>
          <w:tcPr>
            <w:tcW w:w="3175" w:type="dxa"/>
            <w:gridSpan w:val="10"/>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2017.6.1-7.31</w:t>
            </w:r>
          </w:p>
        </w:tc>
      </w:tr>
      <w:tr w:rsidR="00C84811" w:rsidRPr="004C29D3" w:rsidTr="009F3C8C">
        <w:tblPrEx>
          <w:tblLook w:val="04A0"/>
        </w:tblPrEx>
        <w:trPr>
          <w:trHeight w:val="366"/>
          <w:jc w:val="center"/>
        </w:trPr>
        <w:tc>
          <w:tcPr>
            <w:tcW w:w="699" w:type="dxa"/>
            <w:vAlign w:val="center"/>
          </w:tcPr>
          <w:p w:rsidR="00C84811" w:rsidRPr="004C29D3" w:rsidRDefault="00C84811" w:rsidP="00E5018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12</w:t>
            </w:r>
          </w:p>
        </w:tc>
        <w:tc>
          <w:tcPr>
            <w:tcW w:w="1853" w:type="dxa"/>
            <w:gridSpan w:val="4"/>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PT-柴油-201712</w:t>
            </w:r>
          </w:p>
        </w:tc>
        <w:tc>
          <w:tcPr>
            <w:tcW w:w="3002" w:type="dxa"/>
            <w:gridSpan w:val="4"/>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柴油检测（3）</w:t>
            </w:r>
          </w:p>
        </w:tc>
        <w:tc>
          <w:tcPr>
            <w:tcW w:w="4784" w:type="dxa"/>
            <w:gridSpan w:val="9"/>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十六烷值</w:t>
            </w:r>
          </w:p>
        </w:tc>
        <w:tc>
          <w:tcPr>
            <w:tcW w:w="1843" w:type="dxa"/>
            <w:gridSpan w:val="10"/>
            <w:vAlign w:val="center"/>
          </w:tcPr>
          <w:p w:rsidR="00C84811" w:rsidRPr="004C29D3" w:rsidRDefault="00C84811" w:rsidP="00E5018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020903</w:t>
            </w:r>
          </w:p>
        </w:tc>
        <w:tc>
          <w:tcPr>
            <w:tcW w:w="3175" w:type="dxa"/>
            <w:gridSpan w:val="10"/>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2017.6.1-7.31</w:t>
            </w:r>
          </w:p>
        </w:tc>
      </w:tr>
      <w:tr w:rsidR="00C84811" w:rsidRPr="004C29D3" w:rsidTr="009F3C8C">
        <w:tblPrEx>
          <w:tblLook w:val="04A0"/>
        </w:tblPrEx>
        <w:trPr>
          <w:trHeight w:val="366"/>
          <w:jc w:val="center"/>
        </w:trPr>
        <w:tc>
          <w:tcPr>
            <w:tcW w:w="699" w:type="dxa"/>
            <w:vAlign w:val="center"/>
          </w:tcPr>
          <w:p w:rsidR="00C84811" w:rsidRPr="004C29D3" w:rsidRDefault="00C84811" w:rsidP="00E5018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13</w:t>
            </w:r>
          </w:p>
        </w:tc>
        <w:tc>
          <w:tcPr>
            <w:tcW w:w="1853" w:type="dxa"/>
            <w:gridSpan w:val="4"/>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PT-化工品-201713</w:t>
            </w:r>
          </w:p>
        </w:tc>
        <w:tc>
          <w:tcPr>
            <w:tcW w:w="3002" w:type="dxa"/>
            <w:gridSpan w:val="4"/>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苯的检测*</w:t>
            </w:r>
          </w:p>
        </w:tc>
        <w:tc>
          <w:tcPr>
            <w:tcW w:w="4784" w:type="dxa"/>
            <w:gridSpan w:val="9"/>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密度、有机氯、馏程（IBP、50%、DP）、总氮、纯度、甲基环戊烷、甲苯、结晶点</w:t>
            </w:r>
          </w:p>
        </w:tc>
        <w:tc>
          <w:tcPr>
            <w:tcW w:w="1843" w:type="dxa"/>
            <w:gridSpan w:val="10"/>
            <w:vAlign w:val="center"/>
          </w:tcPr>
          <w:p w:rsidR="00C84811" w:rsidRPr="004C29D3" w:rsidRDefault="00C84811" w:rsidP="00E5018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024701</w:t>
            </w:r>
          </w:p>
        </w:tc>
        <w:tc>
          <w:tcPr>
            <w:tcW w:w="3175" w:type="dxa"/>
            <w:gridSpan w:val="10"/>
            <w:vAlign w:val="center"/>
          </w:tcPr>
          <w:p w:rsidR="00C84811" w:rsidRPr="004C29D3" w:rsidRDefault="00C84811" w:rsidP="00E5018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2017.3.10-4.30</w:t>
            </w:r>
          </w:p>
        </w:tc>
      </w:tr>
      <w:tr w:rsidR="00C84811" w:rsidRPr="004C29D3" w:rsidTr="009F3C8C">
        <w:tblPrEx>
          <w:tblLook w:val="04A0"/>
        </w:tblPrEx>
        <w:trPr>
          <w:trHeight w:val="366"/>
          <w:jc w:val="center"/>
        </w:trPr>
        <w:tc>
          <w:tcPr>
            <w:tcW w:w="699" w:type="dxa"/>
            <w:vAlign w:val="center"/>
          </w:tcPr>
          <w:p w:rsidR="00C84811" w:rsidRPr="004C29D3" w:rsidRDefault="00C84811" w:rsidP="00E5018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14</w:t>
            </w:r>
          </w:p>
        </w:tc>
        <w:tc>
          <w:tcPr>
            <w:tcW w:w="1853" w:type="dxa"/>
            <w:gridSpan w:val="4"/>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PT-化工品-201714</w:t>
            </w:r>
          </w:p>
        </w:tc>
        <w:tc>
          <w:tcPr>
            <w:tcW w:w="3002" w:type="dxa"/>
            <w:gridSpan w:val="4"/>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甲醇检测*</w:t>
            </w:r>
          </w:p>
        </w:tc>
        <w:tc>
          <w:tcPr>
            <w:tcW w:w="4784" w:type="dxa"/>
            <w:gridSpan w:val="9"/>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密度、馏程（IBP、50%、DP）、高锰酸钾试验、水、羰基化合物、丙酮、乙醇、氯、铁</w:t>
            </w:r>
          </w:p>
        </w:tc>
        <w:tc>
          <w:tcPr>
            <w:tcW w:w="1843" w:type="dxa"/>
            <w:gridSpan w:val="10"/>
            <w:vAlign w:val="center"/>
          </w:tcPr>
          <w:p w:rsidR="00C84811" w:rsidRPr="004C29D3" w:rsidRDefault="00C84811" w:rsidP="00E5018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024701</w:t>
            </w:r>
          </w:p>
        </w:tc>
        <w:tc>
          <w:tcPr>
            <w:tcW w:w="3175" w:type="dxa"/>
            <w:gridSpan w:val="10"/>
            <w:vAlign w:val="center"/>
          </w:tcPr>
          <w:p w:rsidR="00C84811" w:rsidRPr="004C29D3" w:rsidRDefault="00C84811" w:rsidP="00E5018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2017.3.10-4.30</w:t>
            </w:r>
          </w:p>
        </w:tc>
      </w:tr>
      <w:tr w:rsidR="00C84811" w:rsidRPr="004C29D3" w:rsidTr="009F3C8C">
        <w:tblPrEx>
          <w:tblLook w:val="04A0"/>
        </w:tblPrEx>
        <w:trPr>
          <w:trHeight w:val="366"/>
          <w:jc w:val="center"/>
        </w:trPr>
        <w:tc>
          <w:tcPr>
            <w:tcW w:w="699" w:type="dxa"/>
            <w:vAlign w:val="center"/>
          </w:tcPr>
          <w:p w:rsidR="00C84811" w:rsidRPr="004C29D3" w:rsidRDefault="00C84811" w:rsidP="00E5018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15</w:t>
            </w:r>
          </w:p>
        </w:tc>
        <w:tc>
          <w:tcPr>
            <w:tcW w:w="1853" w:type="dxa"/>
            <w:gridSpan w:val="4"/>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PT-冷却液-201715</w:t>
            </w:r>
          </w:p>
        </w:tc>
        <w:tc>
          <w:tcPr>
            <w:tcW w:w="3002" w:type="dxa"/>
            <w:gridSpan w:val="4"/>
            <w:vAlign w:val="center"/>
          </w:tcPr>
          <w:p w:rsidR="00C84811" w:rsidRPr="004C29D3" w:rsidRDefault="00C84811" w:rsidP="00E5018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发动机冷却液</w:t>
            </w:r>
          </w:p>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检测*</w:t>
            </w:r>
          </w:p>
        </w:tc>
        <w:tc>
          <w:tcPr>
            <w:tcW w:w="4784" w:type="dxa"/>
            <w:gridSpan w:val="9"/>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密度、冰点、沸点、灰分、PH值</w:t>
            </w:r>
          </w:p>
        </w:tc>
        <w:tc>
          <w:tcPr>
            <w:tcW w:w="1843" w:type="dxa"/>
            <w:gridSpan w:val="10"/>
            <w:vAlign w:val="center"/>
          </w:tcPr>
          <w:p w:rsidR="00C84811" w:rsidRPr="004C29D3" w:rsidRDefault="00C84811" w:rsidP="00E5018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021004</w:t>
            </w:r>
          </w:p>
        </w:tc>
        <w:tc>
          <w:tcPr>
            <w:tcW w:w="3175" w:type="dxa"/>
            <w:gridSpan w:val="10"/>
            <w:vAlign w:val="center"/>
          </w:tcPr>
          <w:p w:rsidR="00C84811" w:rsidRPr="004C29D3" w:rsidRDefault="00C84811" w:rsidP="00E5018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2017.6.1-7.31</w:t>
            </w:r>
          </w:p>
        </w:tc>
      </w:tr>
      <w:tr w:rsidR="00C84811" w:rsidRPr="004C29D3" w:rsidTr="009F3C8C">
        <w:tblPrEx>
          <w:tblLook w:val="04A0"/>
        </w:tblPrEx>
        <w:trPr>
          <w:trHeight w:val="366"/>
          <w:jc w:val="center"/>
        </w:trPr>
        <w:tc>
          <w:tcPr>
            <w:tcW w:w="699" w:type="dxa"/>
            <w:vAlign w:val="center"/>
          </w:tcPr>
          <w:p w:rsidR="00C84811" w:rsidRPr="004C29D3" w:rsidRDefault="00C84811" w:rsidP="00E5018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16</w:t>
            </w:r>
          </w:p>
        </w:tc>
        <w:tc>
          <w:tcPr>
            <w:tcW w:w="1853" w:type="dxa"/>
            <w:gridSpan w:val="4"/>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PT-润滑油-201716</w:t>
            </w:r>
          </w:p>
        </w:tc>
        <w:tc>
          <w:tcPr>
            <w:tcW w:w="3002" w:type="dxa"/>
            <w:gridSpan w:val="4"/>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有机热载体检测*</w:t>
            </w:r>
          </w:p>
        </w:tc>
        <w:tc>
          <w:tcPr>
            <w:tcW w:w="4784" w:type="dxa"/>
            <w:gridSpan w:val="9"/>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运动黏度（40</w:t>
            </w:r>
            <w:r w:rsidRPr="004C29D3">
              <w:rPr>
                <w:rFonts w:asciiTheme="minorEastAsia" w:eastAsiaTheme="minorEastAsia" w:hAnsiTheme="minorEastAsia" w:cs="宋体" w:hint="eastAsia"/>
                <w:color w:val="000000" w:themeColor="text1"/>
              </w:rPr>
              <w:t>℃</w:t>
            </w:r>
            <w:r w:rsidRPr="004C29D3">
              <w:rPr>
                <w:rFonts w:asciiTheme="minorEastAsia" w:eastAsiaTheme="minorEastAsia" w:hAnsiTheme="minorEastAsia" w:cs="Times New Roman"/>
                <w:color w:val="000000" w:themeColor="text1"/>
              </w:rPr>
              <w:t>）、闭口闪点、密度（20</w:t>
            </w:r>
            <w:r w:rsidRPr="004C29D3">
              <w:rPr>
                <w:rFonts w:asciiTheme="minorEastAsia" w:eastAsiaTheme="minorEastAsia" w:hAnsiTheme="minorEastAsia" w:cs="宋体" w:hint="eastAsia"/>
                <w:color w:val="000000" w:themeColor="text1"/>
              </w:rPr>
              <w:t>℃</w:t>
            </w:r>
            <w:r w:rsidRPr="004C29D3">
              <w:rPr>
                <w:rFonts w:asciiTheme="minorEastAsia" w:eastAsiaTheme="minorEastAsia" w:hAnsiTheme="minorEastAsia" w:cs="Times New Roman"/>
                <w:color w:val="000000" w:themeColor="text1"/>
              </w:rPr>
              <w:t>）、酸值、硫含量、自燃点</w:t>
            </w:r>
          </w:p>
        </w:tc>
        <w:tc>
          <w:tcPr>
            <w:tcW w:w="1843" w:type="dxa"/>
            <w:gridSpan w:val="10"/>
            <w:vAlign w:val="center"/>
          </w:tcPr>
          <w:p w:rsidR="00C84811" w:rsidRPr="004C29D3" w:rsidRDefault="00C84811" w:rsidP="00E5018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021004</w:t>
            </w:r>
          </w:p>
        </w:tc>
        <w:tc>
          <w:tcPr>
            <w:tcW w:w="3175" w:type="dxa"/>
            <w:gridSpan w:val="10"/>
            <w:vAlign w:val="center"/>
          </w:tcPr>
          <w:p w:rsidR="00C84811" w:rsidRPr="004C29D3" w:rsidRDefault="00C84811" w:rsidP="00E5018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2017.6.1-7.31</w:t>
            </w:r>
          </w:p>
        </w:tc>
      </w:tr>
      <w:tr w:rsidR="00C84811" w:rsidRPr="004C29D3" w:rsidTr="009F3C8C">
        <w:tblPrEx>
          <w:tblLook w:val="04A0"/>
        </w:tblPrEx>
        <w:trPr>
          <w:trHeight w:val="366"/>
          <w:jc w:val="center"/>
        </w:trPr>
        <w:tc>
          <w:tcPr>
            <w:tcW w:w="699" w:type="dxa"/>
            <w:tcBorders>
              <w:bottom w:val="single" w:sz="4" w:space="0" w:color="auto"/>
            </w:tcBorders>
            <w:vAlign w:val="center"/>
          </w:tcPr>
          <w:p w:rsidR="00C84811" w:rsidRPr="004C29D3" w:rsidRDefault="00C84811" w:rsidP="00E5018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17</w:t>
            </w:r>
          </w:p>
        </w:tc>
        <w:tc>
          <w:tcPr>
            <w:tcW w:w="1853" w:type="dxa"/>
            <w:gridSpan w:val="4"/>
            <w:tcBorders>
              <w:bottom w:val="single" w:sz="4" w:space="0" w:color="auto"/>
            </w:tcBorders>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PT-润滑脂-201717</w:t>
            </w:r>
          </w:p>
        </w:tc>
        <w:tc>
          <w:tcPr>
            <w:tcW w:w="3002" w:type="dxa"/>
            <w:gridSpan w:val="4"/>
            <w:tcBorders>
              <w:bottom w:val="single" w:sz="4" w:space="0" w:color="auto"/>
            </w:tcBorders>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润滑脂检测*</w:t>
            </w:r>
          </w:p>
        </w:tc>
        <w:tc>
          <w:tcPr>
            <w:tcW w:w="4784" w:type="dxa"/>
            <w:gridSpan w:val="9"/>
            <w:tcBorders>
              <w:bottom w:val="single" w:sz="4" w:space="0" w:color="auto"/>
            </w:tcBorders>
            <w:vAlign w:val="center"/>
          </w:tcPr>
          <w:p w:rsidR="00C84811" w:rsidRPr="004C29D3" w:rsidRDefault="00C84811" w:rsidP="00E5018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工作锥入度、滴点、相似黏度</w:t>
            </w:r>
          </w:p>
        </w:tc>
        <w:tc>
          <w:tcPr>
            <w:tcW w:w="1843" w:type="dxa"/>
            <w:gridSpan w:val="10"/>
            <w:tcBorders>
              <w:bottom w:val="single" w:sz="4" w:space="0" w:color="auto"/>
            </w:tcBorders>
            <w:vAlign w:val="center"/>
          </w:tcPr>
          <w:p w:rsidR="00C84811" w:rsidRPr="004C29D3" w:rsidRDefault="00C84811" w:rsidP="00E5018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021002</w:t>
            </w:r>
          </w:p>
        </w:tc>
        <w:tc>
          <w:tcPr>
            <w:tcW w:w="3175" w:type="dxa"/>
            <w:gridSpan w:val="10"/>
            <w:tcBorders>
              <w:bottom w:val="single" w:sz="4" w:space="0" w:color="auto"/>
            </w:tcBorders>
            <w:vAlign w:val="center"/>
          </w:tcPr>
          <w:p w:rsidR="00C84811" w:rsidRPr="004C29D3" w:rsidRDefault="00C84811" w:rsidP="00E5018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2017.7.1-8.31</w:t>
            </w:r>
          </w:p>
        </w:tc>
      </w:tr>
      <w:tr w:rsidR="00C84811" w:rsidRPr="004C29D3" w:rsidTr="009F3C8C">
        <w:tblPrEx>
          <w:tblLook w:val="04A0"/>
        </w:tblPrEx>
        <w:trPr>
          <w:trHeight w:val="578"/>
          <w:jc w:val="center"/>
        </w:trPr>
        <w:tc>
          <w:tcPr>
            <w:tcW w:w="699" w:type="dxa"/>
            <w:shd w:val="clear" w:color="auto" w:fill="D9D9D9" w:themeFill="background1" w:themeFillShade="D9"/>
            <w:vAlign w:val="center"/>
          </w:tcPr>
          <w:p w:rsidR="00C84811" w:rsidRPr="004C29D3" w:rsidRDefault="00C84811" w:rsidP="00907E28">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w:t>
            </w:r>
            <w:r w:rsidRPr="004C29D3">
              <w:rPr>
                <w:rFonts w:asciiTheme="minorEastAsia" w:eastAsiaTheme="minorEastAsia" w:hAnsiTheme="minorEastAsia" w:cs="Times New Roman" w:hint="eastAsia"/>
                <w:color w:val="000000" w:themeColor="text1"/>
                <w:kern w:val="0"/>
              </w:rPr>
              <w:t>7</w:t>
            </w:r>
          </w:p>
        </w:tc>
        <w:tc>
          <w:tcPr>
            <w:tcW w:w="1853" w:type="dxa"/>
            <w:gridSpan w:val="4"/>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机构名称</w:t>
            </w:r>
          </w:p>
        </w:tc>
        <w:tc>
          <w:tcPr>
            <w:tcW w:w="4526" w:type="dxa"/>
            <w:gridSpan w:val="7"/>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广州机械科学研究院有限公司</w:t>
            </w:r>
          </w:p>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机械工业油品检验评定中心</w:t>
            </w:r>
          </w:p>
        </w:tc>
        <w:tc>
          <w:tcPr>
            <w:tcW w:w="3260" w:type="dxa"/>
            <w:gridSpan w:val="6"/>
            <w:shd w:val="clear" w:color="auto" w:fill="D9D9D9" w:themeFill="background1" w:themeFillShade="D9"/>
            <w:vAlign w:val="center"/>
          </w:tcPr>
          <w:p w:rsidR="00C84811" w:rsidRPr="004C29D3" w:rsidRDefault="00C84811" w:rsidP="002A3A80">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能力验证提供者认可证书信息</w:t>
            </w:r>
          </w:p>
        </w:tc>
        <w:tc>
          <w:tcPr>
            <w:tcW w:w="5018" w:type="dxa"/>
            <w:gridSpan w:val="20"/>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CNAS PT0056</w:t>
            </w:r>
          </w:p>
        </w:tc>
      </w:tr>
      <w:tr w:rsidR="00C84811" w:rsidRPr="004C29D3" w:rsidTr="009F3C8C">
        <w:tblPrEx>
          <w:tblLook w:val="04A0"/>
        </w:tblPrEx>
        <w:trPr>
          <w:trHeight w:val="454"/>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联系人</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庞晋山</w:t>
            </w:r>
          </w:p>
        </w:tc>
        <w:tc>
          <w:tcPr>
            <w:tcW w:w="3260" w:type="dxa"/>
            <w:gridSpan w:val="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联系方式</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020-82173002，13827005881</w:t>
            </w:r>
          </w:p>
        </w:tc>
      </w:tr>
      <w:tr w:rsidR="00C84811" w:rsidRPr="004C29D3" w:rsidTr="009F3C8C">
        <w:tblPrEx>
          <w:tblLook w:val="04A0"/>
        </w:tblPrEx>
        <w:trPr>
          <w:trHeight w:val="454"/>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lastRenderedPageBreak/>
              <w:t>电子邮箱</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pjs@gti-oil.com</w:t>
            </w: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机构网站（如有）</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www.gti-oil.com</w:t>
            </w:r>
          </w:p>
        </w:tc>
      </w:tr>
      <w:tr w:rsidR="00C84811" w:rsidRPr="004C29D3" w:rsidTr="009F3C8C">
        <w:tblPrEx>
          <w:tblLook w:val="04A0"/>
        </w:tblPrEx>
        <w:trPr>
          <w:trHeight w:val="454"/>
          <w:jc w:val="center"/>
        </w:trPr>
        <w:tc>
          <w:tcPr>
            <w:tcW w:w="2552" w:type="dxa"/>
            <w:gridSpan w:val="5"/>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报名方式（如有）</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电子邮箱</w:t>
            </w: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其他信息（如有）</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p>
        </w:tc>
      </w:tr>
      <w:tr w:rsidR="00C84811" w:rsidRPr="004C29D3" w:rsidTr="009F3C8C">
        <w:tblPrEx>
          <w:tblLook w:val="04A0"/>
        </w:tblPrEx>
        <w:trPr>
          <w:trHeight w:val="454"/>
          <w:jc w:val="center"/>
        </w:trPr>
        <w:tc>
          <w:tcPr>
            <w:tcW w:w="699" w:type="dxa"/>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序号</w:t>
            </w:r>
          </w:p>
        </w:tc>
        <w:tc>
          <w:tcPr>
            <w:tcW w:w="1853" w:type="dxa"/>
            <w:gridSpan w:val="4"/>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1843" w:type="dxa"/>
            <w:gridSpan w:val="1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3175" w:type="dxa"/>
            <w:gridSpan w:val="1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w:t>
            </w:r>
          </w:p>
        </w:tc>
        <w:tc>
          <w:tcPr>
            <w:tcW w:w="1853" w:type="dxa"/>
            <w:gridSpan w:val="4"/>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GYPT201701</w:t>
            </w:r>
          </w:p>
        </w:tc>
        <w:tc>
          <w:tcPr>
            <w:tcW w:w="4526" w:type="dxa"/>
            <w:gridSpan w:val="7"/>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液压油黏度、酸值检测</w:t>
            </w:r>
          </w:p>
        </w:tc>
        <w:tc>
          <w:tcPr>
            <w:tcW w:w="3260" w:type="dxa"/>
            <w:gridSpan w:val="6"/>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运动黏度(40</w:t>
            </w:r>
            <w:r w:rsidRPr="004C29D3">
              <w:rPr>
                <w:rFonts w:asciiTheme="minorEastAsia" w:eastAsiaTheme="minorEastAsia" w:hAnsiTheme="minorEastAsia" w:cs="宋体" w:hint="eastAsia"/>
                <w:color w:val="000000" w:themeColor="text1"/>
                <w:kern w:val="0"/>
              </w:rPr>
              <w:t>℃</w:t>
            </w:r>
            <w:r w:rsidRPr="004C29D3">
              <w:rPr>
                <w:rFonts w:asciiTheme="minorEastAsia" w:eastAsiaTheme="minorEastAsia" w:hAnsiTheme="minorEastAsia" w:cs="Times New Roman"/>
                <w:color w:val="000000" w:themeColor="text1"/>
                <w:kern w:val="0"/>
              </w:rPr>
              <w:t>)、酸值</w:t>
            </w:r>
          </w:p>
        </w:tc>
        <w:tc>
          <w:tcPr>
            <w:tcW w:w="1843" w:type="dxa"/>
            <w:gridSpan w:val="10"/>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021003</w:t>
            </w:r>
          </w:p>
        </w:tc>
        <w:tc>
          <w:tcPr>
            <w:tcW w:w="3175" w:type="dxa"/>
            <w:gridSpan w:val="10"/>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2017.4.1-2017.6.1</w:t>
            </w:r>
          </w:p>
        </w:tc>
      </w:tr>
      <w:tr w:rsidR="00C84811" w:rsidRPr="004C29D3" w:rsidTr="009F3C8C">
        <w:tblPrEx>
          <w:tblLook w:val="04A0"/>
        </w:tblPrEx>
        <w:trPr>
          <w:trHeight w:val="366"/>
          <w:jc w:val="center"/>
        </w:trPr>
        <w:tc>
          <w:tcPr>
            <w:tcW w:w="699" w:type="dxa"/>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w:t>
            </w:r>
          </w:p>
        </w:tc>
        <w:tc>
          <w:tcPr>
            <w:tcW w:w="1853" w:type="dxa"/>
            <w:gridSpan w:val="4"/>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GYPT201702</w:t>
            </w:r>
          </w:p>
        </w:tc>
        <w:tc>
          <w:tcPr>
            <w:tcW w:w="4526" w:type="dxa"/>
            <w:gridSpan w:val="7"/>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液压油磨损元素、添加剂元素检测</w:t>
            </w:r>
          </w:p>
        </w:tc>
        <w:tc>
          <w:tcPr>
            <w:tcW w:w="3260" w:type="dxa"/>
            <w:gridSpan w:val="6"/>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铁、铜、钙、锌、磷</w:t>
            </w:r>
          </w:p>
        </w:tc>
        <w:tc>
          <w:tcPr>
            <w:tcW w:w="1843" w:type="dxa"/>
            <w:gridSpan w:val="10"/>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021003</w:t>
            </w:r>
          </w:p>
        </w:tc>
        <w:tc>
          <w:tcPr>
            <w:tcW w:w="3175" w:type="dxa"/>
            <w:gridSpan w:val="10"/>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2017.8.1-2017.10.1</w:t>
            </w:r>
          </w:p>
        </w:tc>
      </w:tr>
      <w:tr w:rsidR="00C84811" w:rsidRPr="004C29D3" w:rsidTr="009F3C8C">
        <w:tblPrEx>
          <w:tblLook w:val="04A0"/>
        </w:tblPrEx>
        <w:trPr>
          <w:trHeight w:val="578"/>
          <w:jc w:val="center"/>
        </w:trPr>
        <w:tc>
          <w:tcPr>
            <w:tcW w:w="699" w:type="dxa"/>
            <w:shd w:val="clear" w:color="auto" w:fill="D9D9D9" w:themeFill="background1" w:themeFillShade="D9"/>
            <w:vAlign w:val="center"/>
          </w:tcPr>
          <w:p w:rsidR="00C84811" w:rsidRPr="004C29D3" w:rsidRDefault="00C84811" w:rsidP="00907E28">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w:t>
            </w:r>
            <w:r w:rsidRPr="004C29D3">
              <w:rPr>
                <w:rFonts w:asciiTheme="minorEastAsia" w:eastAsiaTheme="minorEastAsia" w:hAnsiTheme="minorEastAsia" w:cs="Times New Roman" w:hint="eastAsia"/>
                <w:color w:val="000000" w:themeColor="text1"/>
                <w:kern w:val="0"/>
              </w:rPr>
              <w:t>8</w:t>
            </w:r>
          </w:p>
        </w:tc>
        <w:tc>
          <w:tcPr>
            <w:tcW w:w="1853" w:type="dxa"/>
            <w:gridSpan w:val="4"/>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机构名称</w:t>
            </w:r>
          </w:p>
        </w:tc>
        <w:tc>
          <w:tcPr>
            <w:tcW w:w="4526" w:type="dxa"/>
            <w:gridSpan w:val="7"/>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黄山出入境检验局茶叶质量安全研究中心</w:t>
            </w:r>
          </w:p>
        </w:tc>
        <w:tc>
          <w:tcPr>
            <w:tcW w:w="3260" w:type="dxa"/>
            <w:gridSpan w:val="6"/>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能力验证提供者认可证书信息（如有）</w:t>
            </w:r>
          </w:p>
        </w:tc>
        <w:tc>
          <w:tcPr>
            <w:tcW w:w="5018" w:type="dxa"/>
            <w:gridSpan w:val="20"/>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承担国家认监委、省（区、市）质监局或行业部委能力验证工作经历</w:t>
            </w:r>
          </w:p>
        </w:tc>
        <w:tc>
          <w:tcPr>
            <w:tcW w:w="12804" w:type="dxa"/>
            <w:gridSpan w:val="33"/>
            <w:vAlign w:val="center"/>
          </w:tcPr>
          <w:p w:rsidR="00C84811" w:rsidRPr="004C29D3" w:rsidRDefault="00C84811" w:rsidP="009D083D">
            <w:pPr>
              <w:widowControl/>
              <w:adjustRightInd w:val="0"/>
              <w:snapToGrid w:val="0"/>
              <w:ind w:firstLineChars="200" w:firstLine="42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2014年-2015年制定国标GB 31604.12-2016 《食品接触材料及制品 1,3-丁二烯的测定和迁移量的测定》，GB 31604.17-2016 《食品接触材料及制品 丙烯腈的测定和迁移量的测定》，制定国标GB 5009.30-2016 《食品中9种抗氧化剂的测定》。 2014年-2015年承担质检总局课题《茶叶中啶虫脒最大残留限量的风险评估》，项目通过田间试验建立了啶虫脒、吡虫啉和草甘膦3种农药的降解模型，对田间试验茶叶样品和加标茶叶样品进行分析，研究了3种农药在茶汤中的浸出规律，利用CPL指标对欧盟、中国和日本现有茶叶的最大残留限量的安全性和合理性进行了总结；项目通过成茶加标的方式制备了接近欧盟最大残留限量水平的茶叶中吡虫啉、啶虫脒、草甘膦残留实物标准样品，并对样品进行均匀性、稳定性检验及多实验室联合定值，后期实验室利用该标准样品对日常检测工作进行质量控制。</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 系 人</w:t>
            </w:r>
          </w:p>
        </w:tc>
        <w:tc>
          <w:tcPr>
            <w:tcW w:w="4514"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吴鹏</w:t>
            </w:r>
          </w:p>
        </w:tc>
        <w:tc>
          <w:tcPr>
            <w:tcW w:w="3272" w:type="dxa"/>
            <w:gridSpan w:val="7"/>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联系方式</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15212309657</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电子邮箱</w:t>
            </w:r>
          </w:p>
        </w:tc>
        <w:tc>
          <w:tcPr>
            <w:tcW w:w="4514"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hscysys@163.com</w:t>
            </w:r>
          </w:p>
        </w:tc>
        <w:tc>
          <w:tcPr>
            <w:tcW w:w="3272"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机构网站（如有）</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无</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报名方式（如有）</w:t>
            </w:r>
          </w:p>
        </w:tc>
        <w:tc>
          <w:tcPr>
            <w:tcW w:w="4514"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无</w:t>
            </w:r>
          </w:p>
        </w:tc>
        <w:tc>
          <w:tcPr>
            <w:tcW w:w="3272"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其他信息（如有）</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电话：0559-2555015</w:t>
            </w:r>
          </w:p>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传真：0559-2555015</w:t>
            </w:r>
          </w:p>
        </w:tc>
      </w:tr>
      <w:tr w:rsidR="00C84811" w:rsidRPr="004C29D3" w:rsidTr="009F3C8C">
        <w:tblPrEx>
          <w:tblLook w:val="04A0"/>
        </w:tblPrEx>
        <w:trPr>
          <w:jc w:val="center"/>
        </w:trPr>
        <w:tc>
          <w:tcPr>
            <w:tcW w:w="699" w:type="dxa"/>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序号</w:t>
            </w:r>
          </w:p>
        </w:tc>
        <w:tc>
          <w:tcPr>
            <w:tcW w:w="1853" w:type="dxa"/>
            <w:gridSpan w:val="4"/>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4514"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3272"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1843" w:type="dxa"/>
            <w:gridSpan w:val="1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3175" w:type="dxa"/>
            <w:gridSpan w:val="1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C84811" w:rsidRPr="004C29D3" w:rsidTr="009F3C8C">
        <w:tblPrEx>
          <w:tblLook w:val="04A0"/>
        </w:tblPrEx>
        <w:trPr>
          <w:jc w:val="center"/>
        </w:trPr>
        <w:tc>
          <w:tcPr>
            <w:tcW w:w="699" w:type="dxa"/>
            <w:tcBorders>
              <w:bottom w:val="single" w:sz="4" w:space="0" w:color="auto"/>
            </w:tcBorders>
            <w:vAlign w:val="center"/>
          </w:tcPr>
          <w:p w:rsidR="00C84811" w:rsidRPr="004C29D3" w:rsidRDefault="00C84811" w:rsidP="009D083D">
            <w:pPr>
              <w:pStyle w:val="Style2"/>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69</w:t>
            </w:r>
          </w:p>
        </w:tc>
        <w:tc>
          <w:tcPr>
            <w:tcW w:w="1853" w:type="dxa"/>
            <w:gridSpan w:val="4"/>
            <w:tcBorders>
              <w:bottom w:val="single" w:sz="4" w:space="0" w:color="auto"/>
            </w:tcBorders>
            <w:vAlign w:val="center"/>
          </w:tcPr>
          <w:p w:rsidR="00C84811" w:rsidRPr="004C29D3" w:rsidRDefault="00C84811" w:rsidP="009D083D">
            <w:pPr>
              <w:pStyle w:val="Style2"/>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PT-HS2007001</w:t>
            </w:r>
          </w:p>
        </w:tc>
        <w:tc>
          <w:tcPr>
            <w:tcW w:w="4514" w:type="dxa"/>
            <w:gridSpan w:val="6"/>
            <w:tcBorders>
              <w:bottom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茶叶中草甘膦残留的检测</w:t>
            </w:r>
          </w:p>
        </w:tc>
        <w:tc>
          <w:tcPr>
            <w:tcW w:w="3272" w:type="dxa"/>
            <w:gridSpan w:val="7"/>
            <w:tcBorders>
              <w:bottom w:val="single" w:sz="4" w:space="0" w:color="auto"/>
            </w:tcBorders>
            <w:vAlign w:val="center"/>
          </w:tcPr>
          <w:p w:rsidR="00C84811" w:rsidRPr="004C29D3" w:rsidRDefault="00C84811" w:rsidP="009D083D">
            <w:pPr>
              <w:pStyle w:val="Style2"/>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草甘膦</w:t>
            </w:r>
          </w:p>
        </w:tc>
        <w:tc>
          <w:tcPr>
            <w:tcW w:w="1843" w:type="dxa"/>
            <w:gridSpan w:val="10"/>
            <w:tcBorders>
              <w:bottom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022204</w:t>
            </w:r>
          </w:p>
        </w:tc>
        <w:tc>
          <w:tcPr>
            <w:tcW w:w="3175" w:type="dxa"/>
            <w:gridSpan w:val="10"/>
            <w:tcBorders>
              <w:bottom w:val="single" w:sz="4" w:space="0" w:color="auto"/>
            </w:tcBorders>
            <w:vAlign w:val="center"/>
          </w:tcPr>
          <w:p w:rsidR="00C84811" w:rsidRPr="004C29D3" w:rsidRDefault="00C84811" w:rsidP="009D083D">
            <w:pPr>
              <w:pStyle w:val="Style2"/>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2017年10月</w:t>
            </w:r>
          </w:p>
        </w:tc>
      </w:tr>
      <w:tr w:rsidR="00C84811" w:rsidRPr="004C29D3" w:rsidTr="009F3C8C">
        <w:tblPrEx>
          <w:tblLook w:val="04A0"/>
        </w:tblPrEx>
        <w:trPr>
          <w:trHeight w:val="578"/>
          <w:jc w:val="center"/>
        </w:trPr>
        <w:tc>
          <w:tcPr>
            <w:tcW w:w="699" w:type="dxa"/>
            <w:shd w:val="clear" w:color="auto" w:fill="D9D9D9" w:themeFill="background1" w:themeFillShade="D9"/>
            <w:vAlign w:val="center"/>
          </w:tcPr>
          <w:p w:rsidR="00C84811" w:rsidRPr="004C29D3" w:rsidRDefault="00C84811" w:rsidP="005B3A81">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hint="eastAsia"/>
                <w:color w:val="000000" w:themeColor="text1"/>
                <w:kern w:val="0"/>
              </w:rPr>
              <w:t>29</w:t>
            </w:r>
          </w:p>
        </w:tc>
        <w:tc>
          <w:tcPr>
            <w:tcW w:w="1853" w:type="dxa"/>
            <w:gridSpan w:val="4"/>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机构名称</w:t>
            </w:r>
          </w:p>
        </w:tc>
        <w:tc>
          <w:tcPr>
            <w:tcW w:w="4514" w:type="dxa"/>
            <w:gridSpan w:val="6"/>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spacing w:val="-6"/>
                <w:kern w:val="0"/>
              </w:rPr>
            </w:pPr>
            <w:r w:rsidRPr="004C29D3">
              <w:rPr>
                <w:rFonts w:asciiTheme="minorEastAsia" w:eastAsiaTheme="minorEastAsia" w:hAnsiTheme="minorEastAsia" w:cs="Times New Roman"/>
                <w:color w:val="000000" w:themeColor="text1"/>
                <w:spacing w:val="-6"/>
                <w:kern w:val="0"/>
              </w:rPr>
              <w:t>铜陵出入境检验检疫局铜原料及产品检测实验室</w:t>
            </w:r>
          </w:p>
        </w:tc>
        <w:tc>
          <w:tcPr>
            <w:tcW w:w="3272" w:type="dxa"/>
            <w:gridSpan w:val="7"/>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能力验证提供者认可证书信息（如有）</w:t>
            </w:r>
          </w:p>
        </w:tc>
        <w:tc>
          <w:tcPr>
            <w:tcW w:w="5018" w:type="dxa"/>
            <w:gridSpan w:val="20"/>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承担国家认监委、省（区、市）质监局或行业部委能力验证工作经历</w:t>
            </w:r>
          </w:p>
        </w:tc>
        <w:tc>
          <w:tcPr>
            <w:tcW w:w="12804" w:type="dxa"/>
            <w:gridSpan w:val="3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1.2003年承担总局检验监管司委托组织的铜精矿能力验证;</w:t>
            </w:r>
          </w:p>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2.从2014年起,连续三年组织10余家有色金属冶炼企业实验室参加铜精矿及粗铜检测的实验室间比对。</w:t>
            </w:r>
          </w:p>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3.主持或参与起草与铜精矿检验检测有关的行业标准5项；</w:t>
            </w:r>
          </w:p>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4.主持“进口铜精矿风险分析与检验监管模式研究”课题一项，获总局三等奖。</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联系人</w:t>
            </w:r>
          </w:p>
        </w:tc>
        <w:tc>
          <w:tcPr>
            <w:tcW w:w="4514"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李德军</w:t>
            </w:r>
          </w:p>
        </w:tc>
        <w:tc>
          <w:tcPr>
            <w:tcW w:w="3272" w:type="dxa"/>
            <w:gridSpan w:val="7"/>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联系方式</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0562-2864066/18956289076</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lastRenderedPageBreak/>
              <w:t>电子邮箱</w:t>
            </w:r>
          </w:p>
        </w:tc>
        <w:tc>
          <w:tcPr>
            <w:tcW w:w="4514"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lidejun@ahciq.gov.cn</w:t>
            </w:r>
          </w:p>
        </w:tc>
        <w:tc>
          <w:tcPr>
            <w:tcW w:w="3272"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机构网站（如有）</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报名方式（如有）</w:t>
            </w:r>
          </w:p>
        </w:tc>
        <w:tc>
          <w:tcPr>
            <w:tcW w:w="4514"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p>
        </w:tc>
        <w:tc>
          <w:tcPr>
            <w:tcW w:w="3272"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其他信息（如有）</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p>
        </w:tc>
      </w:tr>
      <w:tr w:rsidR="00C84811" w:rsidRPr="004C29D3" w:rsidTr="009F3C8C">
        <w:tblPrEx>
          <w:tblLook w:val="04A0"/>
        </w:tblPrEx>
        <w:trPr>
          <w:jc w:val="center"/>
        </w:trPr>
        <w:tc>
          <w:tcPr>
            <w:tcW w:w="699" w:type="dxa"/>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序号</w:t>
            </w:r>
          </w:p>
        </w:tc>
        <w:tc>
          <w:tcPr>
            <w:tcW w:w="1853" w:type="dxa"/>
            <w:gridSpan w:val="4"/>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4514"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3272"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1843" w:type="dxa"/>
            <w:gridSpan w:val="1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3175" w:type="dxa"/>
            <w:gridSpan w:val="1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C84811" w:rsidRPr="004C29D3" w:rsidTr="009F3C8C">
        <w:tblPrEx>
          <w:tblLook w:val="04A0"/>
        </w:tblPrEx>
        <w:trPr>
          <w:jc w:val="center"/>
        </w:trPr>
        <w:tc>
          <w:tcPr>
            <w:tcW w:w="699" w:type="dxa"/>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w:t>
            </w:r>
          </w:p>
        </w:tc>
        <w:tc>
          <w:tcPr>
            <w:tcW w:w="1853" w:type="dxa"/>
            <w:gridSpan w:val="4"/>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PT-TL-Mineral-01</w:t>
            </w:r>
          </w:p>
        </w:tc>
        <w:tc>
          <w:tcPr>
            <w:tcW w:w="4514" w:type="dxa"/>
            <w:gridSpan w:val="6"/>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铜精矿化学成分分析</w:t>
            </w:r>
          </w:p>
        </w:tc>
        <w:tc>
          <w:tcPr>
            <w:tcW w:w="3272" w:type="dxa"/>
            <w:gridSpan w:val="7"/>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铜、金、银、砷、镉、汞、氟、铅</w:t>
            </w:r>
          </w:p>
        </w:tc>
        <w:tc>
          <w:tcPr>
            <w:tcW w:w="1843" w:type="dxa"/>
            <w:gridSpan w:val="10"/>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020301,020305,020306,</w:t>
            </w:r>
          </w:p>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020311,020313,020314</w:t>
            </w:r>
          </w:p>
        </w:tc>
        <w:tc>
          <w:tcPr>
            <w:tcW w:w="3175" w:type="dxa"/>
            <w:gridSpan w:val="10"/>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2017年8月</w:t>
            </w:r>
          </w:p>
        </w:tc>
      </w:tr>
      <w:tr w:rsidR="00C84811" w:rsidRPr="004C29D3" w:rsidTr="009F3C8C">
        <w:tblPrEx>
          <w:tblLook w:val="04A0"/>
        </w:tblPrEx>
        <w:trPr>
          <w:trHeight w:val="578"/>
          <w:jc w:val="center"/>
        </w:trPr>
        <w:tc>
          <w:tcPr>
            <w:tcW w:w="699" w:type="dxa"/>
            <w:shd w:val="clear" w:color="auto" w:fill="D9D9D9" w:themeFill="background1" w:themeFillShade="D9"/>
            <w:vAlign w:val="center"/>
          </w:tcPr>
          <w:p w:rsidR="00C84811" w:rsidRPr="004C29D3" w:rsidRDefault="00C84811" w:rsidP="00907E28">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hint="eastAsia"/>
                <w:color w:val="000000" w:themeColor="text1"/>
                <w:kern w:val="0"/>
              </w:rPr>
              <w:t>30</w:t>
            </w:r>
          </w:p>
        </w:tc>
        <w:tc>
          <w:tcPr>
            <w:tcW w:w="1853" w:type="dxa"/>
            <w:gridSpan w:val="4"/>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机构名称</w:t>
            </w:r>
          </w:p>
        </w:tc>
        <w:tc>
          <w:tcPr>
            <w:tcW w:w="4526" w:type="dxa"/>
            <w:gridSpan w:val="7"/>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南通出入境检验检疫局综合技术中心（国家精细化工产品检测重点实验室-南通）</w:t>
            </w:r>
          </w:p>
        </w:tc>
        <w:tc>
          <w:tcPr>
            <w:tcW w:w="3260" w:type="dxa"/>
            <w:gridSpan w:val="6"/>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能力验证提供者认可证书信息（如有）</w:t>
            </w:r>
          </w:p>
        </w:tc>
        <w:tc>
          <w:tcPr>
            <w:tcW w:w="5018" w:type="dxa"/>
            <w:gridSpan w:val="20"/>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承担国家认监委、省（区、市）质监局或行业部委能力验证工作经历</w:t>
            </w:r>
          </w:p>
        </w:tc>
        <w:tc>
          <w:tcPr>
            <w:tcW w:w="12804" w:type="dxa"/>
            <w:gridSpan w:val="33"/>
            <w:vAlign w:val="center"/>
          </w:tcPr>
          <w:p w:rsidR="00C84811" w:rsidRPr="004C29D3" w:rsidRDefault="00C84811" w:rsidP="009D083D">
            <w:pPr>
              <w:widowControl/>
              <w:adjustRightInd w:val="0"/>
              <w:snapToGrid w:val="0"/>
              <w:ind w:firstLineChars="200" w:firstLine="42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目前南通出入境检验检疫局综合技术中心已承担和完成总局项目3项、省局项目7项，完成制定国际标准2项、国家标准5项、行业标准11个，获发明专利2项，新型实用专利16项，发表科研论文近40篇，新获科研、制标立项6个。中心建有“国家精细化工产品检测重点实验室（南通）”，检测仪器设备齐全，技术能力较强，有能力承担表中的能力验证。</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联系人</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江涛</w:t>
            </w:r>
          </w:p>
        </w:tc>
        <w:tc>
          <w:tcPr>
            <w:tcW w:w="4124" w:type="dxa"/>
            <w:gridSpan w:val="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联系方式</w:t>
            </w:r>
          </w:p>
        </w:tc>
        <w:tc>
          <w:tcPr>
            <w:tcW w:w="4154" w:type="dxa"/>
            <w:gridSpan w:val="1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13962800480</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电子邮箱</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jiangt@jsciq.gov.cn</w:t>
            </w:r>
          </w:p>
        </w:tc>
        <w:tc>
          <w:tcPr>
            <w:tcW w:w="4124" w:type="dxa"/>
            <w:gridSpan w:val="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机构网站（如有）</w:t>
            </w:r>
          </w:p>
        </w:tc>
        <w:tc>
          <w:tcPr>
            <w:tcW w:w="4154" w:type="dxa"/>
            <w:gridSpan w:val="1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www.jsciq.gov.vn/branch/nt/index.shtml</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报名方式（如有）</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无</w:t>
            </w:r>
          </w:p>
        </w:tc>
        <w:tc>
          <w:tcPr>
            <w:tcW w:w="4124" w:type="dxa"/>
            <w:gridSpan w:val="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其他信息（如有）</w:t>
            </w:r>
          </w:p>
        </w:tc>
        <w:tc>
          <w:tcPr>
            <w:tcW w:w="4154" w:type="dxa"/>
            <w:gridSpan w:val="1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无</w:t>
            </w:r>
          </w:p>
        </w:tc>
      </w:tr>
      <w:tr w:rsidR="00C84811" w:rsidRPr="004C29D3" w:rsidTr="009F3C8C">
        <w:tblPrEx>
          <w:tblLook w:val="04A0"/>
        </w:tblPrEx>
        <w:trPr>
          <w:jc w:val="center"/>
        </w:trPr>
        <w:tc>
          <w:tcPr>
            <w:tcW w:w="699" w:type="dxa"/>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序号</w:t>
            </w:r>
          </w:p>
        </w:tc>
        <w:tc>
          <w:tcPr>
            <w:tcW w:w="1853" w:type="dxa"/>
            <w:gridSpan w:val="4"/>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2780" w:type="dxa"/>
            <w:gridSpan w:val="4"/>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2307" w:type="dxa"/>
            <w:gridSpan w:val="11"/>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3191" w:type="dxa"/>
            <w:gridSpan w:val="11"/>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C84811" w:rsidRPr="004C29D3" w:rsidTr="009F3C8C">
        <w:tblPrEx>
          <w:tblLook w:val="04A0"/>
        </w:tblPrEx>
        <w:trPr>
          <w:jc w:val="center"/>
        </w:trPr>
        <w:tc>
          <w:tcPr>
            <w:tcW w:w="699" w:type="dxa"/>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w:t>
            </w:r>
          </w:p>
        </w:tc>
        <w:tc>
          <w:tcPr>
            <w:tcW w:w="1853" w:type="dxa"/>
            <w:gridSpan w:val="4"/>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96</w:t>
            </w:r>
          </w:p>
        </w:tc>
        <w:tc>
          <w:tcPr>
            <w:tcW w:w="4526" w:type="dxa"/>
            <w:gridSpan w:val="7"/>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复合肥料的矿物/化学分析</w:t>
            </w:r>
          </w:p>
        </w:tc>
        <w:tc>
          <w:tcPr>
            <w:tcW w:w="2780" w:type="dxa"/>
            <w:gridSpan w:val="4"/>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总氮、有效磷、氧化钾</w:t>
            </w:r>
          </w:p>
        </w:tc>
        <w:tc>
          <w:tcPr>
            <w:tcW w:w="2307" w:type="dxa"/>
            <w:gridSpan w:val="11"/>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p>
        </w:tc>
        <w:tc>
          <w:tcPr>
            <w:tcW w:w="3191" w:type="dxa"/>
            <w:gridSpan w:val="11"/>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2017年</w:t>
            </w:r>
          </w:p>
        </w:tc>
      </w:tr>
      <w:tr w:rsidR="00C84811" w:rsidRPr="004C29D3" w:rsidTr="009F3C8C">
        <w:tblPrEx>
          <w:tblLook w:val="04A0"/>
        </w:tblPrEx>
        <w:trPr>
          <w:trHeight w:val="578"/>
          <w:jc w:val="center"/>
        </w:trPr>
        <w:tc>
          <w:tcPr>
            <w:tcW w:w="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4811" w:rsidRPr="004C29D3" w:rsidRDefault="00C84811" w:rsidP="00907E28">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hint="eastAsia"/>
                <w:color w:val="000000" w:themeColor="text1"/>
                <w:kern w:val="0"/>
              </w:rPr>
              <w:t>31</w:t>
            </w:r>
          </w:p>
        </w:tc>
        <w:tc>
          <w:tcPr>
            <w:tcW w:w="185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机构名称</w:t>
            </w:r>
          </w:p>
        </w:tc>
        <w:tc>
          <w:tcPr>
            <w:tcW w:w="452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张家港出入境检验检疫局检验检疫综合技术中心(国家材种鉴定与木材检疫重点实验室)</w:t>
            </w:r>
          </w:p>
        </w:tc>
        <w:tc>
          <w:tcPr>
            <w:tcW w:w="4195"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能力验证提供者认可证书信息（如有）</w:t>
            </w:r>
          </w:p>
        </w:tc>
        <w:tc>
          <w:tcPr>
            <w:tcW w:w="4083"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t>
            </w:r>
          </w:p>
        </w:tc>
      </w:tr>
      <w:tr w:rsidR="00C84811" w:rsidRPr="004C29D3" w:rsidTr="009F3C8C">
        <w:tblPrEx>
          <w:tblLook w:val="04A0"/>
        </w:tblPrEx>
        <w:trPr>
          <w:trHeight w:val="315"/>
          <w:jc w:val="center"/>
        </w:trPr>
        <w:tc>
          <w:tcPr>
            <w:tcW w:w="2552" w:type="dxa"/>
            <w:gridSpan w:val="5"/>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承担国家认监委、省（区、市）质监局或行业部委能力验证工作经历</w:t>
            </w:r>
          </w:p>
        </w:tc>
        <w:tc>
          <w:tcPr>
            <w:tcW w:w="12804" w:type="dxa"/>
            <w:gridSpan w:val="3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2011年承担东非黑黄檀木材材种鉴定能力验证（CNAS T0630）、2012年承担槭木木材材种鉴定能力验证（CNAS T0658）、2015年承担奥氏黑黄檀木材材种鉴定能力验证（CNAS PT0026）。</w:t>
            </w:r>
          </w:p>
        </w:tc>
      </w:tr>
      <w:tr w:rsidR="00C84811" w:rsidRPr="004C29D3" w:rsidTr="009F3C8C">
        <w:tblPrEx>
          <w:tblLook w:val="04A0"/>
        </w:tblPrEx>
        <w:trPr>
          <w:trHeight w:val="315"/>
          <w:jc w:val="center"/>
        </w:trPr>
        <w:tc>
          <w:tcPr>
            <w:tcW w:w="2552" w:type="dxa"/>
            <w:gridSpan w:val="5"/>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联系人</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王晶晶</w:t>
            </w:r>
          </w:p>
        </w:tc>
        <w:tc>
          <w:tcPr>
            <w:tcW w:w="419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联系方式</w:t>
            </w:r>
          </w:p>
        </w:tc>
        <w:tc>
          <w:tcPr>
            <w:tcW w:w="4083" w:type="dxa"/>
            <w:gridSpan w:val="1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13773255638</w:t>
            </w:r>
          </w:p>
        </w:tc>
      </w:tr>
      <w:tr w:rsidR="00C84811" w:rsidRPr="004C29D3" w:rsidTr="009F3C8C">
        <w:tblPrEx>
          <w:tblLook w:val="04A0"/>
        </w:tblPrEx>
        <w:trPr>
          <w:trHeight w:val="315"/>
          <w:jc w:val="center"/>
        </w:trPr>
        <w:tc>
          <w:tcPr>
            <w:tcW w:w="2552" w:type="dxa"/>
            <w:gridSpan w:val="5"/>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电子邮箱</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40625226@qq.com</w:t>
            </w:r>
          </w:p>
        </w:tc>
        <w:tc>
          <w:tcPr>
            <w:tcW w:w="419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机构网站（如有）</w:t>
            </w:r>
          </w:p>
        </w:tc>
        <w:tc>
          <w:tcPr>
            <w:tcW w:w="4083" w:type="dxa"/>
            <w:gridSpan w:val="1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http://www.wqil.org.cn/</w:t>
            </w:r>
          </w:p>
        </w:tc>
      </w:tr>
      <w:tr w:rsidR="00C84811" w:rsidRPr="004C29D3" w:rsidTr="009F3C8C">
        <w:tblPrEx>
          <w:tblLook w:val="04A0"/>
        </w:tblPrEx>
        <w:trPr>
          <w:trHeight w:val="315"/>
          <w:jc w:val="center"/>
        </w:trPr>
        <w:tc>
          <w:tcPr>
            <w:tcW w:w="2552" w:type="dxa"/>
            <w:gridSpan w:val="5"/>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报名方式（如有）</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p>
        </w:tc>
        <w:tc>
          <w:tcPr>
            <w:tcW w:w="4195" w:type="dxa"/>
            <w:gridSpan w:val="1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其他信息（如有）</w:t>
            </w:r>
          </w:p>
        </w:tc>
        <w:tc>
          <w:tcPr>
            <w:tcW w:w="4083" w:type="dxa"/>
            <w:gridSpan w:val="1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p>
        </w:tc>
      </w:tr>
      <w:tr w:rsidR="00C84811" w:rsidRPr="004C29D3" w:rsidTr="009F3C8C">
        <w:tblPrEx>
          <w:tblLook w:val="04A0"/>
        </w:tblPrEx>
        <w:trPr>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序号</w:t>
            </w: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2780"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2307"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3191"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C84811" w:rsidRPr="004C29D3" w:rsidTr="009F3C8C">
        <w:tblPrEx>
          <w:tblLook w:val="04A0"/>
        </w:tblPrEx>
        <w:trPr>
          <w:jc w:val="center"/>
        </w:trPr>
        <w:tc>
          <w:tcPr>
            <w:tcW w:w="699" w:type="dxa"/>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大果紫檀木材材种鉴定</w:t>
            </w:r>
          </w:p>
        </w:tc>
        <w:tc>
          <w:tcPr>
            <w:tcW w:w="2780" w:type="dxa"/>
            <w:gridSpan w:val="4"/>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大果紫檀</w:t>
            </w:r>
          </w:p>
        </w:tc>
        <w:tc>
          <w:tcPr>
            <w:tcW w:w="2307"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p>
        </w:tc>
        <w:tc>
          <w:tcPr>
            <w:tcW w:w="3191"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p>
        </w:tc>
      </w:tr>
      <w:tr w:rsidR="00C84811" w:rsidRPr="004C29D3" w:rsidTr="009F3C8C">
        <w:tblPrEx>
          <w:tblLook w:val="04A0"/>
        </w:tblPrEx>
        <w:trPr>
          <w:trHeight w:val="578"/>
          <w:jc w:val="center"/>
        </w:trPr>
        <w:tc>
          <w:tcPr>
            <w:tcW w:w="699" w:type="dxa"/>
            <w:shd w:val="clear" w:color="auto" w:fill="D9D9D9" w:themeFill="background1" w:themeFillShade="D9"/>
            <w:vAlign w:val="center"/>
          </w:tcPr>
          <w:p w:rsidR="00C84811" w:rsidRPr="004C29D3" w:rsidRDefault="00C84811" w:rsidP="00907E28">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hint="eastAsia"/>
                <w:color w:val="000000" w:themeColor="text1"/>
                <w:kern w:val="0"/>
              </w:rPr>
              <w:lastRenderedPageBreak/>
              <w:t>32</w:t>
            </w:r>
          </w:p>
        </w:tc>
        <w:tc>
          <w:tcPr>
            <w:tcW w:w="1853" w:type="dxa"/>
            <w:gridSpan w:val="4"/>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机构名称</w:t>
            </w:r>
          </w:p>
        </w:tc>
        <w:tc>
          <w:tcPr>
            <w:tcW w:w="4526" w:type="dxa"/>
            <w:gridSpan w:val="7"/>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江苏出入境检验检疫局能效检测中心</w:t>
            </w:r>
          </w:p>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（国家用能产品能效检测重点实验室-南京）</w:t>
            </w:r>
          </w:p>
        </w:tc>
        <w:tc>
          <w:tcPr>
            <w:tcW w:w="4579" w:type="dxa"/>
            <w:gridSpan w:val="13"/>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能力验证提供者认可证书信息（如有）</w:t>
            </w:r>
          </w:p>
        </w:tc>
        <w:tc>
          <w:tcPr>
            <w:tcW w:w="3699" w:type="dxa"/>
            <w:gridSpan w:val="13"/>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承担国家认监委、省（区、市）质监局或行业部委能力验证工作经历</w:t>
            </w:r>
          </w:p>
        </w:tc>
        <w:tc>
          <w:tcPr>
            <w:tcW w:w="12804" w:type="dxa"/>
            <w:gridSpan w:val="3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联系人</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陈建松</w:t>
            </w:r>
          </w:p>
        </w:tc>
        <w:tc>
          <w:tcPr>
            <w:tcW w:w="4579" w:type="dxa"/>
            <w:gridSpan w:val="13"/>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联系方式</w:t>
            </w:r>
          </w:p>
        </w:tc>
        <w:tc>
          <w:tcPr>
            <w:tcW w:w="3699" w:type="dxa"/>
            <w:gridSpan w:val="1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13451897166</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电子邮箱</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chenjs@jsciq.gov.cn</w:t>
            </w:r>
          </w:p>
        </w:tc>
        <w:tc>
          <w:tcPr>
            <w:tcW w:w="4579" w:type="dxa"/>
            <w:gridSpan w:val="1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机构网站（如有）</w:t>
            </w:r>
          </w:p>
        </w:tc>
        <w:tc>
          <w:tcPr>
            <w:tcW w:w="3699" w:type="dxa"/>
            <w:gridSpan w:val="1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报名方式（如有）</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p>
        </w:tc>
        <w:tc>
          <w:tcPr>
            <w:tcW w:w="4579" w:type="dxa"/>
            <w:gridSpan w:val="1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其他信息（如有）</w:t>
            </w:r>
          </w:p>
        </w:tc>
        <w:tc>
          <w:tcPr>
            <w:tcW w:w="3699" w:type="dxa"/>
            <w:gridSpan w:val="1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p>
        </w:tc>
      </w:tr>
      <w:tr w:rsidR="00C84811" w:rsidRPr="004C29D3" w:rsidTr="009F3C8C">
        <w:tblPrEx>
          <w:tblLook w:val="04A0"/>
        </w:tblPrEx>
        <w:trPr>
          <w:jc w:val="center"/>
        </w:trPr>
        <w:tc>
          <w:tcPr>
            <w:tcW w:w="909" w:type="dxa"/>
            <w:gridSpan w:val="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序号</w:t>
            </w:r>
          </w:p>
        </w:tc>
        <w:tc>
          <w:tcPr>
            <w:tcW w:w="1643" w:type="dxa"/>
            <w:gridSpan w:val="2"/>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1843" w:type="dxa"/>
            <w:gridSpan w:val="1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3175" w:type="dxa"/>
            <w:gridSpan w:val="1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C84811" w:rsidRPr="004C29D3" w:rsidTr="009F3C8C">
        <w:tblPrEx>
          <w:tblLook w:val="04A0"/>
        </w:tblPrEx>
        <w:trPr>
          <w:jc w:val="center"/>
        </w:trPr>
        <w:tc>
          <w:tcPr>
            <w:tcW w:w="909" w:type="dxa"/>
            <w:gridSpan w:val="3"/>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w:t>
            </w:r>
          </w:p>
        </w:tc>
        <w:tc>
          <w:tcPr>
            <w:tcW w:w="1643" w:type="dxa"/>
            <w:gridSpan w:val="2"/>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JSEETC-PT-01</w:t>
            </w:r>
          </w:p>
        </w:tc>
        <w:tc>
          <w:tcPr>
            <w:tcW w:w="4526" w:type="dxa"/>
            <w:gridSpan w:val="7"/>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热延伸试验</w:t>
            </w:r>
          </w:p>
        </w:tc>
        <w:tc>
          <w:tcPr>
            <w:tcW w:w="3260" w:type="dxa"/>
            <w:gridSpan w:val="6"/>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1.载荷下的伸长率，最大值</w:t>
            </w:r>
          </w:p>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2.冷却后的伸长率，最大值</w:t>
            </w:r>
          </w:p>
        </w:tc>
        <w:tc>
          <w:tcPr>
            <w:tcW w:w="1843" w:type="dxa"/>
            <w:gridSpan w:val="10"/>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040502</w:t>
            </w:r>
          </w:p>
        </w:tc>
        <w:tc>
          <w:tcPr>
            <w:tcW w:w="3175" w:type="dxa"/>
            <w:gridSpan w:val="10"/>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2017.9</w:t>
            </w:r>
          </w:p>
        </w:tc>
      </w:tr>
      <w:tr w:rsidR="00C84811" w:rsidRPr="004C29D3" w:rsidTr="009F3C8C">
        <w:tblPrEx>
          <w:tblLook w:val="04A0"/>
        </w:tblPrEx>
        <w:trPr>
          <w:trHeight w:val="578"/>
          <w:jc w:val="center"/>
        </w:trPr>
        <w:tc>
          <w:tcPr>
            <w:tcW w:w="699" w:type="dxa"/>
            <w:shd w:val="clear" w:color="auto" w:fill="D9D9D9" w:themeFill="background1" w:themeFillShade="D9"/>
            <w:vAlign w:val="center"/>
          </w:tcPr>
          <w:p w:rsidR="00C84811" w:rsidRPr="004C29D3" w:rsidRDefault="00C84811" w:rsidP="00907E28">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hint="eastAsia"/>
                <w:color w:val="000000" w:themeColor="text1"/>
                <w:kern w:val="0"/>
              </w:rPr>
              <w:t>33</w:t>
            </w:r>
          </w:p>
        </w:tc>
        <w:tc>
          <w:tcPr>
            <w:tcW w:w="1853" w:type="dxa"/>
            <w:gridSpan w:val="4"/>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机构名称</w:t>
            </w:r>
          </w:p>
        </w:tc>
        <w:tc>
          <w:tcPr>
            <w:tcW w:w="4526" w:type="dxa"/>
            <w:gridSpan w:val="7"/>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三明出入境检验检疫局综合技术服务中心</w:t>
            </w:r>
          </w:p>
        </w:tc>
        <w:tc>
          <w:tcPr>
            <w:tcW w:w="4433" w:type="dxa"/>
            <w:gridSpan w:val="11"/>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能力验证提供者认可证书信息（如有）</w:t>
            </w:r>
          </w:p>
        </w:tc>
        <w:tc>
          <w:tcPr>
            <w:tcW w:w="3845" w:type="dxa"/>
            <w:gridSpan w:val="15"/>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承担国家认监委、省（区、市）质监局或行业部委能力验证工作经历</w:t>
            </w:r>
          </w:p>
        </w:tc>
        <w:tc>
          <w:tcPr>
            <w:tcW w:w="12804" w:type="dxa"/>
            <w:gridSpan w:val="3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t>
            </w:r>
          </w:p>
        </w:tc>
      </w:tr>
      <w:tr w:rsidR="00C84811" w:rsidRPr="004C29D3" w:rsidTr="009F3C8C">
        <w:tblPrEx>
          <w:tblLook w:val="04A0"/>
        </w:tblPrEx>
        <w:trPr>
          <w:trHeight w:val="397"/>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联系人</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张信仁</w:t>
            </w:r>
          </w:p>
        </w:tc>
        <w:tc>
          <w:tcPr>
            <w:tcW w:w="4433" w:type="dxa"/>
            <w:gridSpan w:val="11"/>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联系方式</w:t>
            </w:r>
          </w:p>
        </w:tc>
        <w:tc>
          <w:tcPr>
            <w:tcW w:w="3845" w:type="dxa"/>
            <w:gridSpan w:val="15"/>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13605980118</w:t>
            </w:r>
          </w:p>
        </w:tc>
      </w:tr>
      <w:tr w:rsidR="00C84811" w:rsidRPr="004C29D3" w:rsidTr="009F3C8C">
        <w:tblPrEx>
          <w:tblLook w:val="04A0"/>
        </w:tblPrEx>
        <w:trPr>
          <w:trHeight w:val="397"/>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电子邮箱</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smzhxr@126.com</w:t>
            </w:r>
          </w:p>
        </w:tc>
        <w:tc>
          <w:tcPr>
            <w:tcW w:w="4433" w:type="dxa"/>
            <w:gridSpan w:val="11"/>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机构网站（如有）</w:t>
            </w:r>
          </w:p>
        </w:tc>
        <w:tc>
          <w:tcPr>
            <w:tcW w:w="3845" w:type="dxa"/>
            <w:gridSpan w:val="15"/>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t>
            </w:r>
          </w:p>
        </w:tc>
      </w:tr>
      <w:tr w:rsidR="00C84811" w:rsidRPr="004C29D3" w:rsidTr="009F3C8C">
        <w:tblPrEx>
          <w:tblLook w:val="04A0"/>
        </w:tblPrEx>
        <w:trPr>
          <w:trHeight w:val="397"/>
          <w:jc w:val="center"/>
        </w:trPr>
        <w:tc>
          <w:tcPr>
            <w:tcW w:w="2552" w:type="dxa"/>
            <w:gridSpan w:val="5"/>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报名方式（如有）</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传真、邮件</w:t>
            </w:r>
          </w:p>
        </w:tc>
        <w:tc>
          <w:tcPr>
            <w:tcW w:w="4433" w:type="dxa"/>
            <w:gridSpan w:val="11"/>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其他信息（如有）</w:t>
            </w:r>
          </w:p>
        </w:tc>
        <w:tc>
          <w:tcPr>
            <w:tcW w:w="3845" w:type="dxa"/>
            <w:gridSpan w:val="15"/>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电话沟通联系</w:t>
            </w:r>
          </w:p>
        </w:tc>
      </w:tr>
      <w:tr w:rsidR="00C84811" w:rsidRPr="004C29D3" w:rsidTr="009F3C8C">
        <w:tblPrEx>
          <w:tblLook w:val="04A0"/>
        </w:tblPrEx>
        <w:trPr>
          <w:trHeight w:val="397"/>
          <w:jc w:val="center"/>
        </w:trPr>
        <w:tc>
          <w:tcPr>
            <w:tcW w:w="1050" w:type="dxa"/>
            <w:gridSpan w:val="4"/>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序号</w:t>
            </w:r>
          </w:p>
        </w:tc>
        <w:tc>
          <w:tcPr>
            <w:tcW w:w="1502" w:type="dxa"/>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3359"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2386" w:type="dxa"/>
            <w:gridSpan w:val="1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2533"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C84811" w:rsidRPr="004C29D3" w:rsidTr="009F3C8C">
        <w:tblPrEx>
          <w:tblLook w:val="04A0"/>
        </w:tblPrEx>
        <w:trPr>
          <w:trHeight w:val="366"/>
          <w:jc w:val="center"/>
        </w:trPr>
        <w:tc>
          <w:tcPr>
            <w:tcW w:w="1050" w:type="dxa"/>
            <w:gridSpan w:val="4"/>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w:t>
            </w:r>
          </w:p>
        </w:tc>
        <w:tc>
          <w:tcPr>
            <w:tcW w:w="1502" w:type="dxa"/>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p>
        </w:tc>
        <w:tc>
          <w:tcPr>
            <w:tcW w:w="4526" w:type="dxa"/>
            <w:gridSpan w:val="7"/>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火锅食品中罂粟碱、吗啡、那可丁、可待因和蒂巴因的测定</w:t>
            </w:r>
          </w:p>
        </w:tc>
        <w:tc>
          <w:tcPr>
            <w:tcW w:w="3359" w:type="dxa"/>
            <w:gridSpan w:val="7"/>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罂粟碱、吗啡、那可丁、可待因和蒂巴因</w:t>
            </w:r>
          </w:p>
        </w:tc>
        <w:tc>
          <w:tcPr>
            <w:tcW w:w="2386" w:type="dxa"/>
            <w:gridSpan w:val="13"/>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0226</w:t>
            </w:r>
          </w:p>
        </w:tc>
        <w:tc>
          <w:tcPr>
            <w:tcW w:w="2533" w:type="dxa"/>
            <w:gridSpan w:val="6"/>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2017.7-12</w:t>
            </w:r>
          </w:p>
        </w:tc>
      </w:tr>
      <w:tr w:rsidR="00C84811" w:rsidRPr="004C29D3" w:rsidTr="009F3C8C">
        <w:tblPrEx>
          <w:tblLook w:val="04A0"/>
        </w:tblPrEx>
        <w:trPr>
          <w:trHeight w:val="578"/>
          <w:jc w:val="center"/>
        </w:trPr>
        <w:tc>
          <w:tcPr>
            <w:tcW w:w="699" w:type="dxa"/>
            <w:shd w:val="clear" w:color="auto" w:fill="D9D9D9" w:themeFill="background1" w:themeFillShade="D9"/>
            <w:vAlign w:val="center"/>
          </w:tcPr>
          <w:p w:rsidR="00C84811" w:rsidRPr="004C29D3" w:rsidRDefault="00C84811" w:rsidP="00907E28">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hint="eastAsia"/>
                <w:color w:val="000000" w:themeColor="text1"/>
                <w:kern w:val="0"/>
              </w:rPr>
              <w:t>34</w:t>
            </w:r>
          </w:p>
        </w:tc>
        <w:tc>
          <w:tcPr>
            <w:tcW w:w="1853" w:type="dxa"/>
            <w:gridSpan w:val="4"/>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机构名称</w:t>
            </w:r>
          </w:p>
        </w:tc>
        <w:tc>
          <w:tcPr>
            <w:tcW w:w="4526" w:type="dxa"/>
            <w:gridSpan w:val="7"/>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云南出入境检验检疫局检验检疫技术中心</w:t>
            </w:r>
          </w:p>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动物检疫实验室</w:t>
            </w:r>
          </w:p>
        </w:tc>
        <w:tc>
          <w:tcPr>
            <w:tcW w:w="3260" w:type="dxa"/>
            <w:gridSpan w:val="6"/>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能力验证提供者认可证书信息（如有）</w:t>
            </w:r>
          </w:p>
        </w:tc>
        <w:tc>
          <w:tcPr>
            <w:tcW w:w="5018" w:type="dxa"/>
            <w:gridSpan w:val="20"/>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承担国家认监委、省（区、市）质监局或行业部委能力验证工作经历</w:t>
            </w:r>
          </w:p>
        </w:tc>
        <w:tc>
          <w:tcPr>
            <w:tcW w:w="12804" w:type="dxa"/>
            <w:gridSpan w:val="3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2009年，承担“蓝舌病竞争酶联免疫吸附试验”（CNCA-09-B01）；2011年承担小反刍兽疫竞争酶联免疫吸附试验（CNCA-11-B02）；2015年承担蓝舌病病毒核酸检测（CNCA-15-A02）。</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lastRenderedPageBreak/>
              <w:t>联系人</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韩佃刚、杨云庆、艾军</w:t>
            </w:r>
          </w:p>
        </w:tc>
        <w:tc>
          <w:tcPr>
            <w:tcW w:w="3260" w:type="dxa"/>
            <w:gridSpan w:val="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联系方式</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0871-64613797</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电子邮箱</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894596761@qq.com</w:t>
            </w: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机构网站（如有）</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报名方式（如有）</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电子邮件</w:t>
            </w: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其他信息（如有）</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p>
        </w:tc>
      </w:tr>
      <w:tr w:rsidR="00C84811" w:rsidRPr="004C29D3" w:rsidTr="009F3C8C">
        <w:tblPrEx>
          <w:tblLook w:val="04A0"/>
        </w:tblPrEx>
        <w:trPr>
          <w:jc w:val="center"/>
        </w:trPr>
        <w:tc>
          <w:tcPr>
            <w:tcW w:w="1050" w:type="dxa"/>
            <w:gridSpan w:val="4"/>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序号</w:t>
            </w:r>
          </w:p>
        </w:tc>
        <w:tc>
          <w:tcPr>
            <w:tcW w:w="1502" w:type="dxa"/>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3905" w:type="dxa"/>
            <w:gridSpan w:val="8"/>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2071" w:type="dxa"/>
            <w:gridSpan w:val="14"/>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2302" w:type="dxa"/>
            <w:gridSpan w:val="4"/>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C84811" w:rsidRPr="004C29D3" w:rsidTr="009F3C8C">
        <w:tblPrEx>
          <w:tblLook w:val="04A0"/>
        </w:tblPrEx>
        <w:trPr>
          <w:trHeight w:val="366"/>
          <w:jc w:val="center"/>
        </w:trPr>
        <w:tc>
          <w:tcPr>
            <w:tcW w:w="1050" w:type="dxa"/>
            <w:gridSpan w:val="4"/>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w:t>
            </w:r>
          </w:p>
        </w:tc>
        <w:tc>
          <w:tcPr>
            <w:tcW w:w="1502" w:type="dxa"/>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YNCIQDJ-1</w:t>
            </w:r>
          </w:p>
        </w:tc>
        <w:tc>
          <w:tcPr>
            <w:tcW w:w="4526" w:type="dxa"/>
            <w:gridSpan w:val="7"/>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鹿流行性出血病毒琼扩抗体检测</w:t>
            </w:r>
          </w:p>
        </w:tc>
        <w:tc>
          <w:tcPr>
            <w:tcW w:w="3905" w:type="dxa"/>
            <w:gridSpan w:val="8"/>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阳性/阴性</w:t>
            </w:r>
          </w:p>
        </w:tc>
        <w:tc>
          <w:tcPr>
            <w:tcW w:w="2071" w:type="dxa"/>
            <w:gridSpan w:val="14"/>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p>
        </w:tc>
        <w:tc>
          <w:tcPr>
            <w:tcW w:w="2302" w:type="dxa"/>
            <w:gridSpan w:val="4"/>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2017.4-2017.10</w:t>
            </w:r>
          </w:p>
        </w:tc>
      </w:tr>
      <w:tr w:rsidR="00C84811" w:rsidRPr="004C29D3" w:rsidTr="009F3C8C">
        <w:trPr>
          <w:trHeight w:val="366"/>
          <w:jc w:val="center"/>
        </w:trPr>
        <w:tc>
          <w:tcPr>
            <w:tcW w:w="699" w:type="dxa"/>
            <w:shd w:val="clear" w:color="auto" w:fill="D9D9D9" w:themeFill="background1" w:themeFillShade="D9"/>
            <w:vAlign w:val="center"/>
          </w:tcPr>
          <w:p w:rsidR="00C84811" w:rsidRPr="004C29D3" w:rsidRDefault="00C84811" w:rsidP="00907E28">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3</w:t>
            </w:r>
            <w:r w:rsidRPr="004C29D3">
              <w:rPr>
                <w:rFonts w:asciiTheme="minorEastAsia" w:eastAsiaTheme="minorEastAsia" w:hAnsiTheme="minorEastAsia" w:cs="Times New Roman" w:hint="eastAsia"/>
                <w:color w:val="000000" w:themeColor="text1"/>
                <w:kern w:val="0"/>
              </w:rPr>
              <w:t>5</w:t>
            </w:r>
          </w:p>
        </w:tc>
        <w:tc>
          <w:tcPr>
            <w:tcW w:w="1853" w:type="dxa"/>
            <w:gridSpan w:val="4"/>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机构名称</w:t>
            </w:r>
          </w:p>
        </w:tc>
        <w:tc>
          <w:tcPr>
            <w:tcW w:w="4526" w:type="dxa"/>
            <w:gridSpan w:val="7"/>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河南省产品质量监督检验院（国家粮油及肉制品中心）</w:t>
            </w:r>
          </w:p>
        </w:tc>
        <w:tc>
          <w:tcPr>
            <w:tcW w:w="4802" w:type="dxa"/>
            <w:gridSpan w:val="14"/>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能力验证提供者认可证书信息（如有）</w:t>
            </w:r>
          </w:p>
        </w:tc>
        <w:tc>
          <w:tcPr>
            <w:tcW w:w="3476" w:type="dxa"/>
            <w:gridSpan w:val="12"/>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t>
            </w:r>
          </w:p>
        </w:tc>
      </w:tr>
      <w:tr w:rsidR="00C84811" w:rsidRPr="004C29D3" w:rsidTr="009F3C8C">
        <w:trPr>
          <w:trHeight w:val="366"/>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承担国家认监委、省（区、市）质监局或行业部委能力验证工作经历</w:t>
            </w:r>
          </w:p>
        </w:tc>
        <w:tc>
          <w:tcPr>
            <w:tcW w:w="12804" w:type="dxa"/>
            <w:gridSpan w:val="3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2014年组织河南省质量技术监督局“水中铅、砷、氯化物的测定”能力验证活动</w:t>
            </w:r>
          </w:p>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2016年组织河南省质量技术监督局“水中硝酸盐、氟离子的测定”能力验证活动</w:t>
            </w:r>
          </w:p>
        </w:tc>
      </w:tr>
      <w:tr w:rsidR="00C84811" w:rsidRPr="004C29D3" w:rsidTr="009F3C8C">
        <w:trPr>
          <w:trHeight w:val="366"/>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 系 人</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马周杰、谢文佳</w:t>
            </w:r>
          </w:p>
        </w:tc>
        <w:tc>
          <w:tcPr>
            <w:tcW w:w="4802" w:type="dxa"/>
            <w:gridSpan w:val="14"/>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联系方式</w:t>
            </w:r>
          </w:p>
        </w:tc>
        <w:tc>
          <w:tcPr>
            <w:tcW w:w="3476" w:type="dxa"/>
            <w:gridSpan w:val="12"/>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18697328537、13838076762</w:t>
            </w:r>
          </w:p>
        </w:tc>
      </w:tr>
      <w:tr w:rsidR="00C84811" w:rsidRPr="004C29D3" w:rsidTr="009F3C8C">
        <w:trPr>
          <w:trHeight w:val="366"/>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电子邮箱</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zjy63318935@126.com;1094991646@qq.com</w:t>
            </w:r>
          </w:p>
        </w:tc>
        <w:tc>
          <w:tcPr>
            <w:tcW w:w="4802" w:type="dxa"/>
            <w:gridSpan w:val="14"/>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机构网站（如有）</w:t>
            </w:r>
          </w:p>
        </w:tc>
        <w:tc>
          <w:tcPr>
            <w:tcW w:w="3476" w:type="dxa"/>
            <w:gridSpan w:val="12"/>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http://www.zz315.com/</w:t>
            </w:r>
          </w:p>
        </w:tc>
      </w:tr>
      <w:tr w:rsidR="00C84811" w:rsidRPr="004C29D3" w:rsidTr="009F3C8C">
        <w:trPr>
          <w:trHeight w:val="366"/>
          <w:jc w:val="center"/>
        </w:trPr>
        <w:tc>
          <w:tcPr>
            <w:tcW w:w="2552" w:type="dxa"/>
            <w:gridSpan w:val="5"/>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报名方式（如有）</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p>
        </w:tc>
        <w:tc>
          <w:tcPr>
            <w:tcW w:w="4802" w:type="dxa"/>
            <w:gridSpan w:val="14"/>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其他信息（如有）</w:t>
            </w:r>
          </w:p>
        </w:tc>
        <w:tc>
          <w:tcPr>
            <w:tcW w:w="3476" w:type="dxa"/>
            <w:gridSpan w:val="12"/>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p>
        </w:tc>
      </w:tr>
      <w:tr w:rsidR="00C84811" w:rsidRPr="004C29D3" w:rsidTr="009F3C8C">
        <w:trPr>
          <w:trHeight w:val="366"/>
          <w:jc w:val="center"/>
        </w:trPr>
        <w:tc>
          <w:tcPr>
            <w:tcW w:w="699" w:type="dxa"/>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br w:type="page"/>
            </w:r>
            <w:r w:rsidRPr="004C29D3">
              <w:rPr>
                <w:rFonts w:asciiTheme="minorEastAsia" w:eastAsiaTheme="minorEastAsia" w:hAnsiTheme="minorEastAsia" w:cs="Times New Roman"/>
                <w:color w:val="000000" w:themeColor="text1"/>
                <w:kern w:val="0"/>
              </w:rPr>
              <w:br w:type="page"/>
              <w:t>序号</w:t>
            </w:r>
          </w:p>
        </w:tc>
        <w:tc>
          <w:tcPr>
            <w:tcW w:w="1853" w:type="dxa"/>
            <w:gridSpan w:val="4"/>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1542" w:type="dxa"/>
            <w:gridSpan w:val="8"/>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3476" w:type="dxa"/>
            <w:gridSpan w:val="12"/>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C84811" w:rsidRPr="004C29D3" w:rsidTr="009F3C8C">
        <w:trPr>
          <w:trHeight w:val="366"/>
          <w:jc w:val="center"/>
        </w:trPr>
        <w:tc>
          <w:tcPr>
            <w:tcW w:w="699" w:type="dxa"/>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w:t>
            </w:r>
          </w:p>
        </w:tc>
        <w:tc>
          <w:tcPr>
            <w:tcW w:w="1853" w:type="dxa"/>
            <w:gridSpan w:val="4"/>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65</w:t>
            </w:r>
          </w:p>
        </w:tc>
        <w:tc>
          <w:tcPr>
            <w:tcW w:w="4526" w:type="dxa"/>
            <w:gridSpan w:val="7"/>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生活饮用水</w:t>
            </w:r>
          </w:p>
        </w:tc>
        <w:tc>
          <w:tcPr>
            <w:tcW w:w="3260" w:type="dxa"/>
            <w:gridSpan w:val="6"/>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锰、氟化物、硝酸盐</w:t>
            </w:r>
          </w:p>
        </w:tc>
        <w:tc>
          <w:tcPr>
            <w:tcW w:w="1542" w:type="dxa"/>
            <w:gridSpan w:val="8"/>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023503</w:t>
            </w:r>
          </w:p>
        </w:tc>
        <w:tc>
          <w:tcPr>
            <w:tcW w:w="3476" w:type="dxa"/>
            <w:gridSpan w:val="12"/>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2017.3-2017.7</w:t>
            </w:r>
          </w:p>
        </w:tc>
      </w:tr>
      <w:tr w:rsidR="00C84811" w:rsidRPr="004C29D3" w:rsidTr="009F3C8C">
        <w:trPr>
          <w:trHeight w:val="366"/>
          <w:jc w:val="center"/>
        </w:trPr>
        <w:tc>
          <w:tcPr>
            <w:tcW w:w="699" w:type="dxa"/>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w:t>
            </w:r>
          </w:p>
        </w:tc>
        <w:tc>
          <w:tcPr>
            <w:tcW w:w="1853" w:type="dxa"/>
            <w:gridSpan w:val="4"/>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66</w:t>
            </w:r>
          </w:p>
        </w:tc>
        <w:tc>
          <w:tcPr>
            <w:tcW w:w="4526" w:type="dxa"/>
            <w:gridSpan w:val="7"/>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瓶装水</w:t>
            </w:r>
          </w:p>
        </w:tc>
        <w:tc>
          <w:tcPr>
            <w:tcW w:w="3260" w:type="dxa"/>
            <w:gridSpan w:val="6"/>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亚硝酸盐</w:t>
            </w:r>
          </w:p>
        </w:tc>
        <w:tc>
          <w:tcPr>
            <w:tcW w:w="1542" w:type="dxa"/>
            <w:gridSpan w:val="8"/>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022208</w:t>
            </w:r>
          </w:p>
        </w:tc>
        <w:tc>
          <w:tcPr>
            <w:tcW w:w="3476" w:type="dxa"/>
            <w:gridSpan w:val="12"/>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2017.4-2017.8</w:t>
            </w:r>
          </w:p>
        </w:tc>
      </w:tr>
      <w:tr w:rsidR="00C84811" w:rsidRPr="004C29D3" w:rsidTr="009F3C8C">
        <w:tblPrEx>
          <w:tblLook w:val="04A0"/>
        </w:tblPrEx>
        <w:trPr>
          <w:trHeight w:val="578"/>
          <w:jc w:val="center"/>
        </w:trPr>
        <w:tc>
          <w:tcPr>
            <w:tcW w:w="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4811" w:rsidRPr="004C29D3" w:rsidRDefault="00C84811" w:rsidP="00907E28">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3</w:t>
            </w:r>
            <w:r w:rsidRPr="004C29D3">
              <w:rPr>
                <w:rFonts w:asciiTheme="minorEastAsia" w:eastAsiaTheme="minorEastAsia" w:hAnsiTheme="minorEastAsia" w:cs="Times New Roman" w:hint="eastAsia"/>
                <w:color w:val="000000" w:themeColor="text1"/>
                <w:kern w:val="0"/>
              </w:rPr>
              <w:t>6</w:t>
            </w:r>
          </w:p>
        </w:tc>
        <w:tc>
          <w:tcPr>
            <w:tcW w:w="185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机构名称</w:t>
            </w:r>
          </w:p>
        </w:tc>
        <w:tc>
          <w:tcPr>
            <w:tcW w:w="451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内蒙古自治区建材产品质量检验院</w:t>
            </w:r>
          </w:p>
        </w:tc>
        <w:tc>
          <w:tcPr>
            <w:tcW w:w="327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能力验证提供者认可证书信息（如有）</w:t>
            </w:r>
          </w:p>
        </w:tc>
        <w:tc>
          <w:tcPr>
            <w:tcW w:w="5018"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t>
            </w:r>
          </w:p>
        </w:tc>
      </w:tr>
      <w:tr w:rsidR="00C84811" w:rsidRPr="004C29D3" w:rsidTr="009F3C8C">
        <w:tblPrEx>
          <w:tblLook w:val="04A0"/>
        </w:tblPrEx>
        <w:trPr>
          <w:trHeight w:val="315"/>
          <w:jc w:val="center"/>
        </w:trPr>
        <w:tc>
          <w:tcPr>
            <w:tcW w:w="2552" w:type="dxa"/>
            <w:gridSpan w:val="5"/>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承担国家认监委、省（区、市）质监局或行业部委能力验证工作经历</w:t>
            </w:r>
          </w:p>
        </w:tc>
        <w:tc>
          <w:tcPr>
            <w:tcW w:w="12804" w:type="dxa"/>
            <w:gridSpan w:val="3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从2012年~2015年，连续四年承担内蒙古质监局组织的能力验证工作，共开展了水泥、钢筋、防水卷材、聚苯乙烯泡沫塑料四种产品的能力验证工作。</w:t>
            </w:r>
          </w:p>
        </w:tc>
      </w:tr>
      <w:tr w:rsidR="00C84811" w:rsidRPr="004C29D3" w:rsidTr="009F3C8C">
        <w:tblPrEx>
          <w:tblLook w:val="04A0"/>
        </w:tblPrEx>
        <w:trPr>
          <w:trHeight w:val="315"/>
          <w:jc w:val="center"/>
        </w:trPr>
        <w:tc>
          <w:tcPr>
            <w:tcW w:w="2552" w:type="dxa"/>
            <w:gridSpan w:val="5"/>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联系人</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梁雪莲</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联系方式</w:t>
            </w:r>
          </w:p>
        </w:tc>
        <w:tc>
          <w:tcPr>
            <w:tcW w:w="5018" w:type="dxa"/>
            <w:gridSpan w:val="2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0471-3255999</w:t>
            </w:r>
          </w:p>
        </w:tc>
      </w:tr>
      <w:tr w:rsidR="00C84811" w:rsidRPr="004C29D3" w:rsidTr="009F3C8C">
        <w:tblPrEx>
          <w:tblLook w:val="04A0"/>
        </w:tblPrEx>
        <w:trPr>
          <w:trHeight w:val="315"/>
          <w:jc w:val="center"/>
        </w:trPr>
        <w:tc>
          <w:tcPr>
            <w:tcW w:w="2552" w:type="dxa"/>
            <w:gridSpan w:val="5"/>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电子邮箱</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570001956@qq.com</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机构网站（如有）</w:t>
            </w:r>
          </w:p>
        </w:tc>
        <w:tc>
          <w:tcPr>
            <w:tcW w:w="5018" w:type="dxa"/>
            <w:gridSpan w:val="2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www.nmgjcy.com</w:t>
            </w:r>
          </w:p>
        </w:tc>
      </w:tr>
      <w:tr w:rsidR="00C84811" w:rsidRPr="004C29D3" w:rsidTr="009F3C8C">
        <w:tblPrEx>
          <w:tblLook w:val="04A0"/>
        </w:tblPrEx>
        <w:trPr>
          <w:trHeight w:val="315"/>
          <w:jc w:val="center"/>
        </w:trPr>
        <w:tc>
          <w:tcPr>
            <w:tcW w:w="2552" w:type="dxa"/>
            <w:gridSpan w:val="5"/>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报名方式（如有）</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其他信息（如有）</w:t>
            </w:r>
          </w:p>
        </w:tc>
        <w:tc>
          <w:tcPr>
            <w:tcW w:w="5018" w:type="dxa"/>
            <w:gridSpan w:val="20"/>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p>
        </w:tc>
      </w:tr>
      <w:tr w:rsidR="00C84811" w:rsidRPr="004C29D3" w:rsidTr="009F3C8C">
        <w:tblPrEx>
          <w:tblLook w:val="04A0"/>
        </w:tblPrEx>
        <w:trPr>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序号</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1827" w:type="dxa"/>
            <w:gridSpan w:val="9"/>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3191"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C84811" w:rsidRPr="004C29D3" w:rsidTr="009F3C8C">
        <w:tblPrEx>
          <w:tblLook w:val="04A0"/>
        </w:tblPrEx>
        <w:trPr>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117</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钢筋</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屈服强度、抗拉强度、断后伸长</w:t>
            </w:r>
            <w:r w:rsidRPr="004C29D3">
              <w:rPr>
                <w:rFonts w:asciiTheme="minorEastAsia" w:eastAsiaTheme="minorEastAsia" w:hAnsiTheme="minorEastAsia" w:cs="Times New Roman"/>
                <w:color w:val="000000" w:themeColor="text1"/>
                <w:kern w:val="0"/>
              </w:rPr>
              <w:lastRenderedPageBreak/>
              <w:t>率、重量偏差</w:t>
            </w:r>
          </w:p>
        </w:tc>
        <w:tc>
          <w:tcPr>
            <w:tcW w:w="1827" w:type="dxa"/>
            <w:gridSpan w:val="9"/>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lastRenderedPageBreak/>
              <w:t>建工建材</w:t>
            </w:r>
          </w:p>
        </w:tc>
        <w:tc>
          <w:tcPr>
            <w:tcW w:w="3191"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2017年7月</w:t>
            </w:r>
          </w:p>
        </w:tc>
      </w:tr>
      <w:tr w:rsidR="00C84811" w:rsidRPr="004C29D3" w:rsidTr="009F3C8C">
        <w:tblPrEx>
          <w:tblLook w:val="04A0"/>
        </w:tblPrEx>
        <w:trPr>
          <w:trHeight w:val="578"/>
          <w:jc w:val="center"/>
        </w:trPr>
        <w:tc>
          <w:tcPr>
            <w:tcW w:w="699" w:type="dxa"/>
            <w:shd w:val="clear" w:color="auto" w:fill="D9D9D9" w:themeFill="background1" w:themeFillShade="D9"/>
            <w:vAlign w:val="center"/>
          </w:tcPr>
          <w:p w:rsidR="00C84811" w:rsidRPr="004C29D3" w:rsidRDefault="00C84811" w:rsidP="00907E28">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lastRenderedPageBreak/>
              <w:t>3</w:t>
            </w:r>
            <w:r w:rsidRPr="004C29D3">
              <w:rPr>
                <w:rFonts w:asciiTheme="minorEastAsia" w:eastAsiaTheme="minorEastAsia" w:hAnsiTheme="minorEastAsia" w:cs="Times New Roman" w:hint="eastAsia"/>
                <w:color w:val="000000" w:themeColor="text1"/>
                <w:kern w:val="0"/>
              </w:rPr>
              <w:t>7</w:t>
            </w:r>
          </w:p>
        </w:tc>
        <w:tc>
          <w:tcPr>
            <w:tcW w:w="1853" w:type="dxa"/>
            <w:gridSpan w:val="4"/>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机构名称</w:t>
            </w:r>
          </w:p>
        </w:tc>
        <w:tc>
          <w:tcPr>
            <w:tcW w:w="4526" w:type="dxa"/>
            <w:gridSpan w:val="7"/>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江苏省产品质量监督检验研究院</w:t>
            </w:r>
          </w:p>
        </w:tc>
        <w:tc>
          <w:tcPr>
            <w:tcW w:w="4195" w:type="dxa"/>
            <w:gridSpan w:val="10"/>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能力验证提供者认可证书信息（如有）</w:t>
            </w:r>
          </w:p>
        </w:tc>
        <w:tc>
          <w:tcPr>
            <w:tcW w:w="4083" w:type="dxa"/>
            <w:gridSpan w:val="16"/>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承担国家认监委、省（区、市）质监局或行业部委能力验证工作经历</w:t>
            </w:r>
          </w:p>
        </w:tc>
        <w:tc>
          <w:tcPr>
            <w:tcW w:w="12804" w:type="dxa"/>
            <w:gridSpan w:val="33"/>
            <w:vAlign w:val="center"/>
          </w:tcPr>
          <w:p w:rsidR="00C84811" w:rsidRPr="004C29D3" w:rsidRDefault="00C84811" w:rsidP="009D083D">
            <w:pPr>
              <w:snapToGrid w:val="0"/>
              <w:spacing w:line="360" w:lineRule="exac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1、2011年CNAS T0619 牙膏中总氟含量的测定；2、2012年CNAS T0654洗涤剂中总活性物的检测；3、2014年CNAS T0773 化妆品中甲醛的测定；4、2016年CNCA-16-B20 牙膏中二甘醇含量测定；5、2016年江苏省质监局水中重金属汞含量测定</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联系人</w:t>
            </w:r>
          </w:p>
        </w:tc>
        <w:tc>
          <w:tcPr>
            <w:tcW w:w="4912" w:type="dxa"/>
            <w:gridSpan w:val="8"/>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钱凯，孙姗姗</w:t>
            </w:r>
          </w:p>
        </w:tc>
        <w:tc>
          <w:tcPr>
            <w:tcW w:w="2874"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联系方式</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025-84470310；025-84470311</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电子邮箱</w:t>
            </w:r>
          </w:p>
        </w:tc>
        <w:tc>
          <w:tcPr>
            <w:tcW w:w="4912" w:type="dxa"/>
            <w:gridSpan w:val="8"/>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guojiahzp@163.com</w:t>
            </w:r>
          </w:p>
        </w:tc>
        <w:tc>
          <w:tcPr>
            <w:tcW w:w="2874" w:type="dxa"/>
            <w:gridSpan w:val="5"/>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机构网站（如有）</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http://www.jszj.net.cn</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报名方式（如有）</w:t>
            </w:r>
          </w:p>
        </w:tc>
        <w:tc>
          <w:tcPr>
            <w:tcW w:w="4912" w:type="dxa"/>
            <w:gridSpan w:val="8"/>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rPr>
              <w:t>guojiahzp@163.com</w:t>
            </w:r>
          </w:p>
        </w:tc>
        <w:tc>
          <w:tcPr>
            <w:tcW w:w="2874" w:type="dxa"/>
            <w:gridSpan w:val="5"/>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其他信息（如有）</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t>
            </w:r>
          </w:p>
        </w:tc>
      </w:tr>
      <w:tr w:rsidR="00C84811" w:rsidRPr="004C29D3" w:rsidTr="009F3C8C">
        <w:tblPrEx>
          <w:tblLook w:val="04A0"/>
        </w:tblPrEx>
        <w:trPr>
          <w:jc w:val="center"/>
        </w:trPr>
        <w:tc>
          <w:tcPr>
            <w:tcW w:w="699" w:type="dxa"/>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序号</w:t>
            </w:r>
          </w:p>
        </w:tc>
        <w:tc>
          <w:tcPr>
            <w:tcW w:w="1853" w:type="dxa"/>
            <w:gridSpan w:val="4"/>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4912" w:type="dxa"/>
            <w:gridSpan w:val="8"/>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2874" w:type="dxa"/>
            <w:gridSpan w:val="5"/>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2211" w:type="dxa"/>
            <w:gridSpan w:val="11"/>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2807" w:type="dxa"/>
            <w:gridSpan w:val="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C84811" w:rsidRPr="004C29D3" w:rsidTr="009F3C8C">
        <w:tblPrEx>
          <w:tblLook w:val="04A0"/>
        </w:tblPrEx>
        <w:trPr>
          <w:jc w:val="center"/>
        </w:trPr>
        <w:tc>
          <w:tcPr>
            <w:tcW w:w="699" w:type="dxa"/>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w:t>
            </w:r>
          </w:p>
        </w:tc>
        <w:tc>
          <w:tcPr>
            <w:tcW w:w="1853" w:type="dxa"/>
            <w:gridSpan w:val="4"/>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p>
        </w:tc>
        <w:tc>
          <w:tcPr>
            <w:tcW w:w="4912" w:type="dxa"/>
            <w:gridSpan w:val="8"/>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化妆品中甲醛含量的测定</w:t>
            </w:r>
          </w:p>
        </w:tc>
        <w:tc>
          <w:tcPr>
            <w:tcW w:w="2874" w:type="dxa"/>
            <w:gridSpan w:val="5"/>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甲醛含量</w:t>
            </w:r>
          </w:p>
        </w:tc>
        <w:tc>
          <w:tcPr>
            <w:tcW w:w="2211" w:type="dxa"/>
            <w:gridSpan w:val="11"/>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0230</w:t>
            </w:r>
          </w:p>
        </w:tc>
        <w:tc>
          <w:tcPr>
            <w:tcW w:w="2807" w:type="dxa"/>
            <w:gridSpan w:val="9"/>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2017.06～2017.12</w:t>
            </w:r>
          </w:p>
        </w:tc>
      </w:tr>
      <w:tr w:rsidR="00C84811" w:rsidRPr="004C29D3" w:rsidTr="009F3C8C">
        <w:tblPrEx>
          <w:tblLook w:val="04A0"/>
        </w:tblPrEx>
        <w:trPr>
          <w:jc w:val="center"/>
        </w:trPr>
        <w:tc>
          <w:tcPr>
            <w:tcW w:w="699" w:type="dxa"/>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w:t>
            </w:r>
          </w:p>
        </w:tc>
        <w:tc>
          <w:tcPr>
            <w:tcW w:w="1853" w:type="dxa"/>
            <w:gridSpan w:val="4"/>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p>
        </w:tc>
        <w:tc>
          <w:tcPr>
            <w:tcW w:w="4912" w:type="dxa"/>
            <w:gridSpan w:val="8"/>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洗发液中的有效物含量的测定</w:t>
            </w:r>
          </w:p>
        </w:tc>
        <w:tc>
          <w:tcPr>
            <w:tcW w:w="2874" w:type="dxa"/>
            <w:gridSpan w:val="5"/>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有效物含量</w:t>
            </w:r>
          </w:p>
        </w:tc>
        <w:tc>
          <w:tcPr>
            <w:tcW w:w="2211" w:type="dxa"/>
            <w:gridSpan w:val="11"/>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0230</w:t>
            </w:r>
          </w:p>
        </w:tc>
        <w:tc>
          <w:tcPr>
            <w:tcW w:w="2807" w:type="dxa"/>
            <w:gridSpan w:val="9"/>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2017.05～2017.12</w:t>
            </w:r>
          </w:p>
        </w:tc>
      </w:tr>
      <w:tr w:rsidR="00C84811" w:rsidRPr="004C29D3" w:rsidTr="009F3C8C">
        <w:tblPrEx>
          <w:tblLook w:val="04A0"/>
        </w:tblPrEx>
        <w:trPr>
          <w:jc w:val="center"/>
        </w:trPr>
        <w:tc>
          <w:tcPr>
            <w:tcW w:w="699" w:type="dxa"/>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3</w:t>
            </w:r>
          </w:p>
        </w:tc>
        <w:tc>
          <w:tcPr>
            <w:tcW w:w="1853" w:type="dxa"/>
            <w:gridSpan w:val="4"/>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p>
        </w:tc>
        <w:tc>
          <w:tcPr>
            <w:tcW w:w="4912" w:type="dxa"/>
            <w:gridSpan w:val="8"/>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洗衣粉中的五氧化二磷含量测定</w:t>
            </w:r>
          </w:p>
        </w:tc>
        <w:tc>
          <w:tcPr>
            <w:tcW w:w="2874" w:type="dxa"/>
            <w:gridSpan w:val="5"/>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五氧化二磷含量</w:t>
            </w:r>
          </w:p>
        </w:tc>
        <w:tc>
          <w:tcPr>
            <w:tcW w:w="2211" w:type="dxa"/>
            <w:gridSpan w:val="11"/>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0230</w:t>
            </w:r>
          </w:p>
        </w:tc>
        <w:tc>
          <w:tcPr>
            <w:tcW w:w="2807" w:type="dxa"/>
            <w:gridSpan w:val="9"/>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2017.07～2017.12</w:t>
            </w:r>
          </w:p>
        </w:tc>
      </w:tr>
      <w:tr w:rsidR="00C84811" w:rsidRPr="004C29D3" w:rsidTr="009F3C8C">
        <w:tblPrEx>
          <w:tblLook w:val="04A0"/>
        </w:tblPrEx>
        <w:trPr>
          <w:jc w:val="center"/>
        </w:trPr>
        <w:tc>
          <w:tcPr>
            <w:tcW w:w="699" w:type="dxa"/>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4</w:t>
            </w:r>
          </w:p>
        </w:tc>
        <w:tc>
          <w:tcPr>
            <w:tcW w:w="1853" w:type="dxa"/>
            <w:gridSpan w:val="4"/>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p>
        </w:tc>
        <w:tc>
          <w:tcPr>
            <w:tcW w:w="4912" w:type="dxa"/>
            <w:gridSpan w:val="8"/>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化妆品中的邻苯二甲酸二甲酯类含量的检测</w:t>
            </w:r>
          </w:p>
        </w:tc>
        <w:tc>
          <w:tcPr>
            <w:tcW w:w="2874" w:type="dxa"/>
            <w:gridSpan w:val="5"/>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邻苯二甲酸二甲酯（DMP）、邻苯二甲酸二正丁酯（DBP）和邻苯二甲酸双（1-辛基）酯（DOP）含量测定</w:t>
            </w:r>
          </w:p>
        </w:tc>
        <w:tc>
          <w:tcPr>
            <w:tcW w:w="2211" w:type="dxa"/>
            <w:gridSpan w:val="11"/>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0230</w:t>
            </w:r>
          </w:p>
        </w:tc>
        <w:tc>
          <w:tcPr>
            <w:tcW w:w="2807" w:type="dxa"/>
            <w:gridSpan w:val="9"/>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2017.08～2017.12</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承担国家认监委、省（区、市）质监局或行业部委能力验证工作经历</w:t>
            </w:r>
          </w:p>
        </w:tc>
        <w:tc>
          <w:tcPr>
            <w:tcW w:w="12804" w:type="dxa"/>
            <w:gridSpan w:val="3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多次承办江苏省质量技术监督局组织的高分子防水卷材拉伸性能能力验证；</w:t>
            </w:r>
          </w:p>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承办2015年江苏省质量技术监督局组织的塑料维卡软化温度的测定能力验证。</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联系人</w:t>
            </w:r>
          </w:p>
        </w:tc>
        <w:tc>
          <w:tcPr>
            <w:tcW w:w="4912" w:type="dxa"/>
            <w:gridSpan w:val="8"/>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陈韶；周晓玲</w:t>
            </w:r>
          </w:p>
        </w:tc>
        <w:tc>
          <w:tcPr>
            <w:tcW w:w="2874"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联系方式</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025-84470286；025-84470289</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电子邮箱</w:t>
            </w:r>
          </w:p>
        </w:tc>
        <w:tc>
          <w:tcPr>
            <w:tcW w:w="4912" w:type="dxa"/>
            <w:gridSpan w:val="8"/>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hjzx_vip@163.com</w:t>
            </w:r>
          </w:p>
        </w:tc>
        <w:tc>
          <w:tcPr>
            <w:tcW w:w="2874" w:type="dxa"/>
            <w:gridSpan w:val="5"/>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机构网站（如有）</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http://www.jszj.net.cn</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报名方式（如有）</w:t>
            </w:r>
          </w:p>
        </w:tc>
        <w:tc>
          <w:tcPr>
            <w:tcW w:w="4912" w:type="dxa"/>
            <w:gridSpan w:val="8"/>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t>
            </w:r>
          </w:p>
        </w:tc>
        <w:tc>
          <w:tcPr>
            <w:tcW w:w="2874" w:type="dxa"/>
            <w:gridSpan w:val="5"/>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其他信息（如有）</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t>
            </w:r>
          </w:p>
        </w:tc>
      </w:tr>
      <w:tr w:rsidR="00C84811" w:rsidRPr="004C29D3" w:rsidTr="009F3C8C">
        <w:tblPrEx>
          <w:tblLook w:val="04A0"/>
        </w:tblPrEx>
        <w:trPr>
          <w:jc w:val="center"/>
        </w:trPr>
        <w:tc>
          <w:tcPr>
            <w:tcW w:w="699" w:type="dxa"/>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序号</w:t>
            </w:r>
          </w:p>
        </w:tc>
        <w:tc>
          <w:tcPr>
            <w:tcW w:w="1853" w:type="dxa"/>
            <w:gridSpan w:val="4"/>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4912" w:type="dxa"/>
            <w:gridSpan w:val="8"/>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2874" w:type="dxa"/>
            <w:gridSpan w:val="5"/>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2211" w:type="dxa"/>
            <w:gridSpan w:val="11"/>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2807" w:type="dxa"/>
            <w:gridSpan w:val="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C84811" w:rsidRPr="004C29D3" w:rsidTr="009F3C8C">
        <w:tblPrEx>
          <w:tblLook w:val="04A0"/>
        </w:tblPrEx>
        <w:trPr>
          <w:jc w:val="center"/>
        </w:trPr>
        <w:tc>
          <w:tcPr>
            <w:tcW w:w="699" w:type="dxa"/>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w:t>
            </w:r>
          </w:p>
        </w:tc>
        <w:tc>
          <w:tcPr>
            <w:tcW w:w="1853" w:type="dxa"/>
            <w:gridSpan w:val="4"/>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p>
        </w:tc>
        <w:tc>
          <w:tcPr>
            <w:tcW w:w="4912" w:type="dxa"/>
            <w:gridSpan w:val="8"/>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聚乙烯管材炭黑含量的测定</w:t>
            </w:r>
          </w:p>
        </w:tc>
        <w:tc>
          <w:tcPr>
            <w:tcW w:w="2874" w:type="dxa"/>
            <w:gridSpan w:val="5"/>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甲醛含量</w:t>
            </w:r>
          </w:p>
        </w:tc>
        <w:tc>
          <w:tcPr>
            <w:tcW w:w="2211" w:type="dxa"/>
            <w:gridSpan w:val="11"/>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0230</w:t>
            </w:r>
          </w:p>
        </w:tc>
        <w:tc>
          <w:tcPr>
            <w:tcW w:w="2807" w:type="dxa"/>
            <w:gridSpan w:val="9"/>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2017.06～2017.12</w:t>
            </w:r>
          </w:p>
        </w:tc>
      </w:tr>
      <w:tr w:rsidR="00C84811" w:rsidRPr="004C29D3" w:rsidTr="009F3C8C">
        <w:tblPrEx>
          <w:tblLook w:val="04A0"/>
        </w:tblPrEx>
        <w:trPr>
          <w:trHeight w:val="578"/>
          <w:jc w:val="center"/>
        </w:trPr>
        <w:tc>
          <w:tcPr>
            <w:tcW w:w="699" w:type="dxa"/>
            <w:shd w:val="clear" w:color="auto" w:fill="D9D9D9" w:themeFill="background1" w:themeFillShade="D9"/>
            <w:vAlign w:val="center"/>
          </w:tcPr>
          <w:p w:rsidR="00C84811" w:rsidRPr="004C29D3" w:rsidRDefault="00C84811" w:rsidP="00F05898">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hint="eastAsia"/>
                <w:color w:val="000000" w:themeColor="text1"/>
                <w:kern w:val="0"/>
              </w:rPr>
              <w:t>38</w:t>
            </w:r>
          </w:p>
        </w:tc>
        <w:tc>
          <w:tcPr>
            <w:tcW w:w="1853" w:type="dxa"/>
            <w:gridSpan w:val="4"/>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机构名称</w:t>
            </w:r>
          </w:p>
        </w:tc>
        <w:tc>
          <w:tcPr>
            <w:tcW w:w="4912" w:type="dxa"/>
            <w:gridSpan w:val="8"/>
            <w:shd w:val="clear" w:color="auto" w:fill="D9D9D9" w:themeFill="background1" w:themeFillShade="D9"/>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江苏省产品质量监督检验研究院</w:t>
            </w:r>
          </w:p>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国家农药产品质量监督检验中心（南京）</w:t>
            </w:r>
          </w:p>
        </w:tc>
        <w:tc>
          <w:tcPr>
            <w:tcW w:w="2874" w:type="dxa"/>
            <w:gridSpan w:val="5"/>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能力验证提供者认可证书信息（如有）</w:t>
            </w:r>
          </w:p>
        </w:tc>
        <w:tc>
          <w:tcPr>
            <w:tcW w:w="5018" w:type="dxa"/>
            <w:gridSpan w:val="20"/>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承担国家认监委、省（区、</w:t>
            </w:r>
            <w:r w:rsidRPr="004C29D3">
              <w:rPr>
                <w:rFonts w:asciiTheme="minorEastAsia" w:eastAsiaTheme="minorEastAsia" w:hAnsiTheme="minorEastAsia" w:cs="Times New Roman"/>
                <w:color w:val="000000" w:themeColor="text1"/>
                <w:kern w:val="0"/>
              </w:rPr>
              <w:lastRenderedPageBreak/>
              <w:t>市）质监局或行业部委能力验证工作经历</w:t>
            </w:r>
          </w:p>
        </w:tc>
        <w:tc>
          <w:tcPr>
            <w:tcW w:w="12804" w:type="dxa"/>
            <w:gridSpan w:val="33"/>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lastRenderedPageBreak/>
              <w:t>江苏省质量监督检验研究院/国家农药产品质量监督检验中心（南京）完成了2015年“CNAS T0799 联苯菊酯乳油中联苯菊酯质量分数的</w:t>
            </w:r>
            <w:r w:rsidRPr="004C29D3">
              <w:rPr>
                <w:rFonts w:asciiTheme="minorEastAsia" w:eastAsiaTheme="minorEastAsia" w:hAnsiTheme="minorEastAsia" w:cs="Times New Roman"/>
                <w:color w:val="000000" w:themeColor="text1"/>
                <w:kern w:val="0"/>
              </w:rPr>
              <w:lastRenderedPageBreak/>
              <w:t>测定”能力验证项目的实施工作。</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lastRenderedPageBreak/>
              <w:t>联系人</w:t>
            </w:r>
          </w:p>
        </w:tc>
        <w:tc>
          <w:tcPr>
            <w:tcW w:w="4526" w:type="dxa"/>
            <w:gridSpan w:val="7"/>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顾爱国；包素萍</w:t>
            </w:r>
          </w:p>
        </w:tc>
        <w:tc>
          <w:tcPr>
            <w:tcW w:w="3260" w:type="dxa"/>
            <w:gridSpan w:val="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联系方式</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025-84470312；025-84470324</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电子邮箱</w:t>
            </w:r>
          </w:p>
        </w:tc>
        <w:tc>
          <w:tcPr>
            <w:tcW w:w="4526" w:type="dxa"/>
            <w:gridSpan w:val="7"/>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nj3519@126.com</w:t>
            </w: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机构网站（如有）</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http://www.jszj.net.cn</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报名方式（如有）</w:t>
            </w:r>
          </w:p>
        </w:tc>
        <w:tc>
          <w:tcPr>
            <w:tcW w:w="4526" w:type="dxa"/>
            <w:gridSpan w:val="7"/>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nj3519@126.com</w:t>
            </w: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其他信息（如有）</w:t>
            </w:r>
          </w:p>
        </w:tc>
        <w:tc>
          <w:tcPr>
            <w:tcW w:w="5018" w:type="dxa"/>
            <w:gridSpan w:val="20"/>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t>
            </w:r>
          </w:p>
        </w:tc>
      </w:tr>
      <w:tr w:rsidR="00C84811" w:rsidRPr="004C29D3" w:rsidTr="009F3C8C">
        <w:tblPrEx>
          <w:tblLook w:val="04A0"/>
        </w:tblPrEx>
        <w:trPr>
          <w:jc w:val="center"/>
        </w:trPr>
        <w:tc>
          <w:tcPr>
            <w:tcW w:w="699" w:type="dxa"/>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序号</w:t>
            </w:r>
          </w:p>
        </w:tc>
        <w:tc>
          <w:tcPr>
            <w:tcW w:w="1853" w:type="dxa"/>
            <w:gridSpan w:val="4"/>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2211" w:type="dxa"/>
            <w:gridSpan w:val="11"/>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2807" w:type="dxa"/>
            <w:gridSpan w:val="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C84811" w:rsidRPr="004C29D3" w:rsidTr="009F3C8C">
        <w:tblPrEx>
          <w:tblLook w:val="04A0"/>
        </w:tblPrEx>
        <w:trPr>
          <w:jc w:val="center"/>
        </w:trPr>
        <w:tc>
          <w:tcPr>
            <w:tcW w:w="699" w:type="dxa"/>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w:t>
            </w:r>
          </w:p>
        </w:tc>
        <w:tc>
          <w:tcPr>
            <w:tcW w:w="1853" w:type="dxa"/>
            <w:gridSpan w:val="4"/>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p>
        </w:tc>
        <w:tc>
          <w:tcPr>
            <w:tcW w:w="4526" w:type="dxa"/>
            <w:gridSpan w:val="7"/>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吡虫啉可湿性粉剂中吡虫啉质量的测定</w:t>
            </w:r>
          </w:p>
        </w:tc>
        <w:tc>
          <w:tcPr>
            <w:tcW w:w="3260" w:type="dxa"/>
            <w:gridSpan w:val="6"/>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吡虫啉质量分数，%</w:t>
            </w:r>
          </w:p>
        </w:tc>
        <w:tc>
          <w:tcPr>
            <w:tcW w:w="2211" w:type="dxa"/>
            <w:gridSpan w:val="11"/>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022803</w:t>
            </w:r>
          </w:p>
        </w:tc>
        <w:tc>
          <w:tcPr>
            <w:tcW w:w="2807" w:type="dxa"/>
            <w:gridSpan w:val="9"/>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2017.05～2017.09</w:t>
            </w:r>
          </w:p>
        </w:tc>
      </w:tr>
      <w:tr w:rsidR="00C84811" w:rsidRPr="004C29D3" w:rsidTr="009F3C8C">
        <w:tblPrEx>
          <w:tblLook w:val="04A0"/>
        </w:tblPrEx>
        <w:trPr>
          <w:trHeight w:val="624"/>
          <w:jc w:val="center"/>
        </w:trPr>
        <w:tc>
          <w:tcPr>
            <w:tcW w:w="699" w:type="dxa"/>
            <w:shd w:val="clear" w:color="auto" w:fill="D9D9D9" w:themeFill="background1" w:themeFillShade="D9"/>
            <w:vAlign w:val="center"/>
          </w:tcPr>
          <w:p w:rsidR="00C84811" w:rsidRPr="004C29D3" w:rsidRDefault="00C84811" w:rsidP="00907E28">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hint="eastAsia"/>
                <w:color w:val="000000" w:themeColor="text1"/>
                <w:kern w:val="0"/>
              </w:rPr>
              <w:t>39</w:t>
            </w:r>
          </w:p>
        </w:tc>
        <w:tc>
          <w:tcPr>
            <w:tcW w:w="1853" w:type="dxa"/>
            <w:gridSpan w:val="4"/>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机构名称</w:t>
            </w:r>
          </w:p>
        </w:tc>
        <w:tc>
          <w:tcPr>
            <w:tcW w:w="4526" w:type="dxa"/>
            <w:gridSpan w:val="7"/>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国家太阳能热水器产品质量监督检验中心(武汉)/湖北省产品质量监督检验研究院</w:t>
            </w:r>
          </w:p>
        </w:tc>
        <w:tc>
          <w:tcPr>
            <w:tcW w:w="3260" w:type="dxa"/>
            <w:gridSpan w:val="6"/>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能力验证提供者认可证书信息（如有）</w:t>
            </w:r>
          </w:p>
        </w:tc>
        <w:tc>
          <w:tcPr>
            <w:tcW w:w="5018" w:type="dxa"/>
            <w:gridSpan w:val="20"/>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t>
            </w:r>
          </w:p>
        </w:tc>
      </w:tr>
      <w:tr w:rsidR="00C84811" w:rsidRPr="004C29D3" w:rsidTr="009F3C8C">
        <w:tblPrEx>
          <w:tblLook w:val="04A0"/>
        </w:tblPrEx>
        <w:trPr>
          <w:jc w:val="center"/>
        </w:trPr>
        <w:tc>
          <w:tcPr>
            <w:tcW w:w="2552" w:type="dxa"/>
            <w:gridSpan w:val="5"/>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承担国家认监委、省（区、市）质监局或行业部委能力验证工作经历</w:t>
            </w:r>
          </w:p>
        </w:tc>
        <w:tc>
          <w:tcPr>
            <w:tcW w:w="12804" w:type="dxa"/>
            <w:gridSpan w:val="33"/>
            <w:vAlign w:val="center"/>
          </w:tcPr>
          <w:p w:rsidR="00C84811" w:rsidRPr="004C29D3" w:rsidRDefault="00C84811" w:rsidP="009D083D">
            <w:pPr>
              <w:spacing w:line="210" w:lineRule="auto"/>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2014-2015年作为主导实验室（做均匀性测试），参加由中国标准化研究院能效标识管理中心组织的家用太阳能热水系统能效性能比对项目。</w:t>
            </w:r>
          </w:p>
        </w:tc>
      </w:tr>
      <w:tr w:rsidR="00C84811" w:rsidRPr="004C29D3" w:rsidTr="009F3C8C">
        <w:tblPrEx>
          <w:tblLook w:val="04A0"/>
        </w:tblPrEx>
        <w:trPr>
          <w:jc w:val="center"/>
        </w:trPr>
        <w:tc>
          <w:tcPr>
            <w:tcW w:w="2552" w:type="dxa"/>
            <w:gridSpan w:val="5"/>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联系人</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向亚玲</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联系方式</w:t>
            </w:r>
          </w:p>
        </w:tc>
        <w:tc>
          <w:tcPr>
            <w:tcW w:w="5018" w:type="dxa"/>
            <w:gridSpan w:val="2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021-59370521、/1667216742</w:t>
            </w:r>
          </w:p>
        </w:tc>
      </w:tr>
      <w:tr w:rsidR="00C84811" w:rsidRPr="004C29D3" w:rsidTr="009F3C8C">
        <w:tblPrEx>
          <w:tblLook w:val="04A0"/>
        </w:tblPrEx>
        <w:trPr>
          <w:jc w:val="center"/>
        </w:trPr>
        <w:tc>
          <w:tcPr>
            <w:tcW w:w="2552" w:type="dxa"/>
            <w:gridSpan w:val="5"/>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电子邮件</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267312922@qq.com</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机构网站（如有）</w:t>
            </w:r>
          </w:p>
        </w:tc>
        <w:tc>
          <w:tcPr>
            <w:tcW w:w="5018" w:type="dxa"/>
            <w:gridSpan w:val="2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www.hbzj.org.cn</w:t>
            </w:r>
          </w:p>
        </w:tc>
      </w:tr>
      <w:tr w:rsidR="00C84811" w:rsidRPr="004C29D3" w:rsidTr="009F3C8C">
        <w:tblPrEx>
          <w:tblLook w:val="04A0"/>
        </w:tblPrEx>
        <w:trPr>
          <w:jc w:val="center"/>
        </w:trPr>
        <w:tc>
          <w:tcPr>
            <w:tcW w:w="2552" w:type="dxa"/>
            <w:gridSpan w:val="5"/>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报名方式（如有）</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其他信息（如有）</w:t>
            </w:r>
          </w:p>
        </w:tc>
        <w:tc>
          <w:tcPr>
            <w:tcW w:w="5018" w:type="dxa"/>
            <w:gridSpan w:val="2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w:t>
            </w:r>
          </w:p>
        </w:tc>
      </w:tr>
      <w:tr w:rsidR="00C84811" w:rsidRPr="004C29D3" w:rsidTr="009F3C8C">
        <w:tblPrEx>
          <w:tblLook w:val="04A0"/>
        </w:tblPrEx>
        <w:trPr>
          <w:jc w:val="center"/>
        </w:trPr>
        <w:tc>
          <w:tcPr>
            <w:tcW w:w="892" w:type="dxa"/>
            <w:gridSpan w:val="2"/>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序号</w:t>
            </w:r>
          </w:p>
        </w:tc>
        <w:tc>
          <w:tcPr>
            <w:tcW w:w="1660" w:type="dxa"/>
            <w:gridSpan w:val="3"/>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项目编号</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项目名称</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检测参数</w:t>
            </w:r>
          </w:p>
        </w:tc>
        <w:tc>
          <w:tcPr>
            <w:tcW w:w="3382" w:type="dxa"/>
            <w:gridSpan w:val="19"/>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子领域代码</w:t>
            </w:r>
          </w:p>
        </w:tc>
        <w:tc>
          <w:tcPr>
            <w:tcW w:w="1636"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实施时间</w:t>
            </w:r>
          </w:p>
        </w:tc>
      </w:tr>
      <w:tr w:rsidR="00C84811" w:rsidRPr="004C29D3" w:rsidTr="009F3C8C">
        <w:tblPrEx>
          <w:tblLook w:val="04A0"/>
        </w:tblPrEx>
        <w:trPr>
          <w:jc w:val="center"/>
        </w:trPr>
        <w:tc>
          <w:tcPr>
            <w:tcW w:w="892" w:type="dxa"/>
            <w:gridSpan w:val="2"/>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w:t>
            </w:r>
          </w:p>
        </w:tc>
        <w:tc>
          <w:tcPr>
            <w:tcW w:w="1660" w:type="dxa"/>
            <w:gridSpan w:val="3"/>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w:t>
            </w:r>
          </w:p>
        </w:tc>
        <w:tc>
          <w:tcPr>
            <w:tcW w:w="4526" w:type="dxa"/>
            <w:gridSpan w:val="7"/>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太阳能应用材料光学性能检测</w:t>
            </w:r>
          </w:p>
        </w:tc>
        <w:tc>
          <w:tcPr>
            <w:tcW w:w="3260" w:type="dxa"/>
            <w:gridSpan w:val="6"/>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太阳透射比</w:t>
            </w:r>
          </w:p>
        </w:tc>
        <w:tc>
          <w:tcPr>
            <w:tcW w:w="3382" w:type="dxa"/>
            <w:gridSpan w:val="19"/>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0423</w:t>
            </w:r>
          </w:p>
        </w:tc>
        <w:tc>
          <w:tcPr>
            <w:tcW w:w="1636" w:type="dxa"/>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2017.07-2017.09</w:t>
            </w:r>
          </w:p>
        </w:tc>
      </w:tr>
      <w:tr w:rsidR="00C84811" w:rsidRPr="004C29D3" w:rsidTr="009F3C8C">
        <w:tblPrEx>
          <w:tblLook w:val="04A0"/>
        </w:tblPrEx>
        <w:trPr>
          <w:trHeight w:val="578"/>
          <w:jc w:val="center"/>
        </w:trPr>
        <w:tc>
          <w:tcPr>
            <w:tcW w:w="699" w:type="dxa"/>
            <w:shd w:val="clear" w:color="auto" w:fill="D9D9D9" w:themeFill="background1" w:themeFillShade="D9"/>
            <w:vAlign w:val="center"/>
          </w:tcPr>
          <w:p w:rsidR="00C84811" w:rsidRPr="004C29D3" w:rsidRDefault="00C84811" w:rsidP="00F05898">
            <w:pPr>
              <w:rPr>
                <w:rFonts w:asciiTheme="minorEastAsia" w:eastAsiaTheme="minorEastAsia" w:hAnsiTheme="minorEastAsia" w:cs="Times New Roman"/>
                <w:bCs/>
                <w:color w:val="000000" w:themeColor="text1"/>
              </w:rPr>
            </w:pPr>
            <w:r w:rsidRPr="004C29D3">
              <w:rPr>
                <w:rFonts w:asciiTheme="minorEastAsia" w:eastAsiaTheme="minorEastAsia" w:hAnsiTheme="minorEastAsia" w:cs="Times New Roman" w:hint="eastAsia"/>
                <w:bCs/>
                <w:color w:val="000000" w:themeColor="text1"/>
              </w:rPr>
              <w:t>40</w:t>
            </w:r>
          </w:p>
        </w:tc>
        <w:tc>
          <w:tcPr>
            <w:tcW w:w="1853" w:type="dxa"/>
            <w:gridSpan w:val="4"/>
            <w:shd w:val="clear" w:color="auto" w:fill="D9D9D9" w:themeFill="background1" w:themeFillShade="D9"/>
            <w:vAlign w:val="center"/>
          </w:tcPr>
          <w:p w:rsidR="00C84811" w:rsidRPr="004C29D3" w:rsidRDefault="00C84811" w:rsidP="009D083D">
            <w:pPr>
              <w:rPr>
                <w:rFonts w:asciiTheme="minorEastAsia" w:eastAsiaTheme="minorEastAsia" w:hAnsiTheme="minorEastAsia" w:cs="Times New Roman"/>
                <w:bCs/>
                <w:color w:val="000000" w:themeColor="text1"/>
              </w:rPr>
            </w:pPr>
            <w:r w:rsidRPr="004C29D3">
              <w:rPr>
                <w:rFonts w:asciiTheme="minorEastAsia" w:eastAsiaTheme="minorEastAsia" w:hAnsiTheme="minorEastAsia" w:cs="Times New Roman"/>
                <w:bCs/>
                <w:color w:val="000000" w:themeColor="text1"/>
              </w:rPr>
              <w:t>机构名称</w:t>
            </w:r>
          </w:p>
        </w:tc>
        <w:tc>
          <w:tcPr>
            <w:tcW w:w="4514" w:type="dxa"/>
            <w:gridSpan w:val="6"/>
            <w:shd w:val="clear" w:color="auto" w:fill="D9D9D9" w:themeFill="background1" w:themeFillShade="D9"/>
            <w:vAlign w:val="center"/>
          </w:tcPr>
          <w:p w:rsidR="00C84811" w:rsidRPr="004C29D3" w:rsidRDefault="00C84811" w:rsidP="009D083D">
            <w:pPr>
              <w:spacing w:line="280" w:lineRule="exact"/>
              <w:rPr>
                <w:rFonts w:asciiTheme="minorEastAsia" w:eastAsiaTheme="minorEastAsia" w:hAnsiTheme="minorEastAsia" w:cs="Times New Roman"/>
                <w:bCs/>
                <w:color w:val="000000" w:themeColor="text1"/>
              </w:rPr>
            </w:pPr>
            <w:r w:rsidRPr="004C29D3">
              <w:rPr>
                <w:rFonts w:asciiTheme="minorEastAsia" w:eastAsiaTheme="minorEastAsia" w:hAnsiTheme="minorEastAsia" w:cs="Times New Roman"/>
                <w:bCs/>
                <w:color w:val="000000" w:themeColor="text1"/>
              </w:rPr>
              <w:t>浙江方圆检测集团股份有限公司/国家化学建材质量监督检验中心</w:t>
            </w:r>
          </w:p>
        </w:tc>
        <w:tc>
          <w:tcPr>
            <w:tcW w:w="3272" w:type="dxa"/>
            <w:gridSpan w:val="7"/>
            <w:shd w:val="clear" w:color="auto" w:fill="D9D9D9" w:themeFill="background1" w:themeFillShade="D9"/>
            <w:vAlign w:val="center"/>
          </w:tcPr>
          <w:p w:rsidR="00C84811" w:rsidRPr="004C29D3" w:rsidRDefault="00C84811" w:rsidP="009D083D">
            <w:pPr>
              <w:spacing w:line="0" w:lineRule="atLeast"/>
              <w:rPr>
                <w:rFonts w:asciiTheme="minorEastAsia" w:eastAsiaTheme="minorEastAsia" w:hAnsiTheme="minorEastAsia" w:cs="Times New Roman"/>
                <w:bCs/>
                <w:color w:val="000000" w:themeColor="text1"/>
              </w:rPr>
            </w:pPr>
            <w:r w:rsidRPr="004C29D3">
              <w:rPr>
                <w:rFonts w:asciiTheme="minorEastAsia" w:eastAsiaTheme="minorEastAsia" w:hAnsiTheme="minorEastAsia" w:cs="Times New Roman"/>
                <w:bCs/>
                <w:color w:val="000000" w:themeColor="text1"/>
              </w:rPr>
              <w:t>能力验证提供者认可证书信息（如有）</w:t>
            </w:r>
          </w:p>
        </w:tc>
        <w:tc>
          <w:tcPr>
            <w:tcW w:w="5018" w:type="dxa"/>
            <w:gridSpan w:val="20"/>
            <w:shd w:val="clear" w:color="auto" w:fill="D9D9D9" w:themeFill="background1" w:themeFillShade="D9"/>
            <w:vAlign w:val="center"/>
          </w:tcPr>
          <w:p w:rsidR="00C84811" w:rsidRPr="004C29D3" w:rsidRDefault="00C84811" w:rsidP="009D083D">
            <w:pPr>
              <w:rPr>
                <w:rFonts w:asciiTheme="minorEastAsia" w:eastAsiaTheme="minorEastAsia" w:hAnsiTheme="minorEastAsia" w:cs="Times New Roman"/>
                <w:bCs/>
                <w:color w:val="000000" w:themeColor="text1"/>
              </w:rPr>
            </w:pPr>
            <w:r w:rsidRPr="004C29D3">
              <w:rPr>
                <w:rFonts w:asciiTheme="minorEastAsia" w:eastAsiaTheme="minorEastAsia" w:hAnsiTheme="minorEastAsia" w:cs="Times New Roman"/>
                <w:bCs/>
                <w:color w:val="000000" w:themeColor="text1"/>
              </w:rPr>
              <w:t>/</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spacing w:line="0" w:lineRule="atLeas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承担国家认监委、省（区、市）质监局或行业部委能力验证工作经历</w:t>
            </w:r>
          </w:p>
        </w:tc>
        <w:tc>
          <w:tcPr>
            <w:tcW w:w="12804" w:type="dxa"/>
            <w:gridSpan w:val="33"/>
            <w:vAlign w:val="center"/>
          </w:tcPr>
          <w:p w:rsidR="00C84811" w:rsidRPr="004C29D3" w:rsidRDefault="00C84811" w:rsidP="009D083D">
            <w:pPr>
              <w:spacing w:line="0" w:lineRule="atLeas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1、2012年开展了建筑材料放射性核素测定能力验证工作；</w:t>
            </w:r>
          </w:p>
          <w:p w:rsidR="00C84811" w:rsidRPr="004C29D3" w:rsidRDefault="00C84811" w:rsidP="009D083D">
            <w:pPr>
              <w:spacing w:line="0" w:lineRule="atLeas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2、2015年开展了建筑节能用保温材料表观密度、压缩强度、导热系数能力验证；</w:t>
            </w:r>
          </w:p>
          <w:p w:rsidR="00C84811" w:rsidRPr="004C29D3" w:rsidRDefault="00C84811" w:rsidP="009D083D">
            <w:pPr>
              <w:spacing w:line="0" w:lineRule="atLeas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3、2016年开展了建筑节能用保温材料表观密度、压缩强度、导热系数能力验证。</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spacing w:line="0" w:lineRule="atLeast"/>
              <w:rPr>
                <w:rFonts w:asciiTheme="minorEastAsia" w:eastAsiaTheme="minorEastAsia" w:hAnsiTheme="minorEastAsia" w:cs="Times New Roman"/>
                <w:bCs/>
                <w:color w:val="000000" w:themeColor="text1"/>
              </w:rPr>
            </w:pPr>
            <w:r w:rsidRPr="004C29D3">
              <w:rPr>
                <w:rFonts w:asciiTheme="minorEastAsia" w:eastAsiaTheme="minorEastAsia" w:hAnsiTheme="minorEastAsia" w:cs="Times New Roman"/>
                <w:bCs/>
                <w:color w:val="000000" w:themeColor="text1"/>
              </w:rPr>
              <w:t>联系人</w:t>
            </w:r>
          </w:p>
        </w:tc>
        <w:tc>
          <w:tcPr>
            <w:tcW w:w="4526" w:type="dxa"/>
            <w:gridSpan w:val="7"/>
            <w:vAlign w:val="center"/>
          </w:tcPr>
          <w:p w:rsidR="00C84811" w:rsidRPr="004C29D3" w:rsidRDefault="00C84811" w:rsidP="009D083D">
            <w:pPr>
              <w:spacing w:line="0" w:lineRule="atLeast"/>
              <w:rPr>
                <w:rFonts w:asciiTheme="minorEastAsia" w:eastAsiaTheme="minorEastAsia" w:hAnsiTheme="minorEastAsia" w:cs="Times New Roman"/>
                <w:bCs/>
                <w:color w:val="000000" w:themeColor="text1"/>
              </w:rPr>
            </w:pPr>
            <w:r w:rsidRPr="004C29D3">
              <w:rPr>
                <w:rFonts w:asciiTheme="minorEastAsia" w:eastAsiaTheme="minorEastAsia" w:hAnsiTheme="minorEastAsia" w:cs="Times New Roman"/>
                <w:bCs/>
                <w:color w:val="000000" w:themeColor="text1"/>
              </w:rPr>
              <w:t>吴和平</w:t>
            </w:r>
          </w:p>
        </w:tc>
        <w:tc>
          <w:tcPr>
            <w:tcW w:w="3260" w:type="dxa"/>
            <w:gridSpan w:val="6"/>
            <w:vAlign w:val="center"/>
          </w:tcPr>
          <w:p w:rsidR="00C84811" w:rsidRPr="004C29D3" w:rsidRDefault="00C84811" w:rsidP="009D083D">
            <w:pPr>
              <w:spacing w:line="0" w:lineRule="atLeast"/>
              <w:rPr>
                <w:rFonts w:asciiTheme="minorEastAsia" w:eastAsiaTheme="minorEastAsia" w:hAnsiTheme="minorEastAsia" w:cs="Times New Roman"/>
                <w:bCs/>
                <w:color w:val="000000" w:themeColor="text1"/>
              </w:rPr>
            </w:pPr>
            <w:r w:rsidRPr="004C29D3">
              <w:rPr>
                <w:rFonts w:asciiTheme="minorEastAsia" w:eastAsiaTheme="minorEastAsia" w:hAnsiTheme="minorEastAsia" w:cs="Times New Roman"/>
                <w:bCs/>
                <w:color w:val="000000" w:themeColor="text1"/>
              </w:rPr>
              <w:t>联系方式</w:t>
            </w:r>
          </w:p>
        </w:tc>
        <w:tc>
          <w:tcPr>
            <w:tcW w:w="5018" w:type="dxa"/>
            <w:gridSpan w:val="20"/>
            <w:vAlign w:val="center"/>
          </w:tcPr>
          <w:p w:rsidR="00C84811" w:rsidRPr="004C29D3" w:rsidRDefault="00C84811" w:rsidP="009D083D">
            <w:pPr>
              <w:spacing w:line="0" w:lineRule="atLeast"/>
              <w:rPr>
                <w:rFonts w:asciiTheme="minorEastAsia" w:eastAsiaTheme="minorEastAsia" w:hAnsiTheme="minorEastAsia" w:cs="Times New Roman"/>
                <w:bCs/>
                <w:color w:val="000000" w:themeColor="text1"/>
              </w:rPr>
            </w:pPr>
            <w:r w:rsidRPr="004C29D3">
              <w:rPr>
                <w:rFonts w:asciiTheme="minorEastAsia" w:eastAsiaTheme="minorEastAsia" w:hAnsiTheme="minorEastAsia" w:cs="Times New Roman"/>
                <w:bCs/>
                <w:color w:val="000000" w:themeColor="text1"/>
              </w:rPr>
              <w:t>联系人</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spacing w:line="0" w:lineRule="atLeast"/>
              <w:rPr>
                <w:rFonts w:asciiTheme="minorEastAsia" w:eastAsiaTheme="minorEastAsia" w:hAnsiTheme="minorEastAsia" w:cs="Times New Roman"/>
                <w:bCs/>
                <w:color w:val="000000" w:themeColor="text1"/>
              </w:rPr>
            </w:pPr>
            <w:r w:rsidRPr="004C29D3">
              <w:rPr>
                <w:rFonts w:asciiTheme="minorEastAsia" w:eastAsiaTheme="minorEastAsia" w:hAnsiTheme="minorEastAsia" w:cs="Times New Roman"/>
                <w:bCs/>
                <w:color w:val="000000" w:themeColor="text1"/>
              </w:rPr>
              <w:t>电子邮箱</w:t>
            </w:r>
          </w:p>
        </w:tc>
        <w:tc>
          <w:tcPr>
            <w:tcW w:w="4526" w:type="dxa"/>
            <w:gridSpan w:val="7"/>
            <w:vAlign w:val="center"/>
          </w:tcPr>
          <w:p w:rsidR="00C84811" w:rsidRPr="004C29D3" w:rsidRDefault="00C84811" w:rsidP="009D083D">
            <w:pPr>
              <w:spacing w:line="0" w:lineRule="atLeast"/>
              <w:rPr>
                <w:rFonts w:asciiTheme="minorEastAsia" w:eastAsiaTheme="minorEastAsia" w:hAnsiTheme="minorEastAsia" w:cs="Times New Roman"/>
                <w:bCs/>
                <w:color w:val="000000" w:themeColor="text1"/>
              </w:rPr>
            </w:pPr>
            <w:r w:rsidRPr="004C29D3">
              <w:rPr>
                <w:rFonts w:asciiTheme="minorEastAsia" w:eastAsiaTheme="minorEastAsia" w:hAnsiTheme="minorEastAsia" w:cs="Times New Roman"/>
                <w:bCs/>
                <w:color w:val="000000" w:themeColor="text1"/>
              </w:rPr>
              <w:t>Hzwhep@163.com</w:t>
            </w:r>
          </w:p>
        </w:tc>
        <w:tc>
          <w:tcPr>
            <w:tcW w:w="3260" w:type="dxa"/>
            <w:gridSpan w:val="6"/>
            <w:vAlign w:val="center"/>
          </w:tcPr>
          <w:p w:rsidR="00C84811" w:rsidRPr="004C29D3" w:rsidRDefault="00C84811" w:rsidP="009D083D">
            <w:pPr>
              <w:spacing w:line="0" w:lineRule="atLeast"/>
              <w:rPr>
                <w:rFonts w:asciiTheme="minorEastAsia" w:eastAsiaTheme="minorEastAsia" w:hAnsiTheme="minorEastAsia" w:cs="Times New Roman"/>
                <w:bCs/>
                <w:color w:val="000000" w:themeColor="text1"/>
              </w:rPr>
            </w:pPr>
            <w:r w:rsidRPr="004C29D3">
              <w:rPr>
                <w:rFonts w:asciiTheme="minorEastAsia" w:eastAsiaTheme="minorEastAsia" w:hAnsiTheme="minorEastAsia" w:cs="Times New Roman"/>
                <w:bCs/>
                <w:color w:val="000000" w:themeColor="text1"/>
              </w:rPr>
              <w:t>机构网站（如有）</w:t>
            </w:r>
          </w:p>
        </w:tc>
        <w:tc>
          <w:tcPr>
            <w:tcW w:w="5018" w:type="dxa"/>
            <w:gridSpan w:val="20"/>
            <w:vAlign w:val="center"/>
          </w:tcPr>
          <w:p w:rsidR="00C84811" w:rsidRPr="004C29D3" w:rsidRDefault="00C84811" w:rsidP="009D083D">
            <w:pPr>
              <w:spacing w:line="0" w:lineRule="atLeast"/>
              <w:rPr>
                <w:rFonts w:asciiTheme="minorEastAsia" w:eastAsiaTheme="minorEastAsia" w:hAnsiTheme="minorEastAsia" w:cs="Times New Roman"/>
                <w:bCs/>
                <w:color w:val="000000" w:themeColor="text1"/>
              </w:rPr>
            </w:pPr>
            <w:r w:rsidRPr="004C29D3">
              <w:rPr>
                <w:rFonts w:asciiTheme="minorEastAsia" w:eastAsiaTheme="minorEastAsia" w:hAnsiTheme="minorEastAsia" w:cs="Times New Roman"/>
                <w:bCs/>
                <w:color w:val="000000" w:themeColor="text1"/>
              </w:rPr>
              <w:t>电子邮箱</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spacing w:line="0" w:lineRule="atLeast"/>
              <w:rPr>
                <w:rFonts w:asciiTheme="minorEastAsia" w:eastAsiaTheme="minorEastAsia" w:hAnsiTheme="minorEastAsia" w:cs="Times New Roman"/>
                <w:bCs/>
                <w:color w:val="000000" w:themeColor="text1"/>
              </w:rPr>
            </w:pPr>
            <w:r w:rsidRPr="004C29D3">
              <w:rPr>
                <w:rFonts w:asciiTheme="minorEastAsia" w:eastAsiaTheme="minorEastAsia" w:hAnsiTheme="minorEastAsia" w:cs="Times New Roman"/>
                <w:bCs/>
                <w:color w:val="000000" w:themeColor="text1"/>
              </w:rPr>
              <w:t>报名方式（如有）</w:t>
            </w:r>
          </w:p>
        </w:tc>
        <w:tc>
          <w:tcPr>
            <w:tcW w:w="4526" w:type="dxa"/>
            <w:gridSpan w:val="7"/>
            <w:vAlign w:val="center"/>
          </w:tcPr>
          <w:p w:rsidR="00C84811" w:rsidRPr="004C29D3" w:rsidRDefault="00C84811" w:rsidP="009D083D">
            <w:pPr>
              <w:spacing w:line="0" w:lineRule="atLeast"/>
              <w:rPr>
                <w:rFonts w:asciiTheme="minorEastAsia" w:eastAsiaTheme="minorEastAsia" w:hAnsiTheme="minorEastAsia" w:cs="Times New Roman"/>
                <w:bCs/>
                <w:color w:val="000000" w:themeColor="text1"/>
              </w:rPr>
            </w:pPr>
            <w:r w:rsidRPr="004C29D3">
              <w:rPr>
                <w:rFonts w:asciiTheme="minorEastAsia" w:eastAsiaTheme="minorEastAsia" w:hAnsiTheme="minorEastAsia" w:cs="Times New Roman"/>
                <w:bCs/>
                <w:color w:val="000000" w:themeColor="text1"/>
              </w:rPr>
              <w:t>/</w:t>
            </w:r>
          </w:p>
        </w:tc>
        <w:tc>
          <w:tcPr>
            <w:tcW w:w="3260" w:type="dxa"/>
            <w:gridSpan w:val="6"/>
            <w:vAlign w:val="center"/>
          </w:tcPr>
          <w:p w:rsidR="00C84811" w:rsidRPr="004C29D3" w:rsidRDefault="00C84811" w:rsidP="009D083D">
            <w:pPr>
              <w:spacing w:line="0" w:lineRule="atLeast"/>
              <w:rPr>
                <w:rFonts w:asciiTheme="minorEastAsia" w:eastAsiaTheme="minorEastAsia" w:hAnsiTheme="minorEastAsia" w:cs="Times New Roman"/>
                <w:bCs/>
                <w:color w:val="000000" w:themeColor="text1"/>
              </w:rPr>
            </w:pPr>
            <w:r w:rsidRPr="004C29D3">
              <w:rPr>
                <w:rFonts w:asciiTheme="minorEastAsia" w:eastAsiaTheme="minorEastAsia" w:hAnsiTheme="minorEastAsia" w:cs="Times New Roman"/>
                <w:bCs/>
                <w:color w:val="000000" w:themeColor="text1"/>
              </w:rPr>
              <w:t>其他信息（如有）</w:t>
            </w:r>
          </w:p>
        </w:tc>
        <w:tc>
          <w:tcPr>
            <w:tcW w:w="5018" w:type="dxa"/>
            <w:gridSpan w:val="20"/>
            <w:vAlign w:val="center"/>
          </w:tcPr>
          <w:p w:rsidR="00C84811" w:rsidRPr="004C29D3" w:rsidRDefault="00C84811" w:rsidP="009D083D">
            <w:pPr>
              <w:spacing w:line="0" w:lineRule="atLeast"/>
              <w:rPr>
                <w:rFonts w:asciiTheme="minorEastAsia" w:eastAsiaTheme="minorEastAsia" w:hAnsiTheme="minorEastAsia" w:cs="Times New Roman"/>
                <w:bCs/>
                <w:color w:val="000000" w:themeColor="text1"/>
              </w:rPr>
            </w:pPr>
            <w:r w:rsidRPr="004C29D3">
              <w:rPr>
                <w:rFonts w:asciiTheme="minorEastAsia" w:eastAsiaTheme="minorEastAsia" w:hAnsiTheme="minorEastAsia" w:cs="Times New Roman"/>
                <w:bCs/>
                <w:color w:val="000000" w:themeColor="text1"/>
              </w:rPr>
              <w:t>报名方式（如有）</w:t>
            </w:r>
          </w:p>
        </w:tc>
      </w:tr>
      <w:tr w:rsidR="00C84811" w:rsidRPr="004C29D3" w:rsidTr="009F3C8C">
        <w:tblPrEx>
          <w:tblLook w:val="04A0"/>
        </w:tblPrEx>
        <w:trPr>
          <w:jc w:val="center"/>
        </w:trPr>
        <w:tc>
          <w:tcPr>
            <w:tcW w:w="699" w:type="dxa"/>
            <w:vAlign w:val="center"/>
          </w:tcPr>
          <w:p w:rsidR="00C84811" w:rsidRPr="004C29D3" w:rsidRDefault="00C84811" w:rsidP="009D083D">
            <w:pPr>
              <w:spacing w:line="0" w:lineRule="atLeast"/>
              <w:rPr>
                <w:rFonts w:asciiTheme="minorEastAsia" w:eastAsiaTheme="minorEastAsia" w:hAnsiTheme="minorEastAsia" w:cs="Times New Roman"/>
                <w:bCs/>
                <w:color w:val="000000" w:themeColor="text1"/>
              </w:rPr>
            </w:pPr>
            <w:r w:rsidRPr="004C29D3">
              <w:rPr>
                <w:rFonts w:asciiTheme="minorEastAsia" w:eastAsiaTheme="minorEastAsia" w:hAnsiTheme="minorEastAsia" w:cs="Times New Roman"/>
                <w:bCs/>
                <w:color w:val="000000" w:themeColor="text1"/>
              </w:rPr>
              <w:t>序号</w:t>
            </w:r>
          </w:p>
        </w:tc>
        <w:tc>
          <w:tcPr>
            <w:tcW w:w="1853" w:type="dxa"/>
            <w:gridSpan w:val="4"/>
            <w:vAlign w:val="center"/>
          </w:tcPr>
          <w:p w:rsidR="00C84811" w:rsidRPr="004C29D3" w:rsidRDefault="00C84811" w:rsidP="009D083D">
            <w:pPr>
              <w:spacing w:line="0" w:lineRule="atLeast"/>
              <w:rPr>
                <w:rFonts w:asciiTheme="minorEastAsia" w:eastAsiaTheme="minorEastAsia" w:hAnsiTheme="minorEastAsia" w:cs="Times New Roman"/>
                <w:bCs/>
                <w:color w:val="000000" w:themeColor="text1"/>
              </w:rPr>
            </w:pPr>
            <w:r w:rsidRPr="004C29D3">
              <w:rPr>
                <w:rFonts w:asciiTheme="minorEastAsia" w:eastAsiaTheme="minorEastAsia" w:hAnsiTheme="minorEastAsia" w:cs="Times New Roman"/>
                <w:bCs/>
                <w:color w:val="000000" w:themeColor="text1"/>
              </w:rPr>
              <w:t>项目编号</w:t>
            </w:r>
          </w:p>
        </w:tc>
        <w:tc>
          <w:tcPr>
            <w:tcW w:w="4526" w:type="dxa"/>
            <w:gridSpan w:val="7"/>
            <w:vAlign w:val="center"/>
          </w:tcPr>
          <w:p w:rsidR="00C84811" w:rsidRPr="004C29D3" w:rsidRDefault="00C84811" w:rsidP="009D083D">
            <w:pPr>
              <w:spacing w:line="0" w:lineRule="atLeast"/>
              <w:rPr>
                <w:rFonts w:asciiTheme="minorEastAsia" w:eastAsiaTheme="minorEastAsia" w:hAnsiTheme="minorEastAsia" w:cs="Times New Roman"/>
                <w:bCs/>
                <w:color w:val="000000" w:themeColor="text1"/>
              </w:rPr>
            </w:pPr>
            <w:r w:rsidRPr="004C29D3">
              <w:rPr>
                <w:rFonts w:asciiTheme="minorEastAsia" w:eastAsiaTheme="minorEastAsia" w:hAnsiTheme="minorEastAsia" w:cs="Times New Roman"/>
                <w:bCs/>
                <w:color w:val="000000" w:themeColor="text1"/>
              </w:rPr>
              <w:t>项目名称</w:t>
            </w:r>
          </w:p>
        </w:tc>
        <w:tc>
          <w:tcPr>
            <w:tcW w:w="3260" w:type="dxa"/>
            <w:gridSpan w:val="6"/>
            <w:vAlign w:val="center"/>
          </w:tcPr>
          <w:p w:rsidR="00C84811" w:rsidRPr="004C29D3" w:rsidRDefault="00C84811" w:rsidP="009D083D">
            <w:pPr>
              <w:spacing w:line="0" w:lineRule="atLeast"/>
              <w:rPr>
                <w:rFonts w:asciiTheme="minorEastAsia" w:eastAsiaTheme="minorEastAsia" w:hAnsiTheme="minorEastAsia" w:cs="Times New Roman"/>
                <w:bCs/>
                <w:color w:val="000000" w:themeColor="text1"/>
              </w:rPr>
            </w:pPr>
            <w:r w:rsidRPr="004C29D3">
              <w:rPr>
                <w:rFonts w:asciiTheme="minorEastAsia" w:eastAsiaTheme="minorEastAsia" w:hAnsiTheme="minorEastAsia" w:cs="Times New Roman"/>
                <w:bCs/>
                <w:color w:val="000000" w:themeColor="text1"/>
              </w:rPr>
              <w:t>检测参数</w:t>
            </w:r>
          </w:p>
        </w:tc>
        <w:tc>
          <w:tcPr>
            <w:tcW w:w="1843" w:type="dxa"/>
            <w:gridSpan w:val="10"/>
            <w:vAlign w:val="center"/>
          </w:tcPr>
          <w:p w:rsidR="00C84811" w:rsidRPr="004C29D3" w:rsidRDefault="00C84811" w:rsidP="009D083D">
            <w:pPr>
              <w:spacing w:line="0" w:lineRule="atLeast"/>
              <w:rPr>
                <w:rFonts w:asciiTheme="minorEastAsia" w:eastAsiaTheme="minorEastAsia" w:hAnsiTheme="minorEastAsia" w:cs="Times New Roman"/>
                <w:bCs/>
                <w:color w:val="000000" w:themeColor="text1"/>
              </w:rPr>
            </w:pPr>
            <w:r w:rsidRPr="004C29D3">
              <w:rPr>
                <w:rFonts w:asciiTheme="minorEastAsia" w:eastAsiaTheme="minorEastAsia" w:hAnsiTheme="minorEastAsia" w:cs="Times New Roman"/>
                <w:bCs/>
                <w:color w:val="000000" w:themeColor="text1"/>
              </w:rPr>
              <w:t>子领域代码</w:t>
            </w:r>
          </w:p>
        </w:tc>
        <w:tc>
          <w:tcPr>
            <w:tcW w:w="3175" w:type="dxa"/>
            <w:gridSpan w:val="10"/>
            <w:vAlign w:val="center"/>
          </w:tcPr>
          <w:p w:rsidR="00C84811" w:rsidRPr="004C29D3" w:rsidRDefault="00C84811" w:rsidP="009D083D">
            <w:pPr>
              <w:spacing w:line="0" w:lineRule="atLeast"/>
              <w:rPr>
                <w:rFonts w:asciiTheme="minorEastAsia" w:eastAsiaTheme="minorEastAsia" w:hAnsiTheme="minorEastAsia" w:cs="Times New Roman"/>
                <w:bCs/>
                <w:color w:val="000000" w:themeColor="text1"/>
              </w:rPr>
            </w:pPr>
            <w:r w:rsidRPr="004C29D3">
              <w:rPr>
                <w:rFonts w:asciiTheme="minorEastAsia" w:eastAsiaTheme="minorEastAsia" w:hAnsiTheme="minorEastAsia" w:cs="Times New Roman"/>
                <w:bCs/>
                <w:color w:val="000000" w:themeColor="text1"/>
              </w:rPr>
              <w:t>实施时间</w:t>
            </w:r>
          </w:p>
        </w:tc>
      </w:tr>
      <w:tr w:rsidR="00C84811" w:rsidRPr="004C29D3" w:rsidTr="009F3C8C">
        <w:tblPrEx>
          <w:tblLook w:val="04A0"/>
        </w:tblPrEx>
        <w:trPr>
          <w:jc w:val="center"/>
        </w:trPr>
        <w:tc>
          <w:tcPr>
            <w:tcW w:w="699" w:type="dxa"/>
            <w:vAlign w:val="center"/>
          </w:tcPr>
          <w:p w:rsidR="00C84811" w:rsidRPr="004C29D3" w:rsidRDefault="00C84811" w:rsidP="009D083D">
            <w:pPr>
              <w:spacing w:line="0" w:lineRule="atLeast"/>
              <w:rPr>
                <w:rFonts w:asciiTheme="minorEastAsia" w:eastAsiaTheme="minorEastAsia" w:hAnsiTheme="minorEastAsia" w:cs="Times New Roman"/>
                <w:bCs/>
                <w:color w:val="000000" w:themeColor="text1"/>
              </w:rPr>
            </w:pPr>
            <w:r w:rsidRPr="004C29D3">
              <w:rPr>
                <w:rFonts w:asciiTheme="minorEastAsia" w:eastAsiaTheme="minorEastAsia" w:hAnsiTheme="minorEastAsia" w:cs="Times New Roman"/>
                <w:bCs/>
                <w:color w:val="000000" w:themeColor="text1"/>
              </w:rPr>
              <w:lastRenderedPageBreak/>
              <w:t>1</w:t>
            </w:r>
          </w:p>
        </w:tc>
        <w:tc>
          <w:tcPr>
            <w:tcW w:w="1853" w:type="dxa"/>
            <w:gridSpan w:val="4"/>
            <w:vAlign w:val="center"/>
          </w:tcPr>
          <w:p w:rsidR="00C84811" w:rsidRPr="004C29D3" w:rsidRDefault="00C84811" w:rsidP="009D083D">
            <w:pPr>
              <w:spacing w:line="0" w:lineRule="atLeast"/>
              <w:rPr>
                <w:rFonts w:asciiTheme="minorEastAsia" w:eastAsiaTheme="minorEastAsia" w:hAnsiTheme="minorEastAsia" w:cs="Times New Roman"/>
                <w:bCs/>
                <w:color w:val="000000" w:themeColor="text1"/>
              </w:rPr>
            </w:pPr>
          </w:p>
        </w:tc>
        <w:tc>
          <w:tcPr>
            <w:tcW w:w="4526" w:type="dxa"/>
            <w:gridSpan w:val="7"/>
            <w:vAlign w:val="center"/>
          </w:tcPr>
          <w:p w:rsidR="00C84811" w:rsidRPr="004C29D3" w:rsidRDefault="00C84811" w:rsidP="009D083D">
            <w:pPr>
              <w:spacing w:line="0" w:lineRule="atLeast"/>
              <w:rPr>
                <w:rFonts w:asciiTheme="minorEastAsia" w:eastAsiaTheme="minorEastAsia" w:hAnsiTheme="minorEastAsia" w:cs="Times New Roman"/>
                <w:bCs/>
                <w:color w:val="000000" w:themeColor="text1"/>
              </w:rPr>
            </w:pPr>
            <w:r w:rsidRPr="004C29D3">
              <w:rPr>
                <w:rFonts w:asciiTheme="minorEastAsia" w:eastAsiaTheme="minorEastAsia" w:hAnsiTheme="minorEastAsia" w:cs="Times New Roman"/>
                <w:bCs/>
                <w:color w:val="000000" w:themeColor="text1"/>
              </w:rPr>
              <w:t>水泥中水溶性铬（</w:t>
            </w:r>
            <w:r w:rsidRPr="004C29D3">
              <w:rPr>
                <w:rFonts w:asciiTheme="minorEastAsia" w:eastAsiaTheme="minorEastAsia" w:hAnsiTheme="minorEastAsia" w:cs="宋体" w:hint="eastAsia"/>
                <w:bCs/>
                <w:color w:val="000000" w:themeColor="text1"/>
              </w:rPr>
              <w:t>Ⅵ</w:t>
            </w:r>
            <w:r w:rsidRPr="004C29D3">
              <w:rPr>
                <w:rFonts w:asciiTheme="minorEastAsia" w:eastAsiaTheme="minorEastAsia" w:hAnsiTheme="minorEastAsia" w:cs="Times New Roman"/>
                <w:bCs/>
                <w:color w:val="000000" w:themeColor="text1"/>
              </w:rPr>
              <w:t>）能力验证</w:t>
            </w:r>
          </w:p>
        </w:tc>
        <w:tc>
          <w:tcPr>
            <w:tcW w:w="3260" w:type="dxa"/>
            <w:gridSpan w:val="6"/>
            <w:vAlign w:val="center"/>
          </w:tcPr>
          <w:p w:rsidR="00C84811" w:rsidRPr="004C29D3" w:rsidRDefault="00C84811" w:rsidP="009D083D">
            <w:pPr>
              <w:spacing w:line="0" w:lineRule="atLeast"/>
              <w:rPr>
                <w:rFonts w:asciiTheme="minorEastAsia" w:eastAsiaTheme="minorEastAsia" w:hAnsiTheme="minorEastAsia" w:cs="Times New Roman"/>
                <w:bCs/>
                <w:color w:val="000000" w:themeColor="text1"/>
              </w:rPr>
            </w:pPr>
            <w:r w:rsidRPr="004C29D3">
              <w:rPr>
                <w:rFonts w:asciiTheme="minorEastAsia" w:eastAsiaTheme="minorEastAsia" w:hAnsiTheme="minorEastAsia" w:cs="Times New Roman"/>
                <w:bCs/>
                <w:color w:val="000000" w:themeColor="text1"/>
              </w:rPr>
              <w:t>水溶性铬（</w:t>
            </w:r>
            <w:r w:rsidRPr="004C29D3">
              <w:rPr>
                <w:rFonts w:asciiTheme="minorEastAsia" w:eastAsiaTheme="minorEastAsia" w:hAnsiTheme="minorEastAsia" w:cs="宋体" w:hint="eastAsia"/>
                <w:bCs/>
                <w:color w:val="000000" w:themeColor="text1"/>
              </w:rPr>
              <w:t>Ⅵ</w:t>
            </w:r>
            <w:r w:rsidRPr="004C29D3">
              <w:rPr>
                <w:rFonts w:asciiTheme="minorEastAsia" w:eastAsiaTheme="minorEastAsia" w:hAnsiTheme="minorEastAsia" w:cs="Times New Roman"/>
                <w:bCs/>
                <w:color w:val="000000" w:themeColor="text1"/>
              </w:rPr>
              <w:t>）</w:t>
            </w:r>
          </w:p>
        </w:tc>
        <w:tc>
          <w:tcPr>
            <w:tcW w:w="1843" w:type="dxa"/>
            <w:gridSpan w:val="10"/>
            <w:vAlign w:val="center"/>
          </w:tcPr>
          <w:p w:rsidR="00C84811" w:rsidRPr="004C29D3" w:rsidRDefault="00C84811" w:rsidP="009D083D">
            <w:pPr>
              <w:spacing w:line="0" w:lineRule="atLeast"/>
              <w:rPr>
                <w:rFonts w:asciiTheme="minorEastAsia" w:eastAsiaTheme="minorEastAsia" w:hAnsiTheme="minorEastAsia" w:cs="Times New Roman"/>
                <w:bCs/>
                <w:color w:val="000000" w:themeColor="text1"/>
              </w:rPr>
            </w:pPr>
            <w:r w:rsidRPr="004C29D3">
              <w:rPr>
                <w:rFonts w:asciiTheme="minorEastAsia" w:eastAsiaTheme="minorEastAsia" w:hAnsiTheme="minorEastAsia" w:cs="Times New Roman"/>
                <w:bCs/>
                <w:color w:val="000000" w:themeColor="text1"/>
              </w:rPr>
              <w:t>100103</w:t>
            </w:r>
          </w:p>
        </w:tc>
        <w:tc>
          <w:tcPr>
            <w:tcW w:w="3175" w:type="dxa"/>
            <w:gridSpan w:val="10"/>
            <w:vAlign w:val="center"/>
          </w:tcPr>
          <w:p w:rsidR="00C84811" w:rsidRPr="004C29D3" w:rsidRDefault="00C84811" w:rsidP="009D083D">
            <w:pPr>
              <w:spacing w:line="0" w:lineRule="atLeast"/>
              <w:rPr>
                <w:rFonts w:asciiTheme="minorEastAsia" w:eastAsiaTheme="minorEastAsia" w:hAnsiTheme="minorEastAsia" w:cs="Times New Roman"/>
                <w:bCs/>
                <w:color w:val="000000" w:themeColor="text1"/>
              </w:rPr>
            </w:pPr>
            <w:r w:rsidRPr="004C29D3">
              <w:rPr>
                <w:rFonts w:asciiTheme="minorEastAsia" w:eastAsiaTheme="minorEastAsia" w:hAnsiTheme="minorEastAsia" w:cs="Times New Roman"/>
                <w:bCs/>
                <w:color w:val="000000" w:themeColor="text1"/>
              </w:rPr>
              <w:t>2017.4－7</w:t>
            </w:r>
          </w:p>
        </w:tc>
      </w:tr>
      <w:tr w:rsidR="00C84811" w:rsidRPr="004C29D3" w:rsidTr="009F3C8C">
        <w:tblPrEx>
          <w:tblLook w:val="04A0"/>
        </w:tblPrEx>
        <w:trPr>
          <w:jc w:val="center"/>
        </w:trPr>
        <w:tc>
          <w:tcPr>
            <w:tcW w:w="699" w:type="dxa"/>
            <w:tcBorders>
              <w:bottom w:val="single" w:sz="4" w:space="0" w:color="auto"/>
            </w:tcBorders>
            <w:vAlign w:val="center"/>
          </w:tcPr>
          <w:p w:rsidR="00C84811" w:rsidRPr="004C29D3" w:rsidRDefault="00C84811" w:rsidP="009D083D">
            <w:pPr>
              <w:spacing w:line="0" w:lineRule="atLeast"/>
              <w:rPr>
                <w:rFonts w:asciiTheme="minorEastAsia" w:eastAsiaTheme="minorEastAsia" w:hAnsiTheme="minorEastAsia" w:cs="Times New Roman"/>
                <w:bCs/>
                <w:color w:val="000000" w:themeColor="text1"/>
              </w:rPr>
            </w:pPr>
            <w:r w:rsidRPr="004C29D3">
              <w:rPr>
                <w:rFonts w:asciiTheme="minorEastAsia" w:eastAsiaTheme="minorEastAsia" w:hAnsiTheme="minorEastAsia" w:cs="Times New Roman"/>
                <w:bCs/>
                <w:color w:val="000000" w:themeColor="text1"/>
              </w:rPr>
              <w:t>2</w:t>
            </w:r>
          </w:p>
        </w:tc>
        <w:tc>
          <w:tcPr>
            <w:tcW w:w="1853" w:type="dxa"/>
            <w:gridSpan w:val="4"/>
            <w:tcBorders>
              <w:bottom w:val="single" w:sz="4" w:space="0" w:color="auto"/>
            </w:tcBorders>
            <w:vAlign w:val="center"/>
          </w:tcPr>
          <w:p w:rsidR="00C84811" w:rsidRPr="004C29D3" w:rsidRDefault="00C84811" w:rsidP="009D083D">
            <w:pPr>
              <w:spacing w:line="0" w:lineRule="atLeast"/>
              <w:rPr>
                <w:rFonts w:asciiTheme="minorEastAsia" w:eastAsiaTheme="minorEastAsia" w:hAnsiTheme="minorEastAsia" w:cs="Times New Roman"/>
                <w:bCs/>
                <w:color w:val="000000" w:themeColor="text1"/>
              </w:rPr>
            </w:pPr>
          </w:p>
        </w:tc>
        <w:tc>
          <w:tcPr>
            <w:tcW w:w="4526" w:type="dxa"/>
            <w:gridSpan w:val="7"/>
            <w:tcBorders>
              <w:bottom w:val="single" w:sz="4" w:space="0" w:color="auto"/>
            </w:tcBorders>
            <w:vAlign w:val="center"/>
          </w:tcPr>
          <w:p w:rsidR="00C84811" w:rsidRPr="004C29D3" w:rsidRDefault="00C84811" w:rsidP="009D083D">
            <w:pPr>
              <w:spacing w:line="0" w:lineRule="atLeast"/>
              <w:rPr>
                <w:rFonts w:asciiTheme="minorEastAsia" w:eastAsiaTheme="minorEastAsia" w:hAnsiTheme="minorEastAsia" w:cs="Times New Roman"/>
                <w:bCs/>
                <w:color w:val="000000" w:themeColor="text1"/>
              </w:rPr>
            </w:pPr>
            <w:r w:rsidRPr="004C29D3">
              <w:rPr>
                <w:rFonts w:asciiTheme="minorEastAsia" w:eastAsiaTheme="minorEastAsia" w:hAnsiTheme="minorEastAsia" w:cs="Times New Roman"/>
                <w:bCs/>
                <w:color w:val="000000" w:themeColor="text1"/>
              </w:rPr>
              <w:t>混凝土拌合物中水溶性氯离子含量能力验证</w:t>
            </w:r>
          </w:p>
        </w:tc>
        <w:tc>
          <w:tcPr>
            <w:tcW w:w="3260" w:type="dxa"/>
            <w:gridSpan w:val="6"/>
            <w:tcBorders>
              <w:bottom w:val="single" w:sz="4" w:space="0" w:color="auto"/>
            </w:tcBorders>
            <w:vAlign w:val="center"/>
          </w:tcPr>
          <w:p w:rsidR="00C84811" w:rsidRPr="004C29D3" w:rsidRDefault="00C84811" w:rsidP="009D083D">
            <w:pPr>
              <w:spacing w:line="0" w:lineRule="atLeast"/>
              <w:rPr>
                <w:rFonts w:asciiTheme="minorEastAsia" w:eastAsiaTheme="minorEastAsia" w:hAnsiTheme="minorEastAsia" w:cs="Times New Roman"/>
                <w:bCs/>
                <w:color w:val="000000" w:themeColor="text1"/>
              </w:rPr>
            </w:pPr>
            <w:r w:rsidRPr="004C29D3">
              <w:rPr>
                <w:rFonts w:asciiTheme="minorEastAsia" w:eastAsiaTheme="minorEastAsia" w:hAnsiTheme="minorEastAsia" w:cs="Times New Roman"/>
                <w:bCs/>
                <w:color w:val="000000" w:themeColor="text1"/>
              </w:rPr>
              <w:t>水溶性氯离子含量</w:t>
            </w:r>
          </w:p>
        </w:tc>
        <w:tc>
          <w:tcPr>
            <w:tcW w:w="1843" w:type="dxa"/>
            <w:gridSpan w:val="10"/>
            <w:tcBorders>
              <w:bottom w:val="single" w:sz="4" w:space="0" w:color="auto"/>
            </w:tcBorders>
            <w:vAlign w:val="center"/>
          </w:tcPr>
          <w:p w:rsidR="00C84811" w:rsidRPr="004C29D3" w:rsidRDefault="00C84811" w:rsidP="009D083D">
            <w:pPr>
              <w:spacing w:line="0" w:lineRule="atLeast"/>
              <w:rPr>
                <w:rFonts w:asciiTheme="minorEastAsia" w:eastAsiaTheme="minorEastAsia" w:hAnsiTheme="minorEastAsia" w:cs="Times New Roman"/>
                <w:bCs/>
                <w:color w:val="000000" w:themeColor="text1"/>
              </w:rPr>
            </w:pPr>
            <w:r w:rsidRPr="004C29D3">
              <w:rPr>
                <w:rFonts w:asciiTheme="minorEastAsia" w:eastAsiaTheme="minorEastAsia" w:hAnsiTheme="minorEastAsia" w:cs="Times New Roman"/>
                <w:bCs/>
                <w:color w:val="000000" w:themeColor="text1"/>
              </w:rPr>
              <w:t>100103</w:t>
            </w:r>
          </w:p>
        </w:tc>
        <w:tc>
          <w:tcPr>
            <w:tcW w:w="3175" w:type="dxa"/>
            <w:gridSpan w:val="10"/>
            <w:tcBorders>
              <w:bottom w:val="single" w:sz="4" w:space="0" w:color="auto"/>
            </w:tcBorders>
            <w:vAlign w:val="center"/>
          </w:tcPr>
          <w:p w:rsidR="00C84811" w:rsidRPr="004C29D3" w:rsidRDefault="00C84811" w:rsidP="009D083D">
            <w:pPr>
              <w:spacing w:line="0" w:lineRule="atLeast"/>
              <w:rPr>
                <w:rFonts w:asciiTheme="minorEastAsia" w:eastAsiaTheme="minorEastAsia" w:hAnsiTheme="minorEastAsia" w:cs="Times New Roman"/>
                <w:bCs/>
                <w:color w:val="000000" w:themeColor="text1"/>
              </w:rPr>
            </w:pPr>
            <w:r w:rsidRPr="004C29D3">
              <w:rPr>
                <w:rFonts w:asciiTheme="minorEastAsia" w:eastAsiaTheme="minorEastAsia" w:hAnsiTheme="minorEastAsia" w:cs="Times New Roman"/>
                <w:bCs/>
                <w:color w:val="000000" w:themeColor="text1"/>
              </w:rPr>
              <w:t>2017.8－11</w:t>
            </w:r>
          </w:p>
        </w:tc>
      </w:tr>
      <w:tr w:rsidR="00C84811" w:rsidRPr="004C29D3" w:rsidTr="009F3C8C">
        <w:tblPrEx>
          <w:tblLook w:val="04A0"/>
        </w:tblPrEx>
        <w:trPr>
          <w:trHeight w:val="624"/>
          <w:jc w:val="center"/>
        </w:trPr>
        <w:tc>
          <w:tcPr>
            <w:tcW w:w="699" w:type="dxa"/>
            <w:shd w:val="clear" w:color="auto" w:fill="D9D9D9" w:themeFill="background1" w:themeFillShade="D9"/>
            <w:vAlign w:val="center"/>
          </w:tcPr>
          <w:p w:rsidR="00C84811" w:rsidRPr="004C29D3" w:rsidRDefault="00C84811" w:rsidP="00F05898">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hint="eastAsia"/>
                <w:color w:val="000000" w:themeColor="text1"/>
                <w:kern w:val="0"/>
              </w:rPr>
              <w:t>41</w:t>
            </w:r>
          </w:p>
        </w:tc>
        <w:tc>
          <w:tcPr>
            <w:tcW w:w="1853" w:type="dxa"/>
            <w:gridSpan w:val="4"/>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机构名称</w:t>
            </w:r>
          </w:p>
        </w:tc>
        <w:tc>
          <w:tcPr>
            <w:tcW w:w="4526" w:type="dxa"/>
            <w:gridSpan w:val="7"/>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上海市疾病预防控制中心(国家食品安全风险监测参比实验室（农药残留）)</w:t>
            </w:r>
          </w:p>
        </w:tc>
        <w:tc>
          <w:tcPr>
            <w:tcW w:w="3260" w:type="dxa"/>
            <w:gridSpan w:val="6"/>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能力验证提供者认可证书信息（如有）</w:t>
            </w:r>
          </w:p>
        </w:tc>
        <w:tc>
          <w:tcPr>
            <w:tcW w:w="5018" w:type="dxa"/>
            <w:gridSpan w:val="20"/>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t>
            </w:r>
          </w:p>
        </w:tc>
      </w:tr>
      <w:tr w:rsidR="00C84811" w:rsidRPr="004C29D3" w:rsidTr="009F3C8C">
        <w:tblPrEx>
          <w:tblLook w:val="04A0"/>
        </w:tblPrEx>
        <w:trPr>
          <w:jc w:val="center"/>
        </w:trPr>
        <w:tc>
          <w:tcPr>
            <w:tcW w:w="2552" w:type="dxa"/>
            <w:gridSpan w:val="5"/>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承担国家认监委、省（区、市）质监局或行业部委能力验证工作经历</w:t>
            </w:r>
          </w:p>
        </w:tc>
        <w:tc>
          <w:tcPr>
            <w:tcW w:w="12804" w:type="dxa"/>
            <w:gridSpan w:val="33"/>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上海市疾病预防控制中心承担上海市质量技术监督局，沪质技监认〔2013〕30号，2013年公共场所集中空调系统中嗜肺军团菌检测项目能力验证。上海市疾病预防控制中心承担上海市质量技术监督局，沪质技监认〔2015〕43号，2014年公共场所公共用品中金黄色葡萄球菌检测项目能力验证。</w:t>
            </w:r>
          </w:p>
        </w:tc>
      </w:tr>
      <w:tr w:rsidR="00C84811" w:rsidRPr="004C29D3" w:rsidTr="009F3C8C">
        <w:tblPrEx>
          <w:tblLook w:val="04A0"/>
        </w:tblPrEx>
        <w:trPr>
          <w:jc w:val="center"/>
        </w:trPr>
        <w:tc>
          <w:tcPr>
            <w:tcW w:w="2552" w:type="dxa"/>
            <w:gridSpan w:val="5"/>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联系人</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卢大胜</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联系方式</w:t>
            </w:r>
          </w:p>
        </w:tc>
        <w:tc>
          <w:tcPr>
            <w:tcW w:w="5018" w:type="dxa"/>
            <w:gridSpan w:val="2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021-62758710</w:t>
            </w:r>
          </w:p>
        </w:tc>
      </w:tr>
      <w:tr w:rsidR="00C84811" w:rsidRPr="004C29D3" w:rsidTr="009F3C8C">
        <w:tblPrEx>
          <w:tblLook w:val="04A0"/>
        </w:tblPrEx>
        <w:trPr>
          <w:jc w:val="center"/>
        </w:trPr>
        <w:tc>
          <w:tcPr>
            <w:tcW w:w="2552" w:type="dxa"/>
            <w:gridSpan w:val="5"/>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电子邮件</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ludasheng@scdc.sh.cn</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机构网站（如有）</w:t>
            </w:r>
          </w:p>
        </w:tc>
        <w:tc>
          <w:tcPr>
            <w:tcW w:w="5018" w:type="dxa"/>
            <w:gridSpan w:val="2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www.scdc.sh.cn</w:t>
            </w:r>
          </w:p>
        </w:tc>
      </w:tr>
      <w:tr w:rsidR="00C84811" w:rsidRPr="004C29D3" w:rsidTr="009F3C8C">
        <w:tblPrEx>
          <w:tblLook w:val="04A0"/>
        </w:tblPrEx>
        <w:trPr>
          <w:jc w:val="center"/>
        </w:trPr>
        <w:tc>
          <w:tcPr>
            <w:tcW w:w="2552" w:type="dxa"/>
            <w:gridSpan w:val="5"/>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报名方式（如有）</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其他信息（如有）</w:t>
            </w:r>
          </w:p>
        </w:tc>
        <w:tc>
          <w:tcPr>
            <w:tcW w:w="5018" w:type="dxa"/>
            <w:gridSpan w:val="20"/>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w:t>
            </w:r>
          </w:p>
        </w:tc>
      </w:tr>
      <w:tr w:rsidR="00C84811" w:rsidRPr="004C29D3" w:rsidTr="009F3C8C">
        <w:tblPrEx>
          <w:tblLook w:val="04A0"/>
        </w:tblPrEx>
        <w:trPr>
          <w:jc w:val="center"/>
        </w:trPr>
        <w:tc>
          <w:tcPr>
            <w:tcW w:w="699" w:type="dxa"/>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序号</w:t>
            </w:r>
          </w:p>
        </w:tc>
        <w:tc>
          <w:tcPr>
            <w:tcW w:w="1853" w:type="dxa"/>
            <w:gridSpan w:val="4"/>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项目编号</w:t>
            </w:r>
          </w:p>
        </w:tc>
        <w:tc>
          <w:tcPr>
            <w:tcW w:w="4526" w:type="dxa"/>
            <w:gridSpan w:val="7"/>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项目名称</w:t>
            </w:r>
          </w:p>
        </w:tc>
        <w:tc>
          <w:tcPr>
            <w:tcW w:w="3260" w:type="dxa"/>
            <w:gridSpan w:val="6"/>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检测参数</w:t>
            </w:r>
          </w:p>
        </w:tc>
        <w:tc>
          <w:tcPr>
            <w:tcW w:w="3304" w:type="dxa"/>
            <w:gridSpan w:val="18"/>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子领域代码</w:t>
            </w:r>
          </w:p>
        </w:tc>
        <w:tc>
          <w:tcPr>
            <w:tcW w:w="1714" w:type="dxa"/>
            <w:gridSpan w:val="2"/>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实施时间</w:t>
            </w:r>
          </w:p>
        </w:tc>
      </w:tr>
      <w:tr w:rsidR="00C84811" w:rsidRPr="004C29D3" w:rsidTr="009F3C8C">
        <w:tblPrEx>
          <w:tblLook w:val="04A0"/>
        </w:tblPrEx>
        <w:trPr>
          <w:jc w:val="center"/>
        </w:trPr>
        <w:tc>
          <w:tcPr>
            <w:tcW w:w="699" w:type="dxa"/>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1</w:t>
            </w:r>
          </w:p>
        </w:tc>
        <w:tc>
          <w:tcPr>
            <w:tcW w:w="1853" w:type="dxa"/>
            <w:gridSpan w:val="4"/>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53</w:t>
            </w:r>
          </w:p>
        </w:tc>
        <w:tc>
          <w:tcPr>
            <w:tcW w:w="4526" w:type="dxa"/>
            <w:gridSpan w:val="7"/>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果蔬中农残的测定</w:t>
            </w:r>
          </w:p>
        </w:tc>
        <w:tc>
          <w:tcPr>
            <w:tcW w:w="3260" w:type="dxa"/>
            <w:gridSpan w:val="6"/>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农药残留</w:t>
            </w:r>
          </w:p>
        </w:tc>
        <w:tc>
          <w:tcPr>
            <w:tcW w:w="3304" w:type="dxa"/>
            <w:gridSpan w:val="18"/>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食品农产品</w:t>
            </w:r>
          </w:p>
        </w:tc>
        <w:tc>
          <w:tcPr>
            <w:tcW w:w="1714" w:type="dxa"/>
            <w:gridSpan w:val="2"/>
            <w:tcBorders>
              <w:bottom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rPr>
              <w:t>2017年6月</w:t>
            </w:r>
          </w:p>
        </w:tc>
      </w:tr>
      <w:tr w:rsidR="00C84811" w:rsidRPr="004C29D3" w:rsidTr="009F3C8C">
        <w:trPr>
          <w:trHeight w:val="567"/>
          <w:jc w:val="center"/>
        </w:trPr>
        <w:tc>
          <w:tcPr>
            <w:tcW w:w="699" w:type="dxa"/>
            <w:shd w:val="clear" w:color="auto" w:fill="D9D9D9" w:themeFill="background1" w:themeFillShade="D9"/>
            <w:vAlign w:val="center"/>
          </w:tcPr>
          <w:p w:rsidR="00C84811" w:rsidRPr="004C29D3" w:rsidRDefault="00C84811" w:rsidP="00F05898">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hint="eastAsia"/>
                <w:color w:val="000000" w:themeColor="text1"/>
                <w:kern w:val="0"/>
              </w:rPr>
              <w:t>42</w:t>
            </w:r>
          </w:p>
        </w:tc>
        <w:tc>
          <w:tcPr>
            <w:tcW w:w="1853" w:type="dxa"/>
            <w:gridSpan w:val="4"/>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机构名称</w:t>
            </w:r>
          </w:p>
        </w:tc>
        <w:tc>
          <w:tcPr>
            <w:tcW w:w="4526" w:type="dxa"/>
            <w:gridSpan w:val="7"/>
            <w:shd w:val="clear" w:color="auto" w:fill="D9D9D9" w:themeFill="background1" w:themeFillShade="D9"/>
            <w:vAlign w:val="center"/>
          </w:tcPr>
          <w:p w:rsidR="00C84811" w:rsidRPr="004C29D3" w:rsidRDefault="00C84811" w:rsidP="009D083D">
            <w:pPr>
              <w:widowControl/>
              <w:spacing w:line="320" w:lineRule="exac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中纺协（北京）检验技术服务有限公司/国家生态及功能纺织品服装质量监督检验中心/中国纺织工业联合会检测中心</w:t>
            </w:r>
          </w:p>
        </w:tc>
        <w:tc>
          <w:tcPr>
            <w:tcW w:w="3014" w:type="dxa"/>
            <w:gridSpan w:val="5"/>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能力验证提供者认可证书信息（如有）</w:t>
            </w:r>
          </w:p>
        </w:tc>
        <w:tc>
          <w:tcPr>
            <w:tcW w:w="5264" w:type="dxa"/>
            <w:gridSpan w:val="21"/>
            <w:shd w:val="clear" w:color="auto" w:fill="D9D9D9" w:themeFill="background1" w:themeFillShade="D9"/>
            <w:vAlign w:val="center"/>
          </w:tcPr>
          <w:p w:rsidR="00C84811" w:rsidRPr="004C29D3" w:rsidRDefault="00C84811" w:rsidP="009D083D">
            <w:pPr>
              <w:widowControl/>
              <w:spacing w:line="320" w:lineRule="exac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资质认定《计量认证证书》编号（CMA）：2015002528C；中国合格评定国家认可委员会实验室认可证书注册号：CNAS L0784；《资质认定授权证书》编号（CAL）：（2016）国认监认字（666）号</w:t>
            </w:r>
          </w:p>
        </w:tc>
      </w:tr>
      <w:tr w:rsidR="00C84811" w:rsidRPr="004C29D3" w:rsidTr="009F3C8C">
        <w:trPr>
          <w:trHeight w:val="366"/>
          <w:jc w:val="center"/>
        </w:trPr>
        <w:tc>
          <w:tcPr>
            <w:tcW w:w="2552" w:type="dxa"/>
            <w:gridSpan w:val="5"/>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承担国家认监委、省（区、市）质监局或行业部委能力验证工作经历</w:t>
            </w:r>
          </w:p>
        </w:tc>
        <w:tc>
          <w:tcPr>
            <w:tcW w:w="12804" w:type="dxa"/>
            <w:gridSpan w:val="33"/>
            <w:vAlign w:val="center"/>
          </w:tcPr>
          <w:p w:rsidR="00C84811" w:rsidRPr="004C29D3" w:rsidRDefault="00C84811" w:rsidP="009D083D">
            <w:pPr>
              <w:widowControl/>
              <w:spacing w:line="320" w:lineRule="exact"/>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自2005年始，申报单位在该检测领域已组织10余年的比对试验活动，累计组织次数20余次，每次均有百余家实验室参与。通过对比对结果进行了分析和总结，极大地促进了各参与比对单位能力的提高，在行业内获得了很大的反响，赞誉颇多。</w:t>
            </w:r>
          </w:p>
        </w:tc>
      </w:tr>
      <w:tr w:rsidR="00C84811" w:rsidRPr="004C29D3" w:rsidTr="009F3C8C">
        <w:trPr>
          <w:trHeight w:val="366"/>
          <w:jc w:val="center"/>
        </w:trPr>
        <w:tc>
          <w:tcPr>
            <w:tcW w:w="2552" w:type="dxa"/>
            <w:gridSpan w:val="5"/>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 系 人</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贺志鹏</w:t>
            </w:r>
          </w:p>
        </w:tc>
        <w:tc>
          <w:tcPr>
            <w:tcW w:w="6134" w:type="dxa"/>
            <w:gridSpan w:val="2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联系方式</w:t>
            </w:r>
          </w:p>
        </w:tc>
        <w:tc>
          <w:tcPr>
            <w:tcW w:w="2144" w:type="dxa"/>
            <w:gridSpan w:val="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13581725016</w:t>
            </w:r>
          </w:p>
        </w:tc>
      </w:tr>
      <w:tr w:rsidR="00C84811" w:rsidRPr="004C29D3" w:rsidTr="009F3C8C">
        <w:trPr>
          <w:trHeight w:val="366"/>
          <w:jc w:val="center"/>
        </w:trPr>
        <w:tc>
          <w:tcPr>
            <w:tcW w:w="2552" w:type="dxa"/>
            <w:gridSpan w:val="5"/>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电子邮箱</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hezhipeng@fabricschina.com.cn</w:t>
            </w:r>
          </w:p>
        </w:tc>
        <w:tc>
          <w:tcPr>
            <w:tcW w:w="6134" w:type="dxa"/>
            <w:gridSpan w:val="2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机构网站（如有）</w:t>
            </w:r>
          </w:p>
        </w:tc>
        <w:tc>
          <w:tcPr>
            <w:tcW w:w="2144" w:type="dxa"/>
            <w:gridSpan w:val="3"/>
            <w:vAlign w:val="center"/>
          </w:tcPr>
          <w:p w:rsidR="00C84811" w:rsidRPr="004C29D3" w:rsidRDefault="00C00CB2" w:rsidP="009D083D">
            <w:pPr>
              <w:widowControl/>
              <w:adjustRightInd w:val="0"/>
              <w:snapToGrid w:val="0"/>
              <w:rPr>
                <w:rFonts w:asciiTheme="minorEastAsia" w:eastAsiaTheme="minorEastAsia" w:hAnsiTheme="minorEastAsia" w:cs="Times New Roman"/>
                <w:color w:val="000000" w:themeColor="text1"/>
                <w:kern w:val="0"/>
              </w:rPr>
            </w:pPr>
            <w:hyperlink r:id="rId31" w:history="1">
              <w:r w:rsidR="00C84811" w:rsidRPr="004C29D3">
                <w:rPr>
                  <w:rStyle w:val="a8"/>
                  <w:rFonts w:asciiTheme="minorEastAsia" w:eastAsiaTheme="minorEastAsia" w:hAnsiTheme="minorEastAsia"/>
                  <w:color w:val="000000" w:themeColor="text1"/>
                </w:rPr>
                <w:t>www.fcl.org.cn</w:t>
              </w:r>
            </w:hyperlink>
          </w:p>
        </w:tc>
      </w:tr>
      <w:tr w:rsidR="00C84811" w:rsidRPr="004C29D3" w:rsidTr="009F3C8C">
        <w:trPr>
          <w:trHeight w:val="366"/>
          <w:jc w:val="center"/>
        </w:trPr>
        <w:tc>
          <w:tcPr>
            <w:tcW w:w="2552" w:type="dxa"/>
            <w:gridSpan w:val="5"/>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报名方式（如有）</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zhoumei@fabricschina.com.cn</w:t>
            </w:r>
          </w:p>
        </w:tc>
        <w:tc>
          <w:tcPr>
            <w:tcW w:w="6134" w:type="dxa"/>
            <w:gridSpan w:val="2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其他信息（如有）</w:t>
            </w:r>
          </w:p>
        </w:tc>
        <w:tc>
          <w:tcPr>
            <w:tcW w:w="2144" w:type="dxa"/>
            <w:gridSpan w:val="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p>
        </w:tc>
      </w:tr>
      <w:tr w:rsidR="00C84811" w:rsidRPr="004C29D3" w:rsidTr="009F3C8C">
        <w:trPr>
          <w:trHeight w:val="366"/>
          <w:jc w:val="center"/>
        </w:trPr>
        <w:tc>
          <w:tcPr>
            <w:tcW w:w="909" w:type="dxa"/>
            <w:gridSpan w:val="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br w:type="page"/>
            </w:r>
            <w:r w:rsidRPr="004C29D3">
              <w:rPr>
                <w:rFonts w:asciiTheme="minorEastAsia" w:eastAsiaTheme="minorEastAsia" w:hAnsiTheme="minorEastAsia" w:cs="Times New Roman"/>
                <w:color w:val="000000" w:themeColor="text1"/>
                <w:kern w:val="0"/>
              </w:rPr>
              <w:br w:type="page"/>
              <w:t>序号</w:t>
            </w:r>
          </w:p>
        </w:tc>
        <w:tc>
          <w:tcPr>
            <w:tcW w:w="1643" w:type="dxa"/>
            <w:gridSpan w:val="2"/>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4472" w:type="dxa"/>
            <w:gridSpan w:val="12"/>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1662" w:type="dxa"/>
            <w:gridSpan w:val="11"/>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2144" w:type="dxa"/>
            <w:gridSpan w:val="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C84811" w:rsidRPr="004C29D3" w:rsidTr="009F3C8C">
        <w:trPr>
          <w:trHeight w:val="366"/>
          <w:jc w:val="center"/>
        </w:trPr>
        <w:tc>
          <w:tcPr>
            <w:tcW w:w="909" w:type="dxa"/>
            <w:gridSpan w:val="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w:t>
            </w:r>
          </w:p>
        </w:tc>
        <w:tc>
          <w:tcPr>
            <w:tcW w:w="1643" w:type="dxa"/>
            <w:gridSpan w:val="2"/>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2017-1-1</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织物密度测试</w:t>
            </w:r>
          </w:p>
        </w:tc>
        <w:tc>
          <w:tcPr>
            <w:tcW w:w="4472" w:type="dxa"/>
            <w:gridSpan w:val="12"/>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织物密度</w:t>
            </w:r>
          </w:p>
        </w:tc>
        <w:tc>
          <w:tcPr>
            <w:tcW w:w="1662" w:type="dxa"/>
            <w:gridSpan w:val="11"/>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0529</w:t>
            </w:r>
          </w:p>
        </w:tc>
        <w:tc>
          <w:tcPr>
            <w:tcW w:w="2144" w:type="dxa"/>
            <w:gridSpan w:val="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2017.3-2017.6</w:t>
            </w:r>
          </w:p>
        </w:tc>
      </w:tr>
      <w:tr w:rsidR="00C84811" w:rsidRPr="004C29D3" w:rsidTr="009F3C8C">
        <w:trPr>
          <w:trHeight w:val="366"/>
          <w:jc w:val="center"/>
        </w:trPr>
        <w:tc>
          <w:tcPr>
            <w:tcW w:w="909" w:type="dxa"/>
            <w:gridSpan w:val="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w:t>
            </w:r>
          </w:p>
        </w:tc>
        <w:tc>
          <w:tcPr>
            <w:tcW w:w="1643" w:type="dxa"/>
            <w:gridSpan w:val="2"/>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2017-1-2</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织物单位面积质量测试</w:t>
            </w:r>
          </w:p>
        </w:tc>
        <w:tc>
          <w:tcPr>
            <w:tcW w:w="4472" w:type="dxa"/>
            <w:gridSpan w:val="12"/>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织物单位面积质量</w:t>
            </w:r>
          </w:p>
        </w:tc>
        <w:tc>
          <w:tcPr>
            <w:tcW w:w="1662" w:type="dxa"/>
            <w:gridSpan w:val="11"/>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0529</w:t>
            </w:r>
          </w:p>
        </w:tc>
        <w:tc>
          <w:tcPr>
            <w:tcW w:w="2144" w:type="dxa"/>
            <w:gridSpan w:val="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2017.3-2017.6</w:t>
            </w:r>
          </w:p>
        </w:tc>
      </w:tr>
      <w:tr w:rsidR="00C84811" w:rsidRPr="004C29D3" w:rsidTr="009F3C8C">
        <w:trPr>
          <w:trHeight w:val="366"/>
          <w:jc w:val="center"/>
        </w:trPr>
        <w:tc>
          <w:tcPr>
            <w:tcW w:w="909" w:type="dxa"/>
            <w:gridSpan w:val="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lastRenderedPageBreak/>
              <w:t>3</w:t>
            </w:r>
          </w:p>
        </w:tc>
        <w:tc>
          <w:tcPr>
            <w:tcW w:w="1643" w:type="dxa"/>
            <w:gridSpan w:val="2"/>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2017-1-3</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织物厚度测试</w:t>
            </w:r>
          </w:p>
        </w:tc>
        <w:tc>
          <w:tcPr>
            <w:tcW w:w="4472" w:type="dxa"/>
            <w:gridSpan w:val="12"/>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织物厚度</w:t>
            </w:r>
          </w:p>
        </w:tc>
        <w:tc>
          <w:tcPr>
            <w:tcW w:w="1662" w:type="dxa"/>
            <w:gridSpan w:val="11"/>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0529</w:t>
            </w:r>
          </w:p>
        </w:tc>
        <w:tc>
          <w:tcPr>
            <w:tcW w:w="2144" w:type="dxa"/>
            <w:gridSpan w:val="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2017.3-2017.6</w:t>
            </w:r>
          </w:p>
        </w:tc>
      </w:tr>
      <w:tr w:rsidR="00C84811" w:rsidRPr="004C29D3" w:rsidTr="009F3C8C">
        <w:trPr>
          <w:trHeight w:val="366"/>
          <w:jc w:val="center"/>
        </w:trPr>
        <w:tc>
          <w:tcPr>
            <w:tcW w:w="909" w:type="dxa"/>
            <w:gridSpan w:val="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4</w:t>
            </w:r>
          </w:p>
        </w:tc>
        <w:tc>
          <w:tcPr>
            <w:tcW w:w="1643" w:type="dxa"/>
            <w:gridSpan w:val="2"/>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2017-1-4</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织物水洗尺寸稳定性测试</w:t>
            </w:r>
          </w:p>
        </w:tc>
        <w:tc>
          <w:tcPr>
            <w:tcW w:w="4472" w:type="dxa"/>
            <w:gridSpan w:val="12"/>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水洗尺寸稳定性</w:t>
            </w:r>
          </w:p>
        </w:tc>
        <w:tc>
          <w:tcPr>
            <w:tcW w:w="1662" w:type="dxa"/>
            <w:gridSpan w:val="11"/>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0529</w:t>
            </w:r>
          </w:p>
        </w:tc>
        <w:tc>
          <w:tcPr>
            <w:tcW w:w="2144" w:type="dxa"/>
            <w:gridSpan w:val="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2017.3-2017.6</w:t>
            </w:r>
          </w:p>
        </w:tc>
      </w:tr>
      <w:tr w:rsidR="00C84811" w:rsidRPr="004C29D3" w:rsidTr="009F3C8C">
        <w:trPr>
          <w:trHeight w:val="366"/>
          <w:jc w:val="center"/>
        </w:trPr>
        <w:tc>
          <w:tcPr>
            <w:tcW w:w="909" w:type="dxa"/>
            <w:gridSpan w:val="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5</w:t>
            </w:r>
          </w:p>
        </w:tc>
        <w:tc>
          <w:tcPr>
            <w:tcW w:w="1643" w:type="dxa"/>
            <w:gridSpan w:val="2"/>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2017-1-5</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纺织品拉伸断裂强力测试</w:t>
            </w:r>
          </w:p>
        </w:tc>
        <w:tc>
          <w:tcPr>
            <w:tcW w:w="4472" w:type="dxa"/>
            <w:gridSpan w:val="12"/>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拉伸断裂强力</w:t>
            </w:r>
          </w:p>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（抓样法）</w:t>
            </w:r>
          </w:p>
        </w:tc>
        <w:tc>
          <w:tcPr>
            <w:tcW w:w="1662" w:type="dxa"/>
            <w:gridSpan w:val="11"/>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0529</w:t>
            </w:r>
          </w:p>
        </w:tc>
        <w:tc>
          <w:tcPr>
            <w:tcW w:w="2144" w:type="dxa"/>
            <w:gridSpan w:val="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2017.3-2017.6</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6</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2017-1-6</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纺织品拉伸断裂强力测试</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拉伸断裂强力</w:t>
            </w:r>
          </w:p>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（条样法）</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0529</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2017.3-2017.6</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7</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2017-1-7</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织物撕破强力测试</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撕破强力（摆锤法）</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0529</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2017.3-2017.6</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8</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2017-1-8</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织物撕破强力测试</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撕破强力（单舌法）</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0529</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2017.3-2017.6</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9</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2017-1-9</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纺织品接缝强力测试</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接缝强力</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0529</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2017.3-2017.6</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10</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2017-1-10</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纺织品接缝滑移测试</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接缝滑移（定负荷）</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0529</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2017.3-2017.6</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11</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2017-1-11</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纺织品接缝性能测试</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纰裂</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0529</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2017.3-2017.6</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12</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2017-1-12</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织物胀破强力测试</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胀破强力</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0529</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2017.3-2017.6</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13</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2017-1-13</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织物顶破强力测试</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弹子顶破强力</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0529</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2017.3-2017.6</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14</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2017-1-14</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织物耐磨性能测试</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耐磨</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0529</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2017.3-2017.6</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15</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2017-1-15</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织物弹性回复能力测试</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弹性回复</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0529</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2017.3-2017.6</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16</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2017-1-16</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织物起毛起球性能测试</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起毛起球</w:t>
            </w:r>
          </w:p>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（圆轨迹法）</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0529</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2017.3-2017.6</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17</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2017-1-17</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织物起毛起球性能测试</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起毛起球</w:t>
            </w:r>
          </w:p>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（起球箱法）</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0529</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2017.3-2017.6</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18</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2017-1-18</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织物起毛起球性能测试</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起毛起球</w:t>
            </w:r>
          </w:p>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（马丁代尔法）</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0529</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2017.3-2017.6</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19</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2017-1-19</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织物起毛起球性能测试</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起毛起球（乱翻法）</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0529</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2017.3-2017.6</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2017-2-1</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纺织品耐水洗色牢度测试</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耐水洗色牢度</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0529</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2017.8-2017.11</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21</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2017-2-2</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纺织品耐水渍色牢度测试</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耐水渍色牢度</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0529</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2017.8-2017.11</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lastRenderedPageBreak/>
              <w:t>22</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2017-2-3</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纺织品耐氯化水牢度测试</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耐氯化水牢度</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0529</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2017.8-2017.11</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23</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2017-2-4</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纺织品耐氧漂色牢度测试</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耐氧漂色牢度</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0529</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2017.8-2017.11</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24</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2017-2-5</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纺织品耐干洗色牢度测试</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耐干洗色牢度</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0529</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2017.8-2017.11</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25</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2017-2-6</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纺织品耐唾液色牢度测试</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耐唾液色牢度</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0529</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2017.8-2017.11</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26</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2017-2-7</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纺织品耐干摩擦色牢度测试</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耐干摩擦色牢度</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0529</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2017.8-2017.11</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27</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2017-2-8</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纺织品耐湿摩擦色牢度测试</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耐湿摩擦色牢度</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0529</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2017.8-2017.11</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28</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2017-2-9</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纺织品耐酸汗渍色牢度测试</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耐酸汗渍色牢度</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0529</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2017.8-2017.11</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29</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2017-2-10</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纺织品耐碱汗渍色牢度测试</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耐碱汗渍色牢度</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0529</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2017.8-2017.11</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30</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2017-2-11</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纺织品耐热压色牢度测试</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耐热压色牢度</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0529</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2017.8-2017.11</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31</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2017-2-12</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纺织品耐日晒色牢度测试</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耐日晒色牢度</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0529</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2017.8-2017.11</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32</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2017-2-13</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纺织品耐光汗复合色牢度测试</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耐光汗复合色牢度</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0529</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2017.8-2017.11</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33</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2017-2-14</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纺织品据水性测试</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据水性（喷淋法）</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0529</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2017.8-2017.11</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34</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2017-2-15</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纺织品耐静水压测试</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耐静水压</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0529</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2017.8-2017.11</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35</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2017-2-16</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实验室目光比对测试</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色牢度评级</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0529</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2017.8-2017.11</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36</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2017-2-17</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实验室目光比对测试</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起毛起球评级</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0529</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2017.8-2017.11</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37</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2017-2-18</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纺织品阻燃性测试</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燃烧性能</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0529</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2017.8-2017.11</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38</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2017-2-19</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纤维成分定量分析</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成分定量分析</w:t>
            </w:r>
          </w:p>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(化学法)</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0529</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2017.8-2017.11</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39</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2017-2-20</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纤维成分定量分析</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成分定量分析</w:t>
            </w:r>
          </w:p>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(显微镜法)</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0529</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2017.8-2017.11</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40</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2017-2-21</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禁用偶氮染料测试</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芳香胺</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0529</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2017.8-2017.11</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41</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2017-2-22</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甲醛含量测试</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甲醛(水萃取法)</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0529</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2017.8-2017.11</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42</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2017-2-23</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甲醛含量测试</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甲醛(蒸汽吸收法)</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0529</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2017.8-2017.11</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lastRenderedPageBreak/>
              <w:t>43</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2017-2-24</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pH值测试</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pH值</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0529</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2017.8-2017.11</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44</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2017-2-25</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邻苯二甲酸酯测试</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邻苯二甲酸酯</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0529</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2017.8-2017.11</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45</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2017-2-26</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有机锡化合物测试</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有机锡</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0529</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2017.8-2017.11</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46</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2017-2-27</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重金属测试</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铜/镉/六价铬</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0529</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rPr>
                <w:rFonts w:asciiTheme="minorEastAsia" w:eastAsiaTheme="minorEastAsia" w:hAnsiTheme="minorEastAsia" w:cs="Times New Roman"/>
                <w:color w:val="000000" w:themeColor="text1"/>
              </w:rPr>
            </w:pPr>
            <w:r w:rsidRPr="004C29D3">
              <w:rPr>
                <w:rFonts w:asciiTheme="minorEastAsia" w:eastAsiaTheme="minorEastAsia" w:hAnsiTheme="minorEastAsia" w:cs="Times New Roman"/>
                <w:color w:val="000000" w:themeColor="text1"/>
                <w:kern w:val="0"/>
              </w:rPr>
              <w:t>2017.8-2017.11</w:t>
            </w:r>
          </w:p>
        </w:tc>
      </w:tr>
      <w:tr w:rsidR="00C84811" w:rsidRPr="004C29D3" w:rsidTr="009F3C8C">
        <w:tblPrEx>
          <w:tblLook w:val="04A0"/>
        </w:tblPrEx>
        <w:trPr>
          <w:trHeight w:val="578"/>
          <w:jc w:val="center"/>
        </w:trPr>
        <w:tc>
          <w:tcPr>
            <w:tcW w:w="699" w:type="dxa"/>
            <w:shd w:val="clear" w:color="auto" w:fill="D9D9D9" w:themeFill="background1" w:themeFillShade="D9"/>
            <w:vAlign w:val="center"/>
          </w:tcPr>
          <w:p w:rsidR="00C84811" w:rsidRPr="004C29D3" w:rsidRDefault="00C84811" w:rsidP="00F05898">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hint="eastAsia"/>
                <w:color w:val="000000" w:themeColor="text1"/>
                <w:kern w:val="0"/>
              </w:rPr>
              <w:t>43</w:t>
            </w:r>
          </w:p>
        </w:tc>
        <w:tc>
          <w:tcPr>
            <w:tcW w:w="1853" w:type="dxa"/>
            <w:gridSpan w:val="4"/>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机构名称</w:t>
            </w:r>
          </w:p>
        </w:tc>
        <w:tc>
          <w:tcPr>
            <w:tcW w:w="4526" w:type="dxa"/>
            <w:gridSpan w:val="7"/>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河北省认证认可协会</w:t>
            </w:r>
          </w:p>
        </w:tc>
        <w:tc>
          <w:tcPr>
            <w:tcW w:w="3260" w:type="dxa"/>
            <w:gridSpan w:val="6"/>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能力验证提供者认可证书信息（如有）</w:t>
            </w:r>
          </w:p>
        </w:tc>
        <w:tc>
          <w:tcPr>
            <w:tcW w:w="5018" w:type="dxa"/>
            <w:gridSpan w:val="20"/>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承担国家认监委、省（区、市）质监局或行业部委能力验证工作经历</w:t>
            </w:r>
          </w:p>
        </w:tc>
        <w:tc>
          <w:tcPr>
            <w:tcW w:w="12804" w:type="dxa"/>
            <w:gridSpan w:val="33"/>
            <w:vAlign w:val="center"/>
          </w:tcPr>
          <w:p w:rsidR="00C84811" w:rsidRPr="004C29D3" w:rsidRDefault="00C84811" w:rsidP="009D083D">
            <w:pPr>
              <w:widowControl/>
              <w:tabs>
                <w:tab w:val="left" w:pos="912"/>
                <w:tab w:val="center" w:pos="5621"/>
              </w:tabs>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承担国家认监委2016年检验检测机构资质认定专项监督检查现场考核盲样提供。</w:t>
            </w:r>
            <w:r w:rsidRPr="004C29D3">
              <w:rPr>
                <w:rFonts w:asciiTheme="minorEastAsia" w:eastAsiaTheme="minorEastAsia" w:hAnsiTheme="minorEastAsia" w:cs="Times New Roman"/>
                <w:color w:val="000000" w:themeColor="text1"/>
                <w:kern w:val="0"/>
              </w:rPr>
              <w:tab/>
              <w:t>承担京津冀三地质监部门联合组织2016年京津冀三地煤炭资质认定检验检测机构能力验证实施工作</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联系人</w:t>
            </w:r>
          </w:p>
        </w:tc>
        <w:tc>
          <w:tcPr>
            <w:tcW w:w="4526" w:type="dxa"/>
            <w:gridSpan w:val="7"/>
            <w:vAlign w:val="center"/>
          </w:tcPr>
          <w:p w:rsidR="00C84811" w:rsidRPr="004C29D3" w:rsidRDefault="00C84811" w:rsidP="009D083D">
            <w:pPr>
              <w:widowControl/>
              <w:tabs>
                <w:tab w:val="left" w:pos="1687"/>
              </w:tabs>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王建军</w:t>
            </w:r>
          </w:p>
        </w:tc>
        <w:tc>
          <w:tcPr>
            <w:tcW w:w="3260" w:type="dxa"/>
            <w:gridSpan w:val="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联系方式</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18633806668</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电子邮箱</w:t>
            </w:r>
          </w:p>
        </w:tc>
        <w:tc>
          <w:tcPr>
            <w:tcW w:w="4526" w:type="dxa"/>
            <w:gridSpan w:val="7"/>
            <w:vAlign w:val="center"/>
          </w:tcPr>
          <w:p w:rsidR="00C84811" w:rsidRPr="004C29D3" w:rsidRDefault="00C84811" w:rsidP="009D083D">
            <w:pPr>
              <w:widowControl/>
              <w:tabs>
                <w:tab w:val="left" w:pos="1212"/>
              </w:tabs>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sjzwjj@sina.com</w:t>
            </w: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www.hcaa.com.cn</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报名方式（如有）</w:t>
            </w:r>
          </w:p>
        </w:tc>
        <w:tc>
          <w:tcPr>
            <w:tcW w:w="12804" w:type="dxa"/>
            <w:gridSpan w:val="3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登陆河北省认证认可协会网站(www.HCAA.CON.cn)“能力验证”专栏,点击《关于开展2016年能力验证计划的通知》查看相关信息并下载能力验证计划报名表,报名表经签字后可以通过邮件方式传送至河北省认证认可协会,并请将报名表的word电子版本及签字盖章版本发邮件至相应联系人的邮箱。</w:t>
            </w:r>
          </w:p>
        </w:tc>
      </w:tr>
      <w:tr w:rsidR="00C84811" w:rsidRPr="004C29D3" w:rsidTr="009F3C8C">
        <w:tblPrEx>
          <w:tblLook w:val="04A0"/>
        </w:tblPrEx>
        <w:trPr>
          <w:jc w:val="center"/>
        </w:trPr>
        <w:tc>
          <w:tcPr>
            <w:tcW w:w="699" w:type="dxa"/>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序号</w:t>
            </w:r>
          </w:p>
        </w:tc>
        <w:tc>
          <w:tcPr>
            <w:tcW w:w="1853" w:type="dxa"/>
            <w:gridSpan w:val="4"/>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4396" w:type="dxa"/>
            <w:gridSpan w:val="5"/>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3390" w:type="dxa"/>
            <w:gridSpan w:val="8"/>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1843" w:type="dxa"/>
            <w:gridSpan w:val="1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3175" w:type="dxa"/>
            <w:gridSpan w:val="1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w:t>
            </w:r>
          </w:p>
        </w:tc>
        <w:tc>
          <w:tcPr>
            <w:tcW w:w="1853" w:type="dxa"/>
            <w:gridSpan w:val="4"/>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74</w:t>
            </w:r>
          </w:p>
        </w:tc>
        <w:tc>
          <w:tcPr>
            <w:tcW w:w="4396" w:type="dxa"/>
            <w:gridSpan w:val="5"/>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纺织品纤维成分含量分析</w:t>
            </w:r>
          </w:p>
        </w:tc>
        <w:tc>
          <w:tcPr>
            <w:tcW w:w="3390" w:type="dxa"/>
            <w:gridSpan w:val="8"/>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棉、聚酯、氨纶（%）</w:t>
            </w:r>
          </w:p>
        </w:tc>
        <w:tc>
          <w:tcPr>
            <w:tcW w:w="1843" w:type="dxa"/>
            <w:gridSpan w:val="10"/>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纺织品化学分析</w:t>
            </w:r>
          </w:p>
        </w:tc>
        <w:tc>
          <w:tcPr>
            <w:tcW w:w="3175" w:type="dxa"/>
            <w:gridSpan w:val="10"/>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2016年5月</w:t>
            </w:r>
          </w:p>
        </w:tc>
      </w:tr>
      <w:tr w:rsidR="00C84811" w:rsidRPr="004C29D3" w:rsidTr="009F3C8C">
        <w:tblPrEx>
          <w:tblLook w:val="04A0"/>
        </w:tblPrEx>
        <w:trPr>
          <w:trHeight w:val="366"/>
          <w:jc w:val="center"/>
        </w:trPr>
        <w:tc>
          <w:tcPr>
            <w:tcW w:w="699" w:type="dxa"/>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w:t>
            </w:r>
          </w:p>
        </w:tc>
        <w:tc>
          <w:tcPr>
            <w:tcW w:w="1853" w:type="dxa"/>
            <w:gridSpan w:val="4"/>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104</w:t>
            </w:r>
          </w:p>
        </w:tc>
        <w:tc>
          <w:tcPr>
            <w:tcW w:w="4396" w:type="dxa"/>
            <w:gridSpan w:val="5"/>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煤炭物理化学成分分析</w:t>
            </w:r>
          </w:p>
        </w:tc>
        <w:tc>
          <w:tcPr>
            <w:tcW w:w="3390" w:type="dxa"/>
            <w:gridSpan w:val="8"/>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灰分(Ad%)、挥发分(Vd%)、全硫（St,d%）发热量(Qgr,d MJ/Kg)</w:t>
            </w:r>
          </w:p>
        </w:tc>
        <w:tc>
          <w:tcPr>
            <w:tcW w:w="1843" w:type="dxa"/>
            <w:gridSpan w:val="10"/>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轻工化矿</w:t>
            </w:r>
          </w:p>
        </w:tc>
        <w:tc>
          <w:tcPr>
            <w:tcW w:w="3175" w:type="dxa"/>
            <w:gridSpan w:val="10"/>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2016年5月</w:t>
            </w:r>
          </w:p>
        </w:tc>
      </w:tr>
      <w:tr w:rsidR="00C84811" w:rsidRPr="004C29D3" w:rsidTr="009F3C8C">
        <w:tblPrEx>
          <w:tblLook w:val="04A0"/>
        </w:tblPrEx>
        <w:trPr>
          <w:trHeight w:val="366"/>
          <w:jc w:val="center"/>
        </w:trPr>
        <w:tc>
          <w:tcPr>
            <w:tcW w:w="699" w:type="dxa"/>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3</w:t>
            </w:r>
          </w:p>
        </w:tc>
        <w:tc>
          <w:tcPr>
            <w:tcW w:w="1853" w:type="dxa"/>
            <w:gridSpan w:val="4"/>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115</w:t>
            </w:r>
          </w:p>
        </w:tc>
        <w:tc>
          <w:tcPr>
            <w:tcW w:w="4396" w:type="dxa"/>
            <w:gridSpan w:val="5"/>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钢筋拉伸试验</w:t>
            </w:r>
          </w:p>
        </w:tc>
        <w:tc>
          <w:tcPr>
            <w:tcW w:w="3390" w:type="dxa"/>
            <w:gridSpan w:val="8"/>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屈服强度、抗拉强度、断后伸长率</w:t>
            </w:r>
          </w:p>
        </w:tc>
        <w:tc>
          <w:tcPr>
            <w:tcW w:w="1843" w:type="dxa"/>
            <w:gridSpan w:val="10"/>
            <w:tcBorders>
              <w:bottom w:val="single" w:sz="4" w:space="0" w:color="auto"/>
            </w:tcBorders>
            <w:vAlign w:val="center"/>
          </w:tcPr>
          <w:p w:rsidR="00C84811" w:rsidRPr="004C29D3" w:rsidRDefault="00C84811" w:rsidP="009D083D">
            <w:pPr>
              <w:pStyle w:val="11"/>
              <w:tabs>
                <w:tab w:val="left" w:pos="557"/>
                <w:tab w:val="right" w:pos="1610"/>
              </w:tabs>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建工建材</w:t>
            </w:r>
            <w:r w:rsidRPr="004C29D3">
              <w:rPr>
                <w:rFonts w:asciiTheme="minorEastAsia" w:eastAsiaTheme="minorEastAsia" w:hAnsiTheme="minorEastAsia" w:cs="Times New Roman"/>
                <w:color w:val="000000" w:themeColor="text1"/>
                <w:kern w:val="0"/>
              </w:rPr>
              <w:tab/>
              <w:t>力学性能</w:t>
            </w:r>
          </w:p>
        </w:tc>
        <w:tc>
          <w:tcPr>
            <w:tcW w:w="3175" w:type="dxa"/>
            <w:gridSpan w:val="10"/>
            <w:tcBorders>
              <w:bottom w:val="single" w:sz="4" w:space="0" w:color="auto"/>
            </w:tcBorders>
            <w:vAlign w:val="center"/>
          </w:tcPr>
          <w:p w:rsidR="00C84811" w:rsidRPr="004C29D3" w:rsidRDefault="00C84811" w:rsidP="009D083D">
            <w:pPr>
              <w:pStyle w:val="11"/>
              <w:adjustRightInd w:val="0"/>
              <w:snapToGrid w:val="0"/>
              <w:ind w:firstLineChars="0" w:firstLine="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2016年6月</w:t>
            </w:r>
          </w:p>
        </w:tc>
      </w:tr>
      <w:tr w:rsidR="00C84811" w:rsidRPr="004C29D3" w:rsidTr="009F3C8C">
        <w:tblPrEx>
          <w:tblLook w:val="04A0"/>
        </w:tblPrEx>
        <w:trPr>
          <w:trHeight w:val="578"/>
          <w:jc w:val="center"/>
        </w:trPr>
        <w:tc>
          <w:tcPr>
            <w:tcW w:w="699" w:type="dxa"/>
            <w:shd w:val="clear" w:color="auto" w:fill="D9D9D9" w:themeFill="background1" w:themeFillShade="D9"/>
            <w:vAlign w:val="center"/>
          </w:tcPr>
          <w:p w:rsidR="00C84811" w:rsidRPr="004C29D3" w:rsidRDefault="00C84811" w:rsidP="00F05898">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4</w:t>
            </w:r>
            <w:r w:rsidRPr="004C29D3">
              <w:rPr>
                <w:rFonts w:asciiTheme="minorEastAsia" w:eastAsiaTheme="minorEastAsia" w:hAnsiTheme="minorEastAsia" w:cs="Times New Roman" w:hint="eastAsia"/>
                <w:color w:val="000000" w:themeColor="text1"/>
                <w:kern w:val="0"/>
              </w:rPr>
              <w:t>4</w:t>
            </w:r>
          </w:p>
        </w:tc>
        <w:tc>
          <w:tcPr>
            <w:tcW w:w="1853" w:type="dxa"/>
            <w:gridSpan w:val="4"/>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机构名称</w:t>
            </w:r>
          </w:p>
        </w:tc>
        <w:tc>
          <w:tcPr>
            <w:tcW w:w="4396" w:type="dxa"/>
            <w:gridSpan w:val="5"/>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国家地质实验测试中心</w:t>
            </w:r>
          </w:p>
        </w:tc>
        <w:tc>
          <w:tcPr>
            <w:tcW w:w="3390" w:type="dxa"/>
            <w:gridSpan w:val="8"/>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能力验证提供者认可证书信息（如有）</w:t>
            </w:r>
          </w:p>
        </w:tc>
        <w:tc>
          <w:tcPr>
            <w:tcW w:w="5018" w:type="dxa"/>
            <w:gridSpan w:val="20"/>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承担国家认监委、省（区、市）质监局或行业部委能力验证工作经历</w:t>
            </w:r>
          </w:p>
        </w:tc>
        <w:tc>
          <w:tcPr>
            <w:tcW w:w="12804" w:type="dxa"/>
            <w:gridSpan w:val="33"/>
            <w:vAlign w:val="center"/>
          </w:tcPr>
          <w:p w:rsidR="00C84811" w:rsidRPr="004C29D3" w:rsidRDefault="00C84811" w:rsidP="009D083D">
            <w:pPr>
              <w:widowControl/>
              <w:adjustRightInd w:val="0"/>
              <w:snapToGrid w:val="0"/>
              <w:ind w:firstLineChars="200" w:firstLine="42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本中心作为行业权威检测技术机构，于“十五”至“十二五”期间，在国土资源领域组织和实施</w:t>
            </w:r>
            <w:hyperlink r:id="rId32" w:tgtFrame="_parent" w:history="1">
              <w:r w:rsidRPr="004C29D3">
                <w:rPr>
                  <w:rFonts w:asciiTheme="minorEastAsia" w:eastAsiaTheme="minorEastAsia" w:hAnsiTheme="minorEastAsia" w:cs="Times New Roman"/>
                  <w:color w:val="000000" w:themeColor="text1"/>
                </w:rPr>
                <w:t>1</w:t>
              </w:r>
            </w:hyperlink>
            <w:r w:rsidRPr="004C29D3">
              <w:rPr>
                <w:rFonts w:asciiTheme="minorEastAsia" w:eastAsiaTheme="minorEastAsia" w:hAnsiTheme="minorEastAsia" w:cs="Times New Roman"/>
                <w:color w:val="000000" w:themeColor="text1"/>
                <w:kern w:val="0"/>
              </w:rPr>
              <w:t>8项CNCA和 CNAS能力验证计划，其中，CNCA A类能力验证计划3项，CNAS能力验证计划8项，组织全国850家（次）实验室参加，完成了一千多个样品321个参数的数据结果统计分析和评价汇总分析报告。此外，为了培育、确认与提升实验室的技术能力，针对新开项目或难度较大的项目，多次组织行业实验室比对计划。研究制备各种类型地质实验测试标准物质、制（修）定地质实验测试标准分析方法和相关技术规范。</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联系人</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甘露</w:t>
            </w:r>
          </w:p>
        </w:tc>
        <w:tc>
          <w:tcPr>
            <w:tcW w:w="3260" w:type="dxa"/>
            <w:gridSpan w:val="6"/>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联系方式</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010-57909201，13661011536</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lastRenderedPageBreak/>
              <w:t>电子邮箱</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ganlu@cags.ac.cn</w:t>
            </w: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机构网站（如有）</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http://www.nrcga.cgs.gov.cn/</w:t>
            </w:r>
          </w:p>
        </w:tc>
      </w:tr>
      <w:tr w:rsidR="00C84811" w:rsidRPr="004C29D3" w:rsidTr="009F3C8C">
        <w:tblPrEx>
          <w:tblLook w:val="04A0"/>
        </w:tblPrEx>
        <w:trPr>
          <w:trHeight w:val="315"/>
          <w:jc w:val="center"/>
        </w:trPr>
        <w:tc>
          <w:tcPr>
            <w:tcW w:w="2552" w:type="dxa"/>
            <w:gridSpan w:val="5"/>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报名方式（如有）</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请登录国家地质实验测试中心网站（http://www.nrcga.cgs.gov.cn/），于通知公告专栏中下载报名表，填写完成加盖公章后将扫描件发送至ganlu@cags.ac.cn</w:t>
            </w: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其他信息（如有）</w:t>
            </w:r>
          </w:p>
        </w:tc>
        <w:tc>
          <w:tcPr>
            <w:tcW w:w="5018" w:type="dxa"/>
            <w:gridSpan w:val="2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p>
        </w:tc>
      </w:tr>
      <w:tr w:rsidR="00C84811" w:rsidRPr="004C29D3" w:rsidTr="009F3C8C">
        <w:tblPrEx>
          <w:tblLook w:val="04A0"/>
        </w:tblPrEx>
        <w:trPr>
          <w:jc w:val="center"/>
        </w:trPr>
        <w:tc>
          <w:tcPr>
            <w:tcW w:w="699" w:type="dxa"/>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序号</w:t>
            </w:r>
          </w:p>
        </w:tc>
        <w:tc>
          <w:tcPr>
            <w:tcW w:w="1853" w:type="dxa"/>
            <w:gridSpan w:val="4"/>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3260" w:type="dxa"/>
            <w:gridSpan w:val="6"/>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1843" w:type="dxa"/>
            <w:gridSpan w:val="1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3175" w:type="dxa"/>
            <w:gridSpan w:val="10"/>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C84811" w:rsidRPr="004C29D3" w:rsidTr="009F3C8C">
        <w:tblPrEx>
          <w:tblLook w:val="04A0"/>
        </w:tblPrEx>
        <w:trPr>
          <w:trHeight w:val="366"/>
          <w:jc w:val="center"/>
        </w:trPr>
        <w:tc>
          <w:tcPr>
            <w:tcW w:w="699" w:type="dxa"/>
            <w:tcBorders>
              <w:bottom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w:t>
            </w:r>
          </w:p>
        </w:tc>
        <w:tc>
          <w:tcPr>
            <w:tcW w:w="1853" w:type="dxa"/>
            <w:gridSpan w:val="4"/>
            <w:tcBorders>
              <w:bottom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NRCGA-2017-01</w:t>
            </w:r>
          </w:p>
        </w:tc>
        <w:tc>
          <w:tcPr>
            <w:tcW w:w="4526" w:type="dxa"/>
            <w:gridSpan w:val="7"/>
            <w:tcBorders>
              <w:bottom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稀散元素矿石（锶矿）重要成分测定</w:t>
            </w:r>
          </w:p>
        </w:tc>
        <w:tc>
          <w:tcPr>
            <w:tcW w:w="3260" w:type="dxa"/>
            <w:gridSpan w:val="6"/>
            <w:tcBorders>
              <w:bottom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锶，硫，硅，铁，铝，钡，铜，镍，锂</w:t>
            </w:r>
          </w:p>
        </w:tc>
        <w:tc>
          <w:tcPr>
            <w:tcW w:w="1843" w:type="dxa"/>
            <w:gridSpan w:val="10"/>
            <w:tcBorders>
              <w:bottom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矿石/化学分析</w:t>
            </w:r>
          </w:p>
        </w:tc>
        <w:tc>
          <w:tcPr>
            <w:tcW w:w="3175" w:type="dxa"/>
            <w:gridSpan w:val="10"/>
            <w:tcBorders>
              <w:bottom w:val="single" w:sz="4" w:space="0" w:color="auto"/>
            </w:tcBorders>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2017年5月</w:t>
            </w:r>
          </w:p>
        </w:tc>
      </w:tr>
      <w:tr w:rsidR="00C84811" w:rsidRPr="004C29D3" w:rsidTr="009F3C8C">
        <w:trPr>
          <w:trHeight w:val="578"/>
          <w:jc w:val="center"/>
        </w:trPr>
        <w:tc>
          <w:tcPr>
            <w:tcW w:w="699" w:type="dxa"/>
            <w:shd w:val="clear" w:color="auto" w:fill="D9D9D9" w:themeFill="background1" w:themeFillShade="D9"/>
            <w:vAlign w:val="center"/>
          </w:tcPr>
          <w:p w:rsidR="00C84811" w:rsidRPr="004C29D3" w:rsidRDefault="00C84811" w:rsidP="00F05898">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4</w:t>
            </w:r>
            <w:r w:rsidRPr="004C29D3">
              <w:rPr>
                <w:rFonts w:asciiTheme="minorEastAsia" w:eastAsiaTheme="minorEastAsia" w:hAnsiTheme="minorEastAsia" w:cs="Times New Roman" w:hint="eastAsia"/>
                <w:color w:val="000000" w:themeColor="text1"/>
                <w:kern w:val="0"/>
              </w:rPr>
              <w:t>5</w:t>
            </w:r>
          </w:p>
        </w:tc>
        <w:tc>
          <w:tcPr>
            <w:tcW w:w="1853" w:type="dxa"/>
            <w:gridSpan w:val="4"/>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机构名称</w:t>
            </w:r>
          </w:p>
        </w:tc>
        <w:tc>
          <w:tcPr>
            <w:tcW w:w="4526" w:type="dxa"/>
            <w:gridSpan w:val="7"/>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中国环境监测总站</w:t>
            </w:r>
          </w:p>
        </w:tc>
        <w:tc>
          <w:tcPr>
            <w:tcW w:w="4472" w:type="dxa"/>
            <w:gridSpan w:val="12"/>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能力验证提供者认可证书信息（如有）</w:t>
            </w:r>
          </w:p>
        </w:tc>
        <w:tc>
          <w:tcPr>
            <w:tcW w:w="3806" w:type="dxa"/>
            <w:gridSpan w:val="14"/>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t>
            </w:r>
          </w:p>
        </w:tc>
      </w:tr>
      <w:tr w:rsidR="00C84811" w:rsidRPr="004C29D3" w:rsidTr="009F3C8C">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承担国家认监委、省（区、市）质监局或行业部委能力验证工作经历</w:t>
            </w:r>
          </w:p>
        </w:tc>
        <w:tc>
          <w:tcPr>
            <w:tcW w:w="12804" w:type="dxa"/>
            <w:gridSpan w:val="3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自2011年开始至今，每年组织开展国家环境监测网实验室能力考核，考核对象为全国的省级和地市级环境监测站，共368家单位，至今已开展实验室间比对15次，发放样品5000余个。通过能力考核掌握了环境监测实验室的技术能力和现存问题，促进各实验室有效运行和不断改进质量管理体系。</w:t>
            </w:r>
          </w:p>
        </w:tc>
      </w:tr>
      <w:tr w:rsidR="00C84811" w:rsidRPr="004C29D3" w:rsidTr="009F3C8C">
        <w:trPr>
          <w:trHeight w:val="454"/>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 系 人</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滕曼</w:t>
            </w:r>
          </w:p>
        </w:tc>
        <w:tc>
          <w:tcPr>
            <w:tcW w:w="4472" w:type="dxa"/>
            <w:gridSpan w:val="12"/>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联系方式</w:t>
            </w:r>
          </w:p>
        </w:tc>
        <w:tc>
          <w:tcPr>
            <w:tcW w:w="3806" w:type="dxa"/>
            <w:gridSpan w:val="14"/>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13581664860</w:t>
            </w:r>
          </w:p>
        </w:tc>
      </w:tr>
      <w:tr w:rsidR="00C84811" w:rsidRPr="004C29D3" w:rsidTr="009F3C8C">
        <w:trPr>
          <w:trHeight w:val="315"/>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电子邮箱</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tengman@cnemc.cn</w:t>
            </w:r>
          </w:p>
        </w:tc>
        <w:tc>
          <w:tcPr>
            <w:tcW w:w="4472" w:type="dxa"/>
            <w:gridSpan w:val="12"/>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机构网站（如有）</w:t>
            </w:r>
          </w:p>
        </w:tc>
        <w:tc>
          <w:tcPr>
            <w:tcW w:w="3806" w:type="dxa"/>
            <w:gridSpan w:val="14"/>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www.cnemc.cn</w:t>
            </w:r>
          </w:p>
        </w:tc>
      </w:tr>
      <w:tr w:rsidR="00C84811" w:rsidRPr="004C29D3" w:rsidTr="009F3C8C">
        <w:trPr>
          <w:trHeight w:val="315"/>
          <w:jc w:val="center"/>
        </w:trPr>
        <w:tc>
          <w:tcPr>
            <w:tcW w:w="2552" w:type="dxa"/>
            <w:gridSpan w:val="5"/>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报名方式（如有）</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网上报名</w:t>
            </w:r>
          </w:p>
        </w:tc>
        <w:tc>
          <w:tcPr>
            <w:tcW w:w="4472" w:type="dxa"/>
            <w:gridSpan w:val="12"/>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其他信息（如有）</w:t>
            </w:r>
          </w:p>
        </w:tc>
        <w:tc>
          <w:tcPr>
            <w:tcW w:w="3806" w:type="dxa"/>
            <w:gridSpan w:val="14"/>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面向全国省级和地市级监测站，共368家单位。</w:t>
            </w:r>
          </w:p>
        </w:tc>
      </w:tr>
      <w:tr w:rsidR="00C84811" w:rsidRPr="004C29D3" w:rsidTr="009F3C8C">
        <w:trPr>
          <w:jc w:val="center"/>
        </w:trPr>
        <w:tc>
          <w:tcPr>
            <w:tcW w:w="909" w:type="dxa"/>
            <w:gridSpan w:val="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br w:type="page"/>
            </w:r>
            <w:r w:rsidRPr="004C29D3">
              <w:rPr>
                <w:rFonts w:asciiTheme="minorEastAsia" w:eastAsiaTheme="minorEastAsia" w:hAnsiTheme="minorEastAsia" w:cs="Times New Roman"/>
                <w:color w:val="000000" w:themeColor="text1"/>
                <w:kern w:val="0"/>
              </w:rPr>
              <w:br w:type="page"/>
              <w:t>序号</w:t>
            </w:r>
          </w:p>
        </w:tc>
        <w:tc>
          <w:tcPr>
            <w:tcW w:w="1643" w:type="dxa"/>
            <w:gridSpan w:val="2"/>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4472" w:type="dxa"/>
            <w:gridSpan w:val="12"/>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1662" w:type="dxa"/>
            <w:gridSpan w:val="11"/>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2144" w:type="dxa"/>
            <w:gridSpan w:val="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C84811" w:rsidRPr="004C29D3" w:rsidTr="009F3C8C">
        <w:trPr>
          <w:trHeight w:val="366"/>
          <w:jc w:val="center"/>
        </w:trPr>
        <w:tc>
          <w:tcPr>
            <w:tcW w:w="909" w:type="dxa"/>
            <w:gridSpan w:val="3"/>
            <w:vAlign w:val="center"/>
          </w:tcPr>
          <w:p w:rsidR="00C84811" w:rsidRPr="004C29D3" w:rsidRDefault="00C84811" w:rsidP="009D083D">
            <w:pPr>
              <w:pStyle w:val="a9"/>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1</w:t>
            </w:r>
          </w:p>
        </w:tc>
        <w:tc>
          <w:tcPr>
            <w:tcW w:w="1643" w:type="dxa"/>
            <w:gridSpan w:val="2"/>
            <w:vAlign w:val="center"/>
          </w:tcPr>
          <w:p w:rsidR="00C84811" w:rsidRPr="004C29D3" w:rsidRDefault="00C84811" w:rsidP="009D083D">
            <w:pPr>
              <w:pStyle w:val="a9"/>
              <w:adjustRightInd w:val="0"/>
              <w:snapToGrid w:val="0"/>
              <w:ind w:firstLineChars="0" w:firstLine="0"/>
              <w:rPr>
                <w:rFonts w:asciiTheme="minorEastAsia" w:eastAsiaTheme="minorEastAsia" w:hAnsiTheme="minorEastAsia"/>
                <w:color w:val="000000" w:themeColor="text1"/>
                <w:kern w:val="0"/>
                <w:szCs w:val="21"/>
              </w:rPr>
            </w:pPr>
          </w:p>
        </w:tc>
        <w:tc>
          <w:tcPr>
            <w:tcW w:w="4526" w:type="dxa"/>
            <w:gridSpan w:val="7"/>
            <w:vAlign w:val="center"/>
          </w:tcPr>
          <w:p w:rsidR="00C84811" w:rsidRPr="004C29D3" w:rsidRDefault="00C84811" w:rsidP="009D083D">
            <w:pPr>
              <w:pStyle w:val="a9"/>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水中高锰酸盐指数</w:t>
            </w:r>
          </w:p>
        </w:tc>
        <w:tc>
          <w:tcPr>
            <w:tcW w:w="4472" w:type="dxa"/>
            <w:gridSpan w:val="12"/>
            <w:vAlign w:val="center"/>
          </w:tcPr>
          <w:p w:rsidR="00C84811" w:rsidRPr="004C29D3" w:rsidRDefault="00C84811" w:rsidP="009D083D">
            <w:pPr>
              <w:pStyle w:val="a9"/>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高锰酸盐指数</w:t>
            </w:r>
          </w:p>
        </w:tc>
        <w:tc>
          <w:tcPr>
            <w:tcW w:w="1662" w:type="dxa"/>
            <w:gridSpan w:val="11"/>
            <w:vAlign w:val="center"/>
          </w:tcPr>
          <w:p w:rsidR="00C84811" w:rsidRPr="004C29D3" w:rsidRDefault="00C84811" w:rsidP="009D083D">
            <w:pPr>
              <w:pStyle w:val="a9"/>
              <w:adjustRightInd w:val="0"/>
              <w:snapToGrid w:val="0"/>
              <w:ind w:firstLineChars="0" w:firstLine="0"/>
              <w:rPr>
                <w:rFonts w:asciiTheme="minorEastAsia" w:eastAsiaTheme="minorEastAsia" w:hAnsiTheme="minorEastAsia"/>
                <w:color w:val="000000" w:themeColor="text1"/>
                <w:kern w:val="0"/>
                <w:szCs w:val="21"/>
              </w:rPr>
            </w:pPr>
          </w:p>
        </w:tc>
        <w:tc>
          <w:tcPr>
            <w:tcW w:w="2144" w:type="dxa"/>
            <w:gridSpan w:val="3"/>
            <w:vAlign w:val="center"/>
          </w:tcPr>
          <w:p w:rsidR="00C84811" w:rsidRPr="004C29D3" w:rsidRDefault="00C84811" w:rsidP="009D083D">
            <w:pPr>
              <w:pStyle w:val="a9"/>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2017年3月</w:t>
            </w:r>
          </w:p>
        </w:tc>
      </w:tr>
      <w:tr w:rsidR="00C84811" w:rsidRPr="004C29D3" w:rsidTr="009F3C8C">
        <w:trPr>
          <w:trHeight w:val="366"/>
          <w:jc w:val="center"/>
        </w:trPr>
        <w:tc>
          <w:tcPr>
            <w:tcW w:w="909" w:type="dxa"/>
            <w:gridSpan w:val="3"/>
            <w:vAlign w:val="center"/>
          </w:tcPr>
          <w:p w:rsidR="00C84811" w:rsidRPr="004C29D3" w:rsidRDefault="00C84811" w:rsidP="009D083D">
            <w:pPr>
              <w:pStyle w:val="a9"/>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2</w:t>
            </w:r>
          </w:p>
        </w:tc>
        <w:tc>
          <w:tcPr>
            <w:tcW w:w="1643" w:type="dxa"/>
            <w:gridSpan w:val="2"/>
            <w:vAlign w:val="center"/>
          </w:tcPr>
          <w:p w:rsidR="00C84811" w:rsidRPr="004C29D3" w:rsidRDefault="00C84811" w:rsidP="009D083D">
            <w:pPr>
              <w:pStyle w:val="a9"/>
              <w:adjustRightInd w:val="0"/>
              <w:snapToGrid w:val="0"/>
              <w:ind w:firstLineChars="0" w:firstLine="0"/>
              <w:rPr>
                <w:rFonts w:asciiTheme="minorEastAsia" w:eastAsiaTheme="minorEastAsia" w:hAnsiTheme="minorEastAsia"/>
                <w:color w:val="000000" w:themeColor="text1"/>
                <w:kern w:val="0"/>
                <w:szCs w:val="21"/>
              </w:rPr>
            </w:pPr>
          </w:p>
        </w:tc>
        <w:tc>
          <w:tcPr>
            <w:tcW w:w="4526" w:type="dxa"/>
            <w:gridSpan w:val="7"/>
            <w:vAlign w:val="center"/>
          </w:tcPr>
          <w:p w:rsidR="00C84811" w:rsidRPr="004C29D3" w:rsidRDefault="00C84811" w:rsidP="009D083D">
            <w:pPr>
              <w:pStyle w:val="a9"/>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土壤重金属</w:t>
            </w:r>
          </w:p>
        </w:tc>
        <w:tc>
          <w:tcPr>
            <w:tcW w:w="4472" w:type="dxa"/>
            <w:gridSpan w:val="12"/>
            <w:vAlign w:val="center"/>
          </w:tcPr>
          <w:p w:rsidR="00C84811" w:rsidRPr="004C29D3" w:rsidRDefault="00C84811" w:rsidP="009D083D">
            <w:pPr>
              <w:pStyle w:val="a9"/>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汞</w:t>
            </w:r>
          </w:p>
        </w:tc>
        <w:tc>
          <w:tcPr>
            <w:tcW w:w="1662" w:type="dxa"/>
            <w:gridSpan w:val="11"/>
            <w:vAlign w:val="center"/>
          </w:tcPr>
          <w:p w:rsidR="00C84811" w:rsidRPr="004C29D3" w:rsidRDefault="00C84811" w:rsidP="009D083D">
            <w:pPr>
              <w:pStyle w:val="a9"/>
              <w:adjustRightInd w:val="0"/>
              <w:snapToGrid w:val="0"/>
              <w:ind w:firstLineChars="0" w:firstLine="0"/>
              <w:rPr>
                <w:rFonts w:asciiTheme="minorEastAsia" w:eastAsiaTheme="minorEastAsia" w:hAnsiTheme="minorEastAsia"/>
                <w:color w:val="000000" w:themeColor="text1"/>
                <w:kern w:val="0"/>
                <w:szCs w:val="21"/>
              </w:rPr>
            </w:pPr>
          </w:p>
        </w:tc>
        <w:tc>
          <w:tcPr>
            <w:tcW w:w="2144" w:type="dxa"/>
            <w:gridSpan w:val="3"/>
            <w:vAlign w:val="center"/>
          </w:tcPr>
          <w:p w:rsidR="00C84811" w:rsidRPr="004C29D3" w:rsidRDefault="00C84811" w:rsidP="009D083D">
            <w:pPr>
              <w:pStyle w:val="a9"/>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2017年5月</w:t>
            </w:r>
          </w:p>
        </w:tc>
      </w:tr>
      <w:tr w:rsidR="00C84811" w:rsidRPr="004C29D3" w:rsidTr="009F3C8C">
        <w:trPr>
          <w:trHeight w:val="366"/>
          <w:jc w:val="center"/>
        </w:trPr>
        <w:tc>
          <w:tcPr>
            <w:tcW w:w="909" w:type="dxa"/>
            <w:gridSpan w:val="3"/>
            <w:vAlign w:val="center"/>
          </w:tcPr>
          <w:p w:rsidR="00C84811" w:rsidRPr="004C29D3" w:rsidRDefault="00C84811" w:rsidP="009D083D">
            <w:pPr>
              <w:pStyle w:val="a9"/>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3</w:t>
            </w:r>
          </w:p>
        </w:tc>
        <w:tc>
          <w:tcPr>
            <w:tcW w:w="1643" w:type="dxa"/>
            <w:gridSpan w:val="2"/>
            <w:vAlign w:val="center"/>
          </w:tcPr>
          <w:p w:rsidR="00C84811" w:rsidRPr="004C29D3" w:rsidRDefault="00C84811" w:rsidP="009D083D">
            <w:pPr>
              <w:pStyle w:val="a9"/>
              <w:adjustRightInd w:val="0"/>
              <w:snapToGrid w:val="0"/>
              <w:ind w:firstLineChars="0" w:firstLine="0"/>
              <w:rPr>
                <w:rFonts w:asciiTheme="minorEastAsia" w:eastAsiaTheme="minorEastAsia" w:hAnsiTheme="minorEastAsia"/>
                <w:color w:val="000000" w:themeColor="text1"/>
                <w:kern w:val="0"/>
                <w:szCs w:val="21"/>
              </w:rPr>
            </w:pPr>
          </w:p>
        </w:tc>
        <w:tc>
          <w:tcPr>
            <w:tcW w:w="4526" w:type="dxa"/>
            <w:gridSpan w:val="7"/>
            <w:vAlign w:val="center"/>
          </w:tcPr>
          <w:p w:rsidR="00C84811" w:rsidRPr="004C29D3" w:rsidRDefault="00C84811" w:rsidP="009D083D">
            <w:pPr>
              <w:pStyle w:val="a9"/>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水中无机阴离子</w:t>
            </w:r>
          </w:p>
        </w:tc>
        <w:tc>
          <w:tcPr>
            <w:tcW w:w="4472" w:type="dxa"/>
            <w:gridSpan w:val="12"/>
            <w:vAlign w:val="center"/>
          </w:tcPr>
          <w:p w:rsidR="00C84811" w:rsidRPr="004C29D3" w:rsidRDefault="00C84811" w:rsidP="009D083D">
            <w:pPr>
              <w:pStyle w:val="a9"/>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F</w:t>
            </w:r>
            <w:r w:rsidRPr="004C29D3">
              <w:rPr>
                <w:rFonts w:asciiTheme="minorEastAsia" w:eastAsiaTheme="minorEastAsia" w:hAnsiTheme="minorEastAsia"/>
                <w:color w:val="000000" w:themeColor="text1"/>
                <w:kern w:val="0"/>
                <w:szCs w:val="21"/>
                <w:vertAlign w:val="superscript"/>
              </w:rPr>
              <w:t>-</w:t>
            </w:r>
            <w:r w:rsidRPr="004C29D3">
              <w:rPr>
                <w:rFonts w:asciiTheme="minorEastAsia" w:eastAsiaTheme="minorEastAsia" w:hAnsiTheme="minorEastAsia"/>
                <w:color w:val="000000" w:themeColor="text1"/>
                <w:kern w:val="0"/>
                <w:szCs w:val="21"/>
              </w:rPr>
              <w:t>、Cl</w:t>
            </w:r>
            <w:r w:rsidRPr="004C29D3">
              <w:rPr>
                <w:rFonts w:asciiTheme="minorEastAsia" w:eastAsiaTheme="minorEastAsia" w:hAnsiTheme="minorEastAsia"/>
                <w:color w:val="000000" w:themeColor="text1"/>
                <w:kern w:val="0"/>
                <w:szCs w:val="21"/>
                <w:vertAlign w:val="superscript"/>
              </w:rPr>
              <w:t>-</w:t>
            </w:r>
            <w:r w:rsidRPr="004C29D3">
              <w:rPr>
                <w:rFonts w:asciiTheme="minorEastAsia" w:eastAsiaTheme="minorEastAsia" w:hAnsiTheme="minorEastAsia"/>
                <w:color w:val="000000" w:themeColor="text1"/>
                <w:kern w:val="0"/>
                <w:szCs w:val="21"/>
              </w:rPr>
              <w:t>、NO</w:t>
            </w:r>
            <w:r w:rsidRPr="004C29D3">
              <w:rPr>
                <w:rFonts w:asciiTheme="minorEastAsia" w:eastAsiaTheme="minorEastAsia" w:hAnsiTheme="minorEastAsia"/>
                <w:color w:val="000000" w:themeColor="text1"/>
                <w:kern w:val="0"/>
                <w:szCs w:val="21"/>
                <w:vertAlign w:val="subscript"/>
              </w:rPr>
              <w:t>2</w:t>
            </w:r>
            <w:r w:rsidRPr="004C29D3">
              <w:rPr>
                <w:rFonts w:asciiTheme="minorEastAsia" w:eastAsiaTheme="minorEastAsia" w:hAnsiTheme="minorEastAsia"/>
                <w:color w:val="000000" w:themeColor="text1"/>
                <w:kern w:val="0"/>
                <w:szCs w:val="21"/>
                <w:vertAlign w:val="superscript"/>
              </w:rPr>
              <w:t>-</w:t>
            </w:r>
            <w:r w:rsidRPr="004C29D3">
              <w:rPr>
                <w:rFonts w:asciiTheme="minorEastAsia" w:eastAsiaTheme="minorEastAsia" w:hAnsiTheme="minorEastAsia"/>
                <w:color w:val="000000" w:themeColor="text1"/>
                <w:kern w:val="0"/>
                <w:szCs w:val="21"/>
              </w:rPr>
              <w:t>、Br</w:t>
            </w:r>
            <w:r w:rsidRPr="004C29D3">
              <w:rPr>
                <w:rFonts w:asciiTheme="minorEastAsia" w:eastAsiaTheme="minorEastAsia" w:hAnsiTheme="minorEastAsia"/>
                <w:color w:val="000000" w:themeColor="text1"/>
                <w:kern w:val="0"/>
                <w:szCs w:val="21"/>
                <w:vertAlign w:val="superscript"/>
              </w:rPr>
              <w:t>-</w:t>
            </w:r>
            <w:r w:rsidRPr="004C29D3">
              <w:rPr>
                <w:rFonts w:asciiTheme="minorEastAsia" w:eastAsiaTheme="minorEastAsia" w:hAnsiTheme="minorEastAsia"/>
                <w:color w:val="000000" w:themeColor="text1"/>
                <w:kern w:val="0"/>
                <w:szCs w:val="21"/>
              </w:rPr>
              <w:t>、NO</w:t>
            </w:r>
            <w:r w:rsidRPr="004C29D3">
              <w:rPr>
                <w:rFonts w:asciiTheme="minorEastAsia" w:eastAsiaTheme="minorEastAsia" w:hAnsiTheme="minorEastAsia"/>
                <w:color w:val="000000" w:themeColor="text1"/>
                <w:kern w:val="0"/>
                <w:szCs w:val="21"/>
                <w:vertAlign w:val="subscript"/>
              </w:rPr>
              <w:t>3</w:t>
            </w:r>
            <w:r w:rsidRPr="004C29D3">
              <w:rPr>
                <w:rFonts w:asciiTheme="minorEastAsia" w:eastAsiaTheme="minorEastAsia" w:hAnsiTheme="minorEastAsia"/>
                <w:color w:val="000000" w:themeColor="text1"/>
                <w:kern w:val="0"/>
                <w:szCs w:val="21"/>
                <w:vertAlign w:val="superscript"/>
              </w:rPr>
              <w:t>-</w:t>
            </w:r>
            <w:r w:rsidRPr="004C29D3">
              <w:rPr>
                <w:rFonts w:asciiTheme="minorEastAsia" w:eastAsiaTheme="minorEastAsia" w:hAnsiTheme="minorEastAsia"/>
                <w:color w:val="000000" w:themeColor="text1"/>
                <w:kern w:val="0"/>
                <w:szCs w:val="21"/>
              </w:rPr>
              <w:t>、PO</w:t>
            </w:r>
            <w:r w:rsidRPr="004C29D3">
              <w:rPr>
                <w:rFonts w:asciiTheme="minorEastAsia" w:eastAsiaTheme="minorEastAsia" w:hAnsiTheme="minorEastAsia"/>
                <w:color w:val="000000" w:themeColor="text1"/>
                <w:kern w:val="0"/>
                <w:szCs w:val="21"/>
                <w:vertAlign w:val="subscript"/>
              </w:rPr>
              <w:t>4</w:t>
            </w:r>
            <w:r w:rsidRPr="004C29D3">
              <w:rPr>
                <w:rFonts w:asciiTheme="minorEastAsia" w:eastAsiaTheme="minorEastAsia" w:hAnsiTheme="minorEastAsia"/>
                <w:color w:val="000000" w:themeColor="text1"/>
                <w:kern w:val="0"/>
                <w:szCs w:val="21"/>
                <w:vertAlign w:val="superscript"/>
              </w:rPr>
              <w:t>3-</w:t>
            </w:r>
            <w:r w:rsidRPr="004C29D3">
              <w:rPr>
                <w:rFonts w:asciiTheme="minorEastAsia" w:eastAsiaTheme="minorEastAsia" w:hAnsiTheme="minorEastAsia"/>
                <w:color w:val="000000" w:themeColor="text1"/>
                <w:kern w:val="0"/>
                <w:szCs w:val="21"/>
              </w:rPr>
              <w:t>、SO</w:t>
            </w:r>
            <w:r w:rsidRPr="004C29D3">
              <w:rPr>
                <w:rFonts w:asciiTheme="minorEastAsia" w:eastAsiaTheme="minorEastAsia" w:hAnsiTheme="minorEastAsia"/>
                <w:color w:val="000000" w:themeColor="text1"/>
                <w:kern w:val="0"/>
                <w:szCs w:val="21"/>
                <w:vertAlign w:val="subscript"/>
              </w:rPr>
              <w:t>3</w:t>
            </w:r>
            <w:r w:rsidRPr="004C29D3">
              <w:rPr>
                <w:rFonts w:asciiTheme="minorEastAsia" w:eastAsiaTheme="minorEastAsia" w:hAnsiTheme="minorEastAsia"/>
                <w:color w:val="000000" w:themeColor="text1"/>
                <w:kern w:val="0"/>
                <w:szCs w:val="21"/>
                <w:vertAlign w:val="superscript"/>
              </w:rPr>
              <w:t>2-</w:t>
            </w:r>
            <w:r w:rsidRPr="004C29D3">
              <w:rPr>
                <w:rFonts w:asciiTheme="minorEastAsia" w:eastAsiaTheme="minorEastAsia" w:hAnsiTheme="minorEastAsia"/>
                <w:color w:val="000000" w:themeColor="text1"/>
                <w:kern w:val="0"/>
                <w:szCs w:val="21"/>
              </w:rPr>
              <w:t>、SO</w:t>
            </w:r>
            <w:r w:rsidRPr="004C29D3">
              <w:rPr>
                <w:rFonts w:asciiTheme="minorEastAsia" w:eastAsiaTheme="minorEastAsia" w:hAnsiTheme="minorEastAsia"/>
                <w:color w:val="000000" w:themeColor="text1"/>
                <w:kern w:val="0"/>
                <w:szCs w:val="21"/>
                <w:vertAlign w:val="subscript"/>
              </w:rPr>
              <w:t>4</w:t>
            </w:r>
            <w:r w:rsidRPr="004C29D3">
              <w:rPr>
                <w:rFonts w:asciiTheme="minorEastAsia" w:eastAsiaTheme="minorEastAsia" w:hAnsiTheme="minorEastAsia"/>
                <w:color w:val="000000" w:themeColor="text1"/>
                <w:kern w:val="0"/>
                <w:szCs w:val="21"/>
                <w:vertAlign w:val="superscript"/>
              </w:rPr>
              <w:t>2-</w:t>
            </w:r>
          </w:p>
        </w:tc>
        <w:tc>
          <w:tcPr>
            <w:tcW w:w="1662" w:type="dxa"/>
            <w:gridSpan w:val="11"/>
            <w:vAlign w:val="center"/>
          </w:tcPr>
          <w:p w:rsidR="00C84811" w:rsidRPr="004C29D3" w:rsidRDefault="00C84811" w:rsidP="009D083D">
            <w:pPr>
              <w:pStyle w:val="a9"/>
              <w:adjustRightInd w:val="0"/>
              <w:snapToGrid w:val="0"/>
              <w:ind w:firstLineChars="0" w:firstLine="0"/>
              <w:rPr>
                <w:rFonts w:asciiTheme="minorEastAsia" w:eastAsiaTheme="minorEastAsia" w:hAnsiTheme="minorEastAsia"/>
                <w:color w:val="000000" w:themeColor="text1"/>
                <w:kern w:val="0"/>
                <w:szCs w:val="21"/>
              </w:rPr>
            </w:pPr>
          </w:p>
        </w:tc>
        <w:tc>
          <w:tcPr>
            <w:tcW w:w="2144" w:type="dxa"/>
            <w:gridSpan w:val="3"/>
            <w:vAlign w:val="center"/>
          </w:tcPr>
          <w:p w:rsidR="00C84811" w:rsidRPr="004C29D3" w:rsidRDefault="00C84811" w:rsidP="009D083D">
            <w:pPr>
              <w:pStyle w:val="a9"/>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2017年7月</w:t>
            </w:r>
          </w:p>
        </w:tc>
      </w:tr>
      <w:tr w:rsidR="00C84811" w:rsidRPr="004C29D3" w:rsidTr="009F3C8C">
        <w:trPr>
          <w:trHeight w:val="366"/>
          <w:jc w:val="center"/>
        </w:trPr>
        <w:tc>
          <w:tcPr>
            <w:tcW w:w="909" w:type="dxa"/>
            <w:gridSpan w:val="3"/>
            <w:vAlign w:val="center"/>
          </w:tcPr>
          <w:p w:rsidR="00C84811" w:rsidRPr="004C29D3" w:rsidRDefault="00C84811" w:rsidP="009D083D">
            <w:pPr>
              <w:pStyle w:val="a9"/>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4</w:t>
            </w:r>
          </w:p>
        </w:tc>
        <w:tc>
          <w:tcPr>
            <w:tcW w:w="1643" w:type="dxa"/>
            <w:gridSpan w:val="2"/>
            <w:vAlign w:val="center"/>
          </w:tcPr>
          <w:p w:rsidR="00C84811" w:rsidRPr="004C29D3" w:rsidRDefault="00C84811" w:rsidP="009D083D">
            <w:pPr>
              <w:pStyle w:val="a9"/>
              <w:adjustRightInd w:val="0"/>
              <w:snapToGrid w:val="0"/>
              <w:ind w:firstLineChars="0" w:firstLine="0"/>
              <w:rPr>
                <w:rFonts w:asciiTheme="minorEastAsia" w:eastAsiaTheme="minorEastAsia" w:hAnsiTheme="minorEastAsia"/>
                <w:color w:val="000000" w:themeColor="text1"/>
                <w:kern w:val="0"/>
                <w:szCs w:val="21"/>
              </w:rPr>
            </w:pPr>
          </w:p>
        </w:tc>
        <w:tc>
          <w:tcPr>
            <w:tcW w:w="4526" w:type="dxa"/>
            <w:gridSpan w:val="7"/>
            <w:vAlign w:val="center"/>
          </w:tcPr>
          <w:p w:rsidR="00C84811" w:rsidRPr="004C29D3" w:rsidRDefault="00C84811" w:rsidP="009D083D">
            <w:pPr>
              <w:pStyle w:val="a9"/>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水中有机氯农药</w:t>
            </w:r>
          </w:p>
        </w:tc>
        <w:tc>
          <w:tcPr>
            <w:tcW w:w="4472" w:type="dxa"/>
            <w:gridSpan w:val="12"/>
            <w:vAlign w:val="center"/>
          </w:tcPr>
          <w:p w:rsidR="00C84811" w:rsidRPr="004C29D3" w:rsidRDefault="00C84811" w:rsidP="009D083D">
            <w:pPr>
              <w:pStyle w:val="a9"/>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α-六六六、β-六六六、γ-六六六、δ-六六六、p,p‘-DDE、p,p‘-DDT、o,p‘-DDT、p,p‘-DDD</w:t>
            </w:r>
          </w:p>
        </w:tc>
        <w:tc>
          <w:tcPr>
            <w:tcW w:w="1662" w:type="dxa"/>
            <w:gridSpan w:val="11"/>
            <w:vAlign w:val="center"/>
          </w:tcPr>
          <w:p w:rsidR="00C84811" w:rsidRPr="004C29D3" w:rsidRDefault="00C84811" w:rsidP="009D083D">
            <w:pPr>
              <w:pStyle w:val="a9"/>
              <w:adjustRightInd w:val="0"/>
              <w:snapToGrid w:val="0"/>
              <w:ind w:firstLineChars="0" w:firstLine="0"/>
              <w:rPr>
                <w:rFonts w:asciiTheme="minorEastAsia" w:eastAsiaTheme="minorEastAsia" w:hAnsiTheme="minorEastAsia"/>
                <w:color w:val="000000" w:themeColor="text1"/>
                <w:kern w:val="0"/>
                <w:szCs w:val="21"/>
              </w:rPr>
            </w:pPr>
          </w:p>
        </w:tc>
        <w:tc>
          <w:tcPr>
            <w:tcW w:w="2144" w:type="dxa"/>
            <w:gridSpan w:val="3"/>
            <w:vAlign w:val="center"/>
          </w:tcPr>
          <w:p w:rsidR="00C84811" w:rsidRPr="004C29D3" w:rsidRDefault="00C84811" w:rsidP="009D083D">
            <w:pPr>
              <w:pStyle w:val="a9"/>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2017年10月</w:t>
            </w:r>
          </w:p>
        </w:tc>
      </w:tr>
      <w:tr w:rsidR="00C84811" w:rsidRPr="004C29D3" w:rsidTr="009F3C8C">
        <w:trPr>
          <w:trHeight w:val="567"/>
          <w:jc w:val="center"/>
        </w:trPr>
        <w:tc>
          <w:tcPr>
            <w:tcW w:w="699" w:type="dxa"/>
            <w:shd w:val="clear" w:color="auto" w:fill="D9D9D9" w:themeFill="background1" w:themeFillShade="D9"/>
            <w:vAlign w:val="center"/>
          </w:tcPr>
          <w:p w:rsidR="00C84811" w:rsidRPr="004C29D3" w:rsidRDefault="00C84811" w:rsidP="00F05898">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4</w:t>
            </w:r>
            <w:r w:rsidRPr="004C29D3">
              <w:rPr>
                <w:rFonts w:asciiTheme="minorEastAsia" w:eastAsiaTheme="minorEastAsia" w:hAnsiTheme="minorEastAsia" w:cs="Times New Roman" w:hint="eastAsia"/>
                <w:color w:val="000000" w:themeColor="text1"/>
                <w:kern w:val="0"/>
              </w:rPr>
              <w:t>6</w:t>
            </w:r>
          </w:p>
        </w:tc>
        <w:tc>
          <w:tcPr>
            <w:tcW w:w="1853" w:type="dxa"/>
            <w:gridSpan w:val="4"/>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机构名称</w:t>
            </w:r>
          </w:p>
        </w:tc>
        <w:tc>
          <w:tcPr>
            <w:tcW w:w="4526" w:type="dxa"/>
            <w:gridSpan w:val="7"/>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国家高电压计量站</w:t>
            </w:r>
          </w:p>
        </w:tc>
        <w:tc>
          <w:tcPr>
            <w:tcW w:w="3014" w:type="dxa"/>
            <w:gridSpan w:val="5"/>
            <w:shd w:val="clear" w:color="auto" w:fill="D9D9D9" w:themeFill="background1" w:themeFillShade="D9"/>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能力验证提供者认可证书信息（如有）</w:t>
            </w:r>
          </w:p>
        </w:tc>
        <w:tc>
          <w:tcPr>
            <w:tcW w:w="5264" w:type="dxa"/>
            <w:gridSpan w:val="21"/>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t>
            </w:r>
          </w:p>
        </w:tc>
      </w:tr>
      <w:tr w:rsidR="00C84811" w:rsidRPr="004C29D3" w:rsidTr="009F3C8C">
        <w:trPr>
          <w:trHeight w:val="366"/>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承担国家认监委、省（区、</w:t>
            </w:r>
            <w:r w:rsidRPr="004C29D3">
              <w:rPr>
                <w:rFonts w:asciiTheme="minorEastAsia" w:eastAsiaTheme="minorEastAsia" w:hAnsiTheme="minorEastAsia" w:cs="Times New Roman"/>
                <w:color w:val="000000" w:themeColor="text1"/>
                <w:kern w:val="0"/>
              </w:rPr>
              <w:lastRenderedPageBreak/>
              <w:t>市）质监局或行业部委能力验证工作经历</w:t>
            </w:r>
          </w:p>
        </w:tc>
        <w:tc>
          <w:tcPr>
            <w:tcW w:w="12804" w:type="dxa"/>
            <w:gridSpan w:val="3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lastRenderedPageBreak/>
              <w:t>/</w:t>
            </w:r>
          </w:p>
        </w:tc>
      </w:tr>
      <w:tr w:rsidR="00C84811" w:rsidRPr="004C29D3" w:rsidTr="009F3C8C">
        <w:trPr>
          <w:trHeight w:val="366"/>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lastRenderedPageBreak/>
              <w:t>联 系 人</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刘卓</w:t>
            </w:r>
          </w:p>
        </w:tc>
        <w:tc>
          <w:tcPr>
            <w:tcW w:w="6134" w:type="dxa"/>
            <w:gridSpan w:val="23"/>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联系方式</w:t>
            </w:r>
          </w:p>
        </w:tc>
        <w:tc>
          <w:tcPr>
            <w:tcW w:w="2144" w:type="dxa"/>
            <w:gridSpan w:val="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027-59258315</w:t>
            </w:r>
          </w:p>
        </w:tc>
      </w:tr>
      <w:tr w:rsidR="00C84811" w:rsidRPr="004C29D3" w:rsidTr="009F3C8C">
        <w:trPr>
          <w:trHeight w:val="366"/>
          <w:jc w:val="center"/>
        </w:trPr>
        <w:tc>
          <w:tcPr>
            <w:tcW w:w="2552" w:type="dxa"/>
            <w:gridSpan w:val="5"/>
            <w:vAlign w:val="center"/>
          </w:tcPr>
          <w:p w:rsidR="00C84811" w:rsidRPr="004C29D3" w:rsidRDefault="00C84811" w:rsidP="009D083D">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电子邮箱</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liuzhuo@epri.sgcc.com.cn</w:t>
            </w:r>
          </w:p>
        </w:tc>
        <w:tc>
          <w:tcPr>
            <w:tcW w:w="6134" w:type="dxa"/>
            <w:gridSpan w:val="2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机构网站（如有）</w:t>
            </w:r>
          </w:p>
        </w:tc>
        <w:tc>
          <w:tcPr>
            <w:tcW w:w="2144" w:type="dxa"/>
            <w:gridSpan w:val="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www.epri.sgcc.com.cn</w:t>
            </w:r>
          </w:p>
        </w:tc>
      </w:tr>
      <w:tr w:rsidR="00C84811" w:rsidRPr="004C29D3" w:rsidTr="009F3C8C">
        <w:trPr>
          <w:trHeight w:val="366"/>
          <w:jc w:val="center"/>
        </w:trPr>
        <w:tc>
          <w:tcPr>
            <w:tcW w:w="2552" w:type="dxa"/>
            <w:gridSpan w:val="5"/>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报名方式（如有）</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公函通知/网络公布</w:t>
            </w:r>
          </w:p>
        </w:tc>
        <w:tc>
          <w:tcPr>
            <w:tcW w:w="6134" w:type="dxa"/>
            <w:gridSpan w:val="2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其他信息（如有）</w:t>
            </w:r>
          </w:p>
        </w:tc>
        <w:tc>
          <w:tcPr>
            <w:tcW w:w="2144" w:type="dxa"/>
            <w:gridSpan w:val="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t>
            </w:r>
          </w:p>
        </w:tc>
      </w:tr>
      <w:tr w:rsidR="00C84811" w:rsidRPr="004C29D3" w:rsidTr="009F3C8C">
        <w:trPr>
          <w:trHeight w:val="366"/>
          <w:jc w:val="center"/>
        </w:trPr>
        <w:tc>
          <w:tcPr>
            <w:tcW w:w="909" w:type="dxa"/>
            <w:gridSpan w:val="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br w:type="page"/>
            </w:r>
            <w:r w:rsidRPr="004C29D3">
              <w:rPr>
                <w:rFonts w:asciiTheme="minorEastAsia" w:eastAsiaTheme="minorEastAsia" w:hAnsiTheme="minorEastAsia" w:cs="Times New Roman"/>
                <w:color w:val="000000" w:themeColor="text1"/>
                <w:kern w:val="0"/>
              </w:rPr>
              <w:br w:type="page"/>
              <w:t>序号</w:t>
            </w:r>
          </w:p>
        </w:tc>
        <w:tc>
          <w:tcPr>
            <w:tcW w:w="1643" w:type="dxa"/>
            <w:gridSpan w:val="2"/>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4472" w:type="dxa"/>
            <w:gridSpan w:val="12"/>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1662" w:type="dxa"/>
            <w:gridSpan w:val="11"/>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2144" w:type="dxa"/>
            <w:gridSpan w:val="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C84811" w:rsidRPr="004C29D3" w:rsidTr="009F3C8C">
        <w:trPr>
          <w:trHeight w:val="366"/>
          <w:jc w:val="center"/>
        </w:trPr>
        <w:tc>
          <w:tcPr>
            <w:tcW w:w="909" w:type="dxa"/>
            <w:gridSpan w:val="3"/>
            <w:vAlign w:val="center"/>
          </w:tcPr>
          <w:p w:rsidR="00C84811" w:rsidRPr="004C29D3" w:rsidRDefault="00C84811" w:rsidP="009D083D">
            <w:pPr>
              <w:pStyle w:val="a9"/>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1</w:t>
            </w:r>
          </w:p>
        </w:tc>
        <w:tc>
          <w:tcPr>
            <w:tcW w:w="1643" w:type="dxa"/>
            <w:gridSpan w:val="2"/>
            <w:vAlign w:val="center"/>
          </w:tcPr>
          <w:p w:rsidR="00C84811" w:rsidRPr="004C29D3" w:rsidRDefault="00C84811" w:rsidP="009D083D">
            <w:pPr>
              <w:pStyle w:val="a9"/>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152</w:t>
            </w:r>
          </w:p>
        </w:tc>
        <w:tc>
          <w:tcPr>
            <w:tcW w:w="4526" w:type="dxa"/>
            <w:gridSpan w:val="7"/>
            <w:vAlign w:val="center"/>
          </w:tcPr>
          <w:p w:rsidR="00C84811" w:rsidRPr="004C29D3" w:rsidRDefault="00C84811" w:rsidP="009D083D">
            <w:pPr>
              <w:pStyle w:val="a9"/>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电子式电流、电压互感器校验仪</w:t>
            </w:r>
          </w:p>
        </w:tc>
        <w:tc>
          <w:tcPr>
            <w:tcW w:w="4472" w:type="dxa"/>
            <w:gridSpan w:val="12"/>
            <w:vAlign w:val="center"/>
          </w:tcPr>
          <w:p w:rsidR="00C84811" w:rsidRPr="004C29D3" w:rsidRDefault="00C84811" w:rsidP="009D083D">
            <w:pPr>
              <w:pStyle w:val="a9"/>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误差试验（比值误差，相位误差）</w:t>
            </w:r>
          </w:p>
        </w:tc>
        <w:tc>
          <w:tcPr>
            <w:tcW w:w="1662" w:type="dxa"/>
            <w:gridSpan w:val="11"/>
            <w:vAlign w:val="center"/>
          </w:tcPr>
          <w:p w:rsidR="00C84811" w:rsidRPr="004C29D3" w:rsidRDefault="00C84811" w:rsidP="009D083D">
            <w:pPr>
              <w:pStyle w:val="a9"/>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042205</w:t>
            </w:r>
          </w:p>
        </w:tc>
        <w:tc>
          <w:tcPr>
            <w:tcW w:w="2144" w:type="dxa"/>
            <w:gridSpan w:val="3"/>
            <w:vAlign w:val="center"/>
          </w:tcPr>
          <w:p w:rsidR="00C84811" w:rsidRPr="004C29D3" w:rsidRDefault="00C84811" w:rsidP="009D083D">
            <w:pPr>
              <w:pStyle w:val="a9"/>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2017.9-2018.9</w:t>
            </w:r>
          </w:p>
        </w:tc>
      </w:tr>
      <w:tr w:rsidR="00C84811" w:rsidRPr="004C29D3" w:rsidTr="009F3C8C">
        <w:trPr>
          <w:trHeight w:val="366"/>
          <w:jc w:val="center"/>
        </w:trPr>
        <w:tc>
          <w:tcPr>
            <w:tcW w:w="909" w:type="dxa"/>
            <w:gridSpan w:val="3"/>
            <w:vAlign w:val="center"/>
          </w:tcPr>
          <w:p w:rsidR="00C84811" w:rsidRPr="004C29D3" w:rsidRDefault="00C84811" w:rsidP="009D083D">
            <w:pPr>
              <w:pStyle w:val="a9"/>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2</w:t>
            </w:r>
          </w:p>
        </w:tc>
        <w:tc>
          <w:tcPr>
            <w:tcW w:w="1643" w:type="dxa"/>
            <w:gridSpan w:val="2"/>
            <w:vAlign w:val="center"/>
          </w:tcPr>
          <w:p w:rsidR="00C84811" w:rsidRPr="004C29D3" w:rsidRDefault="00C84811" w:rsidP="009D083D">
            <w:pPr>
              <w:pStyle w:val="a9"/>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158</w:t>
            </w:r>
          </w:p>
        </w:tc>
        <w:tc>
          <w:tcPr>
            <w:tcW w:w="4526" w:type="dxa"/>
            <w:gridSpan w:val="7"/>
            <w:vAlign w:val="center"/>
          </w:tcPr>
          <w:p w:rsidR="00C84811" w:rsidRPr="004C29D3" w:rsidRDefault="00C84811" w:rsidP="009D083D">
            <w:pPr>
              <w:pStyle w:val="a9"/>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电力变压器</w:t>
            </w:r>
          </w:p>
        </w:tc>
        <w:tc>
          <w:tcPr>
            <w:tcW w:w="4472" w:type="dxa"/>
            <w:gridSpan w:val="12"/>
            <w:vAlign w:val="center"/>
          </w:tcPr>
          <w:p w:rsidR="00C84811" w:rsidRPr="004C29D3" w:rsidRDefault="00C84811" w:rsidP="009D083D">
            <w:pPr>
              <w:pStyle w:val="a9"/>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空载试验</w:t>
            </w:r>
          </w:p>
        </w:tc>
        <w:tc>
          <w:tcPr>
            <w:tcW w:w="1662" w:type="dxa"/>
            <w:gridSpan w:val="11"/>
            <w:vAlign w:val="center"/>
          </w:tcPr>
          <w:p w:rsidR="00C84811" w:rsidRPr="004C29D3" w:rsidRDefault="00C84811" w:rsidP="009D083D">
            <w:pPr>
              <w:pStyle w:val="a9"/>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042202</w:t>
            </w:r>
          </w:p>
        </w:tc>
        <w:tc>
          <w:tcPr>
            <w:tcW w:w="2144" w:type="dxa"/>
            <w:gridSpan w:val="3"/>
            <w:vAlign w:val="center"/>
          </w:tcPr>
          <w:p w:rsidR="00C84811" w:rsidRPr="004C29D3" w:rsidRDefault="00C84811" w:rsidP="009D083D">
            <w:pPr>
              <w:pStyle w:val="a9"/>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2017.9-2018.9</w:t>
            </w:r>
          </w:p>
        </w:tc>
      </w:tr>
      <w:tr w:rsidR="00C84811" w:rsidRPr="004C29D3" w:rsidTr="009F3C8C">
        <w:trPr>
          <w:trHeight w:val="366"/>
          <w:jc w:val="center"/>
        </w:trPr>
        <w:tc>
          <w:tcPr>
            <w:tcW w:w="909"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a9"/>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3</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a9"/>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158</w:t>
            </w:r>
          </w:p>
        </w:tc>
        <w:tc>
          <w:tcPr>
            <w:tcW w:w="4526" w:type="dxa"/>
            <w:gridSpan w:val="7"/>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a9"/>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电力变压器</w:t>
            </w:r>
          </w:p>
        </w:tc>
        <w:tc>
          <w:tcPr>
            <w:tcW w:w="4472" w:type="dxa"/>
            <w:gridSpan w:val="12"/>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a9"/>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负载试验</w:t>
            </w:r>
          </w:p>
        </w:tc>
        <w:tc>
          <w:tcPr>
            <w:tcW w:w="1662" w:type="dxa"/>
            <w:gridSpan w:val="11"/>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a9"/>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042202</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C84811" w:rsidRPr="004C29D3" w:rsidRDefault="00C84811" w:rsidP="009D083D">
            <w:pPr>
              <w:pStyle w:val="a9"/>
              <w:adjustRightInd w:val="0"/>
              <w:snapToGrid w:val="0"/>
              <w:ind w:firstLineChars="0" w:firstLine="0"/>
              <w:rPr>
                <w:rFonts w:asciiTheme="minorEastAsia" w:eastAsiaTheme="minorEastAsia" w:hAnsiTheme="minorEastAsia"/>
                <w:color w:val="000000" w:themeColor="text1"/>
                <w:kern w:val="0"/>
                <w:szCs w:val="21"/>
              </w:rPr>
            </w:pPr>
            <w:r w:rsidRPr="004C29D3">
              <w:rPr>
                <w:rFonts w:asciiTheme="minorEastAsia" w:eastAsiaTheme="minorEastAsia" w:hAnsiTheme="minorEastAsia"/>
                <w:color w:val="000000" w:themeColor="text1"/>
                <w:kern w:val="0"/>
                <w:szCs w:val="21"/>
              </w:rPr>
              <w:t>2017.9-2018.9</w:t>
            </w:r>
          </w:p>
        </w:tc>
      </w:tr>
      <w:tr w:rsidR="00C84811" w:rsidRPr="004C29D3" w:rsidTr="009F3C8C">
        <w:trPr>
          <w:trHeight w:val="567"/>
          <w:jc w:val="center"/>
        </w:trPr>
        <w:tc>
          <w:tcPr>
            <w:tcW w:w="699" w:type="dxa"/>
            <w:shd w:val="clear" w:color="auto" w:fill="D9D9D9" w:themeFill="background1" w:themeFillShade="D9"/>
            <w:vAlign w:val="center"/>
          </w:tcPr>
          <w:p w:rsidR="00C84811" w:rsidRPr="004C29D3" w:rsidRDefault="00C84811" w:rsidP="00F05898">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4</w:t>
            </w:r>
            <w:r w:rsidRPr="004C29D3">
              <w:rPr>
                <w:rFonts w:asciiTheme="minorEastAsia" w:eastAsiaTheme="minorEastAsia" w:hAnsiTheme="minorEastAsia" w:cs="Times New Roman" w:hint="eastAsia"/>
                <w:color w:val="000000" w:themeColor="text1"/>
                <w:kern w:val="0"/>
              </w:rPr>
              <w:t>7</w:t>
            </w:r>
          </w:p>
        </w:tc>
        <w:tc>
          <w:tcPr>
            <w:tcW w:w="1853" w:type="dxa"/>
            <w:gridSpan w:val="4"/>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机构名称</w:t>
            </w:r>
          </w:p>
        </w:tc>
        <w:tc>
          <w:tcPr>
            <w:tcW w:w="4526" w:type="dxa"/>
            <w:gridSpan w:val="7"/>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中国质量认证中心</w:t>
            </w:r>
          </w:p>
        </w:tc>
        <w:tc>
          <w:tcPr>
            <w:tcW w:w="3014" w:type="dxa"/>
            <w:gridSpan w:val="5"/>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能力验证提供者认可证书信息（如有）</w:t>
            </w:r>
          </w:p>
        </w:tc>
        <w:tc>
          <w:tcPr>
            <w:tcW w:w="5264" w:type="dxa"/>
            <w:gridSpan w:val="21"/>
            <w:shd w:val="clear" w:color="auto" w:fill="D9D9D9" w:themeFill="background1" w:themeFillShade="D9"/>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t>
            </w:r>
          </w:p>
        </w:tc>
      </w:tr>
      <w:tr w:rsidR="00C84811" w:rsidRPr="004C29D3" w:rsidTr="009F3C8C">
        <w:trPr>
          <w:trHeight w:val="366"/>
          <w:jc w:val="center"/>
        </w:trPr>
        <w:tc>
          <w:tcPr>
            <w:tcW w:w="2552" w:type="dxa"/>
            <w:gridSpan w:val="5"/>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承担国家认监委、省（区、市）质监局或行业部委能力验证工作经历</w:t>
            </w:r>
          </w:p>
        </w:tc>
        <w:tc>
          <w:tcPr>
            <w:tcW w:w="12804" w:type="dxa"/>
            <w:gridSpan w:val="3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中国质量认证中心组织过“耐电痕化试验”、“便携式发电机温升试验”、“灼热丝试验”实验室间比对等6个项目</w:t>
            </w:r>
          </w:p>
        </w:tc>
      </w:tr>
      <w:tr w:rsidR="00C84811" w:rsidRPr="004C29D3" w:rsidTr="009F3C8C">
        <w:trPr>
          <w:trHeight w:val="366"/>
          <w:jc w:val="center"/>
        </w:trPr>
        <w:tc>
          <w:tcPr>
            <w:tcW w:w="2552" w:type="dxa"/>
            <w:gridSpan w:val="5"/>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 系 人</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邢合萍</w:t>
            </w:r>
          </w:p>
        </w:tc>
        <w:tc>
          <w:tcPr>
            <w:tcW w:w="6134" w:type="dxa"/>
            <w:gridSpan w:val="2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联系方式</w:t>
            </w:r>
          </w:p>
        </w:tc>
        <w:tc>
          <w:tcPr>
            <w:tcW w:w="2144" w:type="dxa"/>
            <w:gridSpan w:val="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83886501/13501277588</w:t>
            </w:r>
          </w:p>
        </w:tc>
      </w:tr>
      <w:tr w:rsidR="00C84811" w:rsidRPr="004C29D3" w:rsidTr="009F3C8C">
        <w:trPr>
          <w:trHeight w:val="366"/>
          <w:jc w:val="center"/>
        </w:trPr>
        <w:tc>
          <w:tcPr>
            <w:tcW w:w="2552" w:type="dxa"/>
            <w:gridSpan w:val="5"/>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电子邮箱</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xingheping@cqc.com.cn</w:t>
            </w:r>
          </w:p>
        </w:tc>
        <w:tc>
          <w:tcPr>
            <w:tcW w:w="6134" w:type="dxa"/>
            <w:gridSpan w:val="2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机构网站（如有）</w:t>
            </w:r>
          </w:p>
        </w:tc>
        <w:tc>
          <w:tcPr>
            <w:tcW w:w="2144" w:type="dxa"/>
            <w:gridSpan w:val="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www.cqc.com.cn</w:t>
            </w:r>
          </w:p>
        </w:tc>
      </w:tr>
      <w:tr w:rsidR="00C84811" w:rsidRPr="004C29D3" w:rsidTr="009F3C8C">
        <w:trPr>
          <w:trHeight w:val="366"/>
          <w:jc w:val="center"/>
        </w:trPr>
        <w:tc>
          <w:tcPr>
            <w:tcW w:w="2552" w:type="dxa"/>
            <w:gridSpan w:val="5"/>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报名方式（如有）</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张雪</w:t>
            </w:r>
            <w:hyperlink r:id="rId33" w:history="1">
              <w:r w:rsidRPr="004C29D3">
                <w:rPr>
                  <w:rFonts w:asciiTheme="minorEastAsia" w:eastAsiaTheme="minorEastAsia" w:hAnsiTheme="minorEastAsia" w:cs="Times New Roman"/>
                  <w:color w:val="000000" w:themeColor="text1"/>
                </w:rPr>
                <w:t>zhangxue@cqc.com.cn</w:t>
              </w:r>
            </w:hyperlink>
          </w:p>
        </w:tc>
        <w:tc>
          <w:tcPr>
            <w:tcW w:w="6134" w:type="dxa"/>
            <w:gridSpan w:val="2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其他信息（如有）</w:t>
            </w:r>
          </w:p>
        </w:tc>
        <w:tc>
          <w:tcPr>
            <w:tcW w:w="2144" w:type="dxa"/>
            <w:gridSpan w:val="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t>
            </w:r>
          </w:p>
        </w:tc>
      </w:tr>
      <w:tr w:rsidR="00C84811" w:rsidRPr="004C29D3" w:rsidTr="009F3C8C">
        <w:trPr>
          <w:trHeight w:val="366"/>
          <w:jc w:val="center"/>
        </w:trPr>
        <w:tc>
          <w:tcPr>
            <w:tcW w:w="909" w:type="dxa"/>
            <w:gridSpan w:val="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br w:type="page"/>
            </w:r>
            <w:r w:rsidRPr="004C29D3">
              <w:rPr>
                <w:rFonts w:asciiTheme="minorEastAsia" w:eastAsiaTheme="minorEastAsia" w:hAnsiTheme="minorEastAsia" w:cs="Times New Roman"/>
                <w:color w:val="000000" w:themeColor="text1"/>
                <w:kern w:val="0"/>
              </w:rPr>
              <w:br w:type="page"/>
              <w:t>序号</w:t>
            </w:r>
          </w:p>
        </w:tc>
        <w:tc>
          <w:tcPr>
            <w:tcW w:w="1643" w:type="dxa"/>
            <w:gridSpan w:val="2"/>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4472" w:type="dxa"/>
            <w:gridSpan w:val="12"/>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1662" w:type="dxa"/>
            <w:gridSpan w:val="11"/>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2144" w:type="dxa"/>
            <w:gridSpan w:val="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C84811" w:rsidRPr="004C29D3" w:rsidTr="009F3C8C">
        <w:trPr>
          <w:trHeight w:val="366"/>
          <w:jc w:val="center"/>
        </w:trPr>
        <w:tc>
          <w:tcPr>
            <w:tcW w:w="909" w:type="dxa"/>
            <w:gridSpan w:val="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w:t>
            </w:r>
          </w:p>
        </w:tc>
        <w:tc>
          <w:tcPr>
            <w:tcW w:w="1643" w:type="dxa"/>
            <w:gridSpan w:val="2"/>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1</w:t>
            </w:r>
          </w:p>
        </w:tc>
        <w:tc>
          <w:tcPr>
            <w:tcW w:w="4526" w:type="dxa"/>
            <w:gridSpan w:val="7"/>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高效光伏组件光电性能测量</w:t>
            </w:r>
          </w:p>
        </w:tc>
        <w:tc>
          <w:tcPr>
            <w:tcW w:w="4472" w:type="dxa"/>
            <w:gridSpan w:val="12"/>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光伏组件的短路电流（Isc）、开路电压（Voc）、最大功率（Pmax）等参数</w:t>
            </w:r>
          </w:p>
        </w:tc>
        <w:tc>
          <w:tcPr>
            <w:tcW w:w="1662" w:type="dxa"/>
            <w:gridSpan w:val="11"/>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电子电器</w:t>
            </w:r>
          </w:p>
        </w:tc>
        <w:tc>
          <w:tcPr>
            <w:tcW w:w="2144" w:type="dxa"/>
            <w:gridSpan w:val="3"/>
            <w:vAlign w:val="center"/>
          </w:tcPr>
          <w:p w:rsidR="00C84811" w:rsidRPr="004C29D3" w:rsidRDefault="00C84811" w:rsidP="009D083D">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2017.4-2018.4</w:t>
            </w:r>
          </w:p>
        </w:tc>
      </w:tr>
      <w:tr w:rsidR="00021678" w:rsidRPr="004C29D3" w:rsidTr="004F0240">
        <w:tblPrEx>
          <w:tblLook w:val="04A0"/>
        </w:tblPrEx>
        <w:trPr>
          <w:trHeight w:val="578"/>
          <w:jc w:val="center"/>
        </w:trPr>
        <w:tc>
          <w:tcPr>
            <w:tcW w:w="699" w:type="dxa"/>
            <w:shd w:val="clear" w:color="auto" w:fill="D9D9D9" w:themeFill="background1" w:themeFillShade="D9"/>
            <w:vAlign w:val="center"/>
          </w:tcPr>
          <w:p w:rsidR="00021678" w:rsidRPr="004C29D3" w:rsidRDefault="00021678" w:rsidP="004F0240">
            <w:pPr>
              <w:adjustRightInd w:val="0"/>
              <w:snapToGrid w:val="0"/>
              <w:rPr>
                <w:rFonts w:asciiTheme="minorEastAsia" w:eastAsiaTheme="minorEastAsia" w:hAnsiTheme="minorEastAsia" w:cs="Times New Roman"/>
                <w:color w:val="000000" w:themeColor="text1"/>
                <w:kern w:val="0"/>
              </w:rPr>
            </w:pPr>
            <w:r>
              <w:rPr>
                <w:rFonts w:asciiTheme="minorEastAsia" w:eastAsiaTheme="minorEastAsia" w:hAnsiTheme="minorEastAsia" w:cs="Times New Roman" w:hint="eastAsia"/>
                <w:color w:val="000000" w:themeColor="text1"/>
                <w:kern w:val="0"/>
              </w:rPr>
              <w:t>48</w:t>
            </w:r>
          </w:p>
        </w:tc>
        <w:tc>
          <w:tcPr>
            <w:tcW w:w="1853" w:type="dxa"/>
            <w:gridSpan w:val="4"/>
            <w:shd w:val="clear" w:color="auto" w:fill="D9D9D9" w:themeFill="background1" w:themeFillShade="D9"/>
            <w:vAlign w:val="center"/>
          </w:tcPr>
          <w:p w:rsidR="00021678" w:rsidRPr="004C29D3" w:rsidRDefault="00021678" w:rsidP="004F0240">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机构名称</w:t>
            </w:r>
          </w:p>
        </w:tc>
        <w:tc>
          <w:tcPr>
            <w:tcW w:w="4526" w:type="dxa"/>
            <w:gridSpan w:val="7"/>
            <w:shd w:val="clear" w:color="auto" w:fill="D9D9D9" w:themeFill="background1" w:themeFillShade="D9"/>
            <w:vAlign w:val="center"/>
          </w:tcPr>
          <w:p w:rsidR="00021678" w:rsidRPr="004C29D3" w:rsidRDefault="00021678" w:rsidP="004F0240">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hint="eastAsia"/>
                <w:color w:val="000000" w:themeColor="text1"/>
              </w:rPr>
              <w:t>国家食品安全风险评估中心</w:t>
            </w:r>
          </w:p>
        </w:tc>
        <w:tc>
          <w:tcPr>
            <w:tcW w:w="3260" w:type="dxa"/>
            <w:gridSpan w:val="6"/>
            <w:shd w:val="clear" w:color="auto" w:fill="D9D9D9" w:themeFill="background1" w:themeFillShade="D9"/>
            <w:vAlign w:val="center"/>
          </w:tcPr>
          <w:p w:rsidR="00021678" w:rsidRPr="004C29D3" w:rsidRDefault="00021678" w:rsidP="004F0240">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能力验证提供者认可证书信息（如有）</w:t>
            </w:r>
          </w:p>
        </w:tc>
        <w:tc>
          <w:tcPr>
            <w:tcW w:w="5018" w:type="dxa"/>
            <w:gridSpan w:val="20"/>
            <w:shd w:val="clear" w:color="auto" w:fill="D9D9D9" w:themeFill="background1" w:themeFillShade="D9"/>
            <w:vAlign w:val="center"/>
          </w:tcPr>
          <w:p w:rsidR="00021678" w:rsidRPr="004C29D3" w:rsidRDefault="00021678" w:rsidP="004F0240">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w:t>
            </w:r>
          </w:p>
        </w:tc>
      </w:tr>
      <w:tr w:rsidR="00021678" w:rsidRPr="004C29D3" w:rsidTr="004F0240">
        <w:tblPrEx>
          <w:tblLook w:val="04A0"/>
        </w:tblPrEx>
        <w:trPr>
          <w:trHeight w:val="1165"/>
          <w:jc w:val="center"/>
        </w:trPr>
        <w:tc>
          <w:tcPr>
            <w:tcW w:w="2552" w:type="dxa"/>
            <w:gridSpan w:val="5"/>
            <w:vAlign w:val="center"/>
          </w:tcPr>
          <w:p w:rsidR="00021678" w:rsidRPr="004C29D3" w:rsidRDefault="00021678" w:rsidP="004F0240">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lastRenderedPageBreak/>
              <w:t>承担国家认监委、省（区、市）质监局或行业部委能力验证工作经历</w:t>
            </w:r>
          </w:p>
        </w:tc>
        <w:tc>
          <w:tcPr>
            <w:tcW w:w="12804" w:type="dxa"/>
            <w:gridSpan w:val="33"/>
            <w:vAlign w:val="center"/>
          </w:tcPr>
          <w:p w:rsidR="00021678" w:rsidRPr="004C29D3" w:rsidRDefault="00021678" w:rsidP="004F0240">
            <w:pPr>
              <w:pStyle w:val="a9"/>
              <w:numPr>
                <w:ilvl w:val="0"/>
                <w:numId w:val="11"/>
              </w:numPr>
              <w:spacing w:line="276" w:lineRule="auto"/>
              <w:ind w:firstLineChars="0"/>
              <w:rPr>
                <w:rFonts w:asciiTheme="minorEastAsia" w:eastAsiaTheme="minorEastAsia" w:hAnsiTheme="minorEastAsia"/>
                <w:color w:val="000000" w:themeColor="text1"/>
                <w:szCs w:val="21"/>
              </w:rPr>
            </w:pPr>
            <w:r w:rsidRPr="004C29D3">
              <w:rPr>
                <w:rFonts w:asciiTheme="minorEastAsia" w:eastAsiaTheme="minorEastAsia" w:hAnsiTheme="minorEastAsia"/>
                <w:color w:val="000000" w:themeColor="text1"/>
                <w:szCs w:val="21"/>
              </w:rPr>
              <w:t>201</w:t>
            </w:r>
            <w:r w:rsidRPr="004C29D3">
              <w:rPr>
                <w:rFonts w:asciiTheme="minorEastAsia" w:eastAsiaTheme="minorEastAsia" w:hAnsiTheme="minorEastAsia" w:hint="eastAsia"/>
                <w:color w:val="000000" w:themeColor="text1"/>
                <w:szCs w:val="21"/>
              </w:rPr>
              <w:t>2年至2015年，组织</w:t>
            </w:r>
            <w:r w:rsidRPr="004C29D3">
              <w:rPr>
                <w:rFonts w:asciiTheme="minorEastAsia" w:eastAsiaTheme="minorEastAsia" w:hAnsiTheme="minorEastAsia"/>
                <w:color w:val="000000" w:themeColor="text1"/>
                <w:szCs w:val="21"/>
              </w:rPr>
              <w:t>全国</w:t>
            </w:r>
            <w:r w:rsidRPr="004C29D3">
              <w:rPr>
                <w:rFonts w:asciiTheme="minorEastAsia" w:eastAsiaTheme="minorEastAsia" w:hAnsiTheme="minorEastAsia" w:hint="eastAsia"/>
                <w:color w:val="000000" w:themeColor="text1"/>
                <w:szCs w:val="21"/>
              </w:rPr>
              <w:t>32家疾病预防控制中心进行金黄色葡萄球菌计数、菌落总数计数等考核。</w:t>
            </w:r>
          </w:p>
          <w:p w:rsidR="00021678" w:rsidRPr="004C29D3" w:rsidRDefault="00021678" w:rsidP="004F0240">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hint="eastAsia"/>
                <w:color w:val="000000" w:themeColor="text1"/>
              </w:rPr>
              <w:t>2.本单位连续五年参加WHO的GFN弯曲菌、志贺菌、沙门菌、致病大肠埃希菌的考核，2016年作为与WHO在中国的联络点，组织全国23家CDC、大学、科研机构参加了WHO的GFN能力验证考核。</w:t>
            </w:r>
          </w:p>
        </w:tc>
      </w:tr>
      <w:tr w:rsidR="00021678" w:rsidRPr="004C29D3" w:rsidTr="004F0240">
        <w:tblPrEx>
          <w:tblLook w:val="04A0"/>
        </w:tblPrEx>
        <w:trPr>
          <w:trHeight w:val="315"/>
          <w:jc w:val="center"/>
        </w:trPr>
        <w:tc>
          <w:tcPr>
            <w:tcW w:w="2552" w:type="dxa"/>
            <w:gridSpan w:val="5"/>
            <w:vAlign w:val="center"/>
          </w:tcPr>
          <w:p w:rsidR="00021678" w:rsidRPr="004C29D3" w:rsidRDefault="00021678" w:rsidP="004F0240">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联系人</w:t>
            </w:r>
          </w:p>
        </w:tc>
        <w:tc>
          <w:tcPr>
            <w:tcW w:w="4514" w:type="dxa"/>
            <w:gridSpan w:val="6"/>
            <w:vAlign w:val="center"/>
          </w:tcPr>
          <w:p w:rsidR="00021678" w:rsidRPr="004C29D3" w:rsidRDefault="00021678" w:rsidP="004F0240">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hint="eastAsia"/>
                <w:color w:val="000000" w:themeColor="text1"/>
              </w:rPr>
              <w:t>李燕俊、李凤琴</w:t>
            </w:r>
          </w:p>
        </w:tc>
        <w:tc>
          <w:tcPr>
            <w:tcW w:w="5115" w:type="dxa"/>
            <w:gridSpan w:val="17"/>
            <w:vAlign w:val="center"/>
          </w:tcPr>
          <w:p w:rsidR="00021678" w:rsidRPr="004C29D3" w:rsidRDefault="00021678" w:rsidP="004F0240">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联系方式</w:t>
            </w:r>
          </w:p>
        </w:tc>
        <w:tc>
          <w:tcPr>
            <w:tcW w:w="3175" w:type="dxa"/>
            <w:gridSpan w:val="10"/>
            <w:vAlign w:val="center"/>
          </w:tcPr>
          <w:p w:rsidR="00021678" w:rsidRPr="004C29D3" w:rsidRDefault="00021678" w:rsidP="004F0240">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hint="eastAsia"/>
                <w:color w:val="000000" w:themeColor="text1"/>
              </w:rPr>
              <w:t>010-52165547、010-67776356</w:t>
            </w:r>
          </w:p>
        </w:tc>
      </w:tr>
      <w:tr w:rsidR="00021678" w:rsidRPr="004C29D3" w:rsidTr="004F0240">
        <w:tblPrEx>
          <w:tblLook w:val="04A0"/>
        </w:tblPrEx>
        <w:trPr>
          <w:trHeight w:val="315"/>
          <w:jc w:val="center"/>
        </w:trPr>
        <w:tc>
          <w:tcPr>
            <w:tcW w:w="2552" w:type="dxa"/>
            <w:gridSpan w:val="5"/>
            <w:vAlign w:val="center"/>
          </w:tcPr>
          <w:p w:rsidR="00021678" w:rsidRPr="004C29D3" w:rsidRDefault="00021678" w:rsidP="004F0240">
            <w:pPr>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电子邮箱</w:t>
            </w:r>
          </w:p>
        </w:tc>
        <w:tc>
          <w:tcPr>
            <w:tcW w:w="4514" w:type="dxa"/>
            <w:gridSpan w:val="6"/>
            <w:vAlign w:val="center"/>
          </w:tcPr>
          <w:p w:rsidR="00021678" w:rsidRPr="004C29D3" w:rsidRDefault="00C00CB2" w:rsidP="004F0240">
            <w:pPr>
              <w:widowControl/>
              <w:adjustRightInd w:val="0"/>
              <w:snapToGrid w:val="0"/>
              <w:rPr>
                <w:rFonts w:asciiTheme="minorEastAsia" w:eastAsiaTheme="minorEastAsia" w:hAnsiTheme="minorEastAsia" w:cs="Times New Roman"/>
                <w:color w:val="000000" w:themeColor="text1"/>
                <w:kern w:val="0"/>
              </w:rPr>
            </w:pPr>
            <w:hyperlink r:id="rId34" w:history="1">
              <w:r w:rsidR="00021678" w:rsidRPr="004C29D3">
                <w:rPr>
                  <w:rStyle w:val="a8"/>
                  <w:rFonts w:asciiTheme="minorEastAsia" w:eastAsiaTheme="minorEastAsia" w:hAnsiTheme="minorEastAsia" w:cs="Calibri" w:hint="eastAsia"/>
                  <w:color w:val="000000" w:themeColor="text1"/>
                </w:rPr>
                <w:t>liyanjun@cfsa.net.cn</w:t>
              </w:r>
            </w:hyperlink>
            <w:r w:rsidR="00021678" w:rsidRPr="004C29D3">
              <w:rPr>
                <w:rFonts w:asciiTheme="minorEastAsia" w:eastAsiaTheme="minorEastAsia" w:hAnsiTheme="minorEastAsia" w:hint="eastAsia"/>
                <w:color w:val="000000" w:themeColor="text1"/>
              </w:rPr>
              <w:t>、lifengqin@cfsa.net.cn</w:t>
            </w:r>
          </w:p>
        </w:tc>
        <w:tc>
          <w:tcPr>
            <w:tcW w:w="5115" w:type="dxa"/>
            <w:gridSpan w:val="17"/>
            <w:vAlign w:val="center"/>
          </w:tcPr>
          <w:p w:rsidR="00021678" w:rsidRPr="004C29D3" w:rsidRDefault="00021678" w:rsidP="004F0240">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机构网站（如有）</w:t>
            </w:r>
          </w:p>
        </w:tc>
        <w:tc>
          <w:tcPr>
            <w:tcW w:w="3175" w:type="dxa"/>
            <w:gridSpan w:val="10"/>
            <w:vAlign w:val="center"/>
          </w:tcPr>
          <w:p w:rsidR="00021678" w:rsidRPr="004C29D3" w:rsidRDefault="00677834" w:rsidP="004F0240">
            <w:pPr>
              <w:widowControl/>
              <w:adjustRightInd w:val="0"/>
              <w:snapToGrid w:val="0"/>
              <w:rPr>
                <w:rFonts w:asciiTheme="minorEastAsia" w:eastAsiaTheme="minorEastAsia" w:hAnsiTheme="minorEastAsia" w:cs="Times New Roman"/>
                <w:color w:val="000000" w:themeColor="text1"/>
                <w:kern w:val="0"/>
              </w:rPr>
            </w:pPr>
            <w:r w:rsidRPr="00317251">
              <w:rPr>
                <w:rFonts w:hint="eastAsia"/>
                <w:u w:val="single"/>
              </w:rPr>
              <w:t xml:space="preserve">  </w:t>
            </w:r>
            <w:r w:rsidRPr="00B94E67">
              <w:rPr>
                <w:u w:val="single"/>
              </w:rPr>
              <w:t>http://www.cfsa.net.cn/</w:t>
            </w:r>
          </w:p>
        </w:tc>
      </w:tr>
      <w:tr w:rsidR="00021678" w:rsidRPr="004C29D3" w:rsidTr="004F0240">
        <w:tblPrEx>
          <w:tblLook w:val="04A0"/>
        </w:tblPrEx>
        <w:trPr>
          <w:trHeight w:val="315"/>
          <w:jc w:val="center"/>
        </w:trPr>
        <w:tc>
          <w:tcPr>
            <w:tcW w:w="2552" w:type="dxa"/>
            <w:gridSpan w:val="5"/>
            <w:vAlign w:val="center"/>
          </w:tcPr>
          <w:p w:rsidR="00021678" w:rsidRPr="004C29D3" w:rsidRDefault="00021678" w:rsidP="004F0240">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报名方式（如有）</w:t>
            </w:r>
          </w:p>
        </w:tc>
        <w:tc>
          <w:tcPr>
            <w:tcW w:w="4514" w:type="dxa"/>
            <w:gridSpan w:val="6"/>
            <w:vAlign w:val="center"/>
          </w:tcPr>
          <w:p w:rsidR="00021678" w:rsidRPr="004C29D3" w:rsidRDefault="00021678" w:rsidP="004F0240">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hint="eastAsia"/>
                <w:color w:val="000000" w:themeColor="text1"/>
                <w:kern w:val="0"/>
              </w:rPr>
              <w:t>/</w:t>
            </w:r>
          </w:p>
        </w:tc>
        <w:tc>
          <w:tcPr>
            <w:tcW w:w="5115" w:type="dxa"/>
            <w:gridSpan w:val="17"/>
            <w:vAlign w:val="center"/>
          </w:tcPr>
          <w:p w:rsidR="00021678" w:rsidRPr="004C29D3" w:rsidRDefault="00021678" w:rsidP="004F0240">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其他信息（如有）</w:t>
            </w:r>
          </w:p>
        </w:tc>
        <w:tc>
          <w:tcPr>
            <w:tcW w:w="3175" w:type="dxa"/>
            <w:gridSpan w:val="10"/>
            <w:vAlign w:val="center"/>
          </w:tcPr>
          <w:p w:rsidR="00021678" w:rsidRPr="004C29D3" w:rsidRDefault="00021678" w:rsidP="004F0240">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hint="eastAsia"/>
                <w:color w:val="000000" w:themeColor="text1"/>
                <w:kern w:val="0"/>
              </w:rPr>
              <w:t>/</w:t>
            </w:r>
          </w:p>
        </w:tc>
      </w:tr>
      <w:tr w:rsidR="00021678" w:rsidRPr="004C29D3" w:rsidTr="004F0240">
        <w:tblPrEx>
          <w:tblLook w:val="04A0"/>
        </w:tblPrEx>
        <w:trPr>
          <w:jc w:val="center"/>
        </w:trPr>
        <w:tc>
          <w:tcPr>
            <w:tcW w:w="699" w:type="dxa"/>
            <w:vAlign w:val="center"/>
          </w:tcPr>
          <w:p w:rsidR="00021678" w:rsidRPr="004C29D3" w:rsidRDefault="00021678" w:rsidP="004F0240">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序号</w:t>
            </w:r>
          </w:p>
        </w:tc>
        <w:tc>
          <w:tcPr>
            <w:tcW w:w="1853" w:type="dxa"/>
            <w:gridSpan w:val="4"/>
            <w:vAlign w:val="center"/>
          </w:tcPr>
          <w:p w:rsidR="00021678" w:rsidRPr="004C29D3" w:rsidRDefault="00021678" w:rsidP="004F0240">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项目编号</w:t>
            </w:r>
          </w:p>
        </w:tc>
        <w:tc>
          <w:tcPr>
            <w:tcW w:w="4514" w:type="dxa"/>
            <w:gridSpan w:val="6"/>
            <w:vAlign w:val="center"/>
          </w:tcPr>
          <w:p w:rsidR="00021678" w:rsidRPr="004C29D3" w:rsidRDefault="00021678" w:rsidP="004F0240">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项目名称</w:t>
            </w:r>
          </w:p>
        </w:tc>
        <w:tc>
          <w:tcPr>
            <w:tcW w:w="3272" w:type="dxa"/>
            <w:gridSpan w:val="7"/>
            <w:vAlign w:val="center"/>
          </w:tcPr>
          <w:p w:rsidR="00021678" w:rsidRPr="004C29D3" w:rsidRDefault="00021678" w:rsidP="004F0240">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检测参数</w:t>
            </w:r>
          </w:p>
        </w:tc>
        <w:tc>
          <w:tcPr>
            <w:tcW w:w="1843" w:type="dxa"/>
            <w:gridSpan w:val="10"/>
            <w:vAlign w:val="center"/>
          </w:tcPr>
          <w:p w:rsidR="00021678" w:rsidRPr="004C29D3" w:rsidRDefault="00021678" w:rsidP="004F0240">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子领域代码</w:t>
            </w:r>
          </w:p>
        </w:tc>
        <w:tc>
          <w:tcPr>
            <w:tcW w:w="3175" w:type="dxa"/>
            <w:gridSpan w:val="10"/>
            <w:vAlign w:val="center"/>
          </w:tcPr>
          <w:p w:rsidR="00021678" w:rsidRPr="004C29D3" w:rsidRDefault="00021678" w:rsidP="004F0240">
            <w:pPr>
              <w:widowControl/>
              <w:adjustRightInd w:val="0"/>
              <w:snapToGrid w:val="0"/>
              <w:rPr>
                <w:rFonts w:asciiTheme="minorEastAsia" w:eastAsiaTheme="minorEastAsia" w:hAnsiTheme="minorEastAsia" w:cs="Times New Roman"/>
                <w:color w:val="000000" w:themeColor="text1"/>
                <w:kern w:val="0"/>
              </w:rPr>
            </w:pPr>
            <w:r w:rsidRPr="004C29D3">
              <w:rPr>
                <w:rFonts w:asciiTheme="minorEastAsia" w:eastAsiaTheme="minorEastAsia" w:hAnsiTheme="minorEastAsia" w:cs="Times New Roman"/>
                <w:color w:val="000000" w:themeColor="text1"/>
                <w:kern w:val="0"/>
              </w:rPr>
              <w:t>实施时间</w:t>
            </w:r>
          </w:p>
        </w:tc>
      </w:tr>
      <w:tr w:rsidR="00677834" w:rsidRPr="004C29D3" w:rsidTr="004F0240">
        <w:tblPrEx>
          <w:tblLook w:val="04A0"/>
        </w:tblPrEx>
        <w:trPr>
          <w:trHeight w:val="366"/>
          <w:jc w:val="center"/>
        </w:trPr>
        <w:tc>
          <w:tcPr>
            <w:tcW w:w="699" w:type="dxa"/>
            <w:vAlign w:val="center"/>
          </w:tcPr>
          <w:p w:rsidR="00677834" w:rsidRPr="00017673" w:rsidRDefault="00677834" w:rsidP="0067541A">
            <w:pPr>
              <w:adjustRightInd w:val="0"/>
              <w:snapToGrid w:val="0"/>
              <w:jc w:val="left"/>
              <w:rPr>
                <w:rFonts w:asciiTheme="minorEastAsia" w:eastAsiaTheme="minorEastAsia" w:hAnsiTheme="minorEastAsia"/>
                <w:color w:val="000000" w:themeColor="text1"/>
              </w:rPr>
            </w:pPr>
            <w:r w:rsidRPr="00017673">
              <w:rPr>
                <w:rFonts w:asciiTheme="minorEastAsia" w:eastAsiaTheme="minorEastAsia" w:hAnsiTheme="minorEastAsia" w:hint="eastAsia"/>
                <w:color w:val="000000" w:themeColor="text1"/>
              </w:rPr>
              <w:t>1</w:t>
            </w:r>
          </w:p>
        </w:tc>
        <w:tc>
          <w:tcPr>
            <w:tcW w:w="1853" w:type="dxa"/>
            <w:gridSpan w:val="4"/>
            <w:vAlign w:val="center"/>
          </w:tcPr>
          <w:p w:rsidR="00677834" w:rsidRPr="00017673" w:rsidRDefault="00677834" w:rsidP="0067541A">
            <w:pPr>
              <w:widowControl/>
              <w:adjustRightInd w:val="0"/>
              <w:snapToGrid w:val="0"/>
              <w:jc w:val="left"/>
              <w:rPr>
                <w:rFonts w:asciiTheme="minorEastAsia" w:eastAsiaTheme="minorEastAsia" w:hAnsiTheme="minorEastAsia"/>
                <w:color w:val="000000" w:themeColor="text1"/>
              </w:rPr>
            </w:pPr>
          </w:p>
        </w:tc>
        <w:tc>
          <w:tcPr>
            <w:tcW w:w="4514" w:type="dxa"/>
            <w:gridSpan w:val="6"/>
            <w:vAlign w:val="center"/>
          </w:tcPr>
          <w:p w:rsidR="00677834" w:rsidRPr="00017673" w:rsidRDefault="00677834" w:rsidP="0067541A">
            <w:pPr>
              <w:widowControl/>
              <w:adjustRightInd w:val="0"/>
              <w:snapToGrid w:val="0"/>
              <w:jc w:val="left"/>
              <w:rPr>
                <w:rFonts w:asciiTheme="minorEastAsia" w:eastAsiaTheme="minorEastAsia" w:hAnsiTheme="minorEastAsia"/>
                <w:color w:val="000000" w:themeColor="text1"/>
              </w:rPr>
            </w:pPr>
            <w:r w:rsidRPr="00017673">
              <w:rPr>
                <w:rFonts w:asciiTheme="minorEastAsia" w:eastAsiaTheme="minorEastAsia" w:hAnsiTheme="minorEastAsia" w:hint="eastAsia"/>
                <w:color w:val="000000" w:themeColor="text1"/>
              </w:rPr>
              <w:t>食源性沙门菌检测分型</w:t>
            </w:r>
          </w:p>
        </w:tc>
        <w:tc>
          <w:tcPr>
            <w:tcW w:w="3272" w:type="dxa"/>
            <w:gridSpan w:val="7"/>
            <w:vAlign w:val="center"/>
          </w:tcPr>
          <w:p w:rsidR="00677834" w:rsidRPr="00017673" w:rsidRDefault="00677834" w:rsidP="0067541A">
            <w:pPr>
              <w:widowControl/>
              <w:adjustRightInd w:val="0"/>
              <w:snapToGrid w:val="0"/>
              <w:jc w:val="left"/>
              <w:rPr>
                <w:rFonts w:asciiTheme="minorEastAsia" w:eastAsiaTheme="minorEastAsia" w:hAnsiTheme="minorEastAsia"/>
                <w:color w:val="000000" w:themeColor="text1"/>
              </w:rPr>
            </w:pPr>
            <w:r w:rsidRPr="00017673">
              <w:rPr>
                <w:rFonts w:asciiTheme="minorEastAsia" w:eastAsiaTheme="minorEastAsia" w:hAnsiTheme="minorEastAsia" w:hint="eastAsia"/>
                <w:color w:val="000000" w:themeColor="text1"/>
              </w:rPr>
              <w:t>沙门菌检测、鉴定和血清分型</w:t>
            </w:r>
          </w:p>
        </w:tc>
        <w:tc>
          <w:tcPr>
            <w:tcW w:w="1843" w:type="dxa"/>
            <w:gridSpan w:val="10"/>
            <w:vAlign w:val="center"/>
          </w:tcPr>
          <w:p w:rsidR="00677834" w:rsidRPr="00017673" w:rsidRDefault="00677834" w:rsidP="0067541A">
            <w:pPr>
              <w:widowControl/>
              <w:adjustRightInd w:val="0"/>
              <w:snapToGrid w:val="0"/>
              <w:jc w:val="left"/>
              <w:rPr>
                <w:rFonts w:asciiTheme="minorEastAsia" w:eastAsiaTheme="minorEastAsia" w:hAnsiTheme="minorEastAsia"/>
                <w:color w:val="000000" w:themeColor="text1"/>
              </w:rPr>
            </w:pPr>
            <w:r w:rsidRPr="00017673">
              <w:rPr>
                <w:rFonts w:asciiTheme="minorEastAsia" w:eastAsiaTheme="minorEastAsia" w:hAnsiTheme="minorEastAsia" w:hint="eastAsia"/>
                <w:color w:val="000000" w:themeColor="text1"/>
              </w:rPr>
              <w:t>食品/微生物</w:t>
            </w:r>
          </w:p>
        </w:tc>
        <w:tc>
          <w:tcPr>
            <w:tcW w:w="3175" w:type="dxa"/>
            <w:gridSpan w:val="10"/>
            <w:vAlign w:val="center"/>
          </w:tcPr>
          <w:p w:rsidR="00677834" w:rsidRPr="00017673" w:rsidRDefault="00677834" w:rsidP="0067541A">
            <w:pPr>
              <w:widowControl/>
              <w:adjustRightInd w:val="0"/>
              <w:snapToGrid w:val="0"/>
              <w:jc w:val="left"/>
              <w:rPr>
                <w:rFonts w:asciiTheme="minorEastAsia" w:eastAsiaTheme="minorEastAsia" w:hAnsiTheme="minorEastAsia"/>
                <w:color w:val="000000" w:themeColor="text1"/>
              </w:rPr>
            </w:pPr>
            <w:r w:rsidRPr="00017673">
              <w:rPr>
                <w:rFonts w:asciiTheme="minorEastAsia" w:eastAsiaTheme="minorEastAsia" w:hAnsiTheme="minorEastAsia" w:hint="eastAsia"/>
                <w:color w:val="000000" w:themeColor="text1"/>
              </w:rPr>
              <w:t>2017.5-2016.11</w:t>
            </w:r>
          </w:p>
        </w:tc>
      </w:tr>
      <w:tr w:rsidR="00677834" w:rsidRPr="004C29D3" w:rsidTr="004F0240">
        <w:tblPrEx>
          <w:tblLook w:val="04A0"/>
        </w:tblPrEx>
        <w:trPr>
          <w:trHeight w:val="366"/>
          <w:jc w:val="center"/>
        </w:trPr>
        <w:tc>
          <w:tcPr>
            <w:tcW w:w="699" w:type="dxa"/>
            <w:vAlign w:val="center"/>
          </w:tcPr>
          <w:p w:rsidR="00677834" w:rsidRPr="00017673" w:rsidRDefault="00677834" w:rsidP="0067541A">
            <w:pPr>
              <w:adjustRightInd w:val="0"/>
              <w:snapToGrid w:val="0"/>
              <w:jc w:val="left"/>
              <w:rPr>
                <w:rFonts w:asciiTheme="minorEastAsia" w:eastAsiaTheme="minorEastAsia" w:hAnsiTheme="minorEastAsia"/>
                <w:color w:val="000000" w:themeColor="text1"/>
              </w:rPr>
            </w:pPr>
            <w:r w:rsidRPr="00017673">
              <w:rPr>
                <w:rFonts w:asciiTheme="minorEastAsia" w:eastAsiaTheme="minorEastAsia" w:hAnsiTheme="minorEastAsia" w:hint="eastAsia"/>
                <w:color w:val="000000" w:themeColor="text1"/>
              </w:rPr>
              <w:t>2</w:t>
            </w:r>
          </w:p>
        </w:tc>
        <w:tc>
          <w:tcPr>
            <w:tcW w:w="1853" w:type="dxa"/>
            <w:gridSpan w:val="4"/>
            <w:vAlign w:val="center"/>
          </w:tcPr>
          <w:p w:rsidR="00677834" w:rsidRPr="00017673" w:rsidRDefault="00677834" w:rsidP="0067541A">
            <w:pPr>
              <w:widowControl/>
              <w:adjustRightInd w:val="0"/>
              <w:snapToGrid w:val="0"/>
              <w:jc w:val="left"/>
              <w:rPr>
                <w:rFonts w:asciiTheme="minorEastAsia" w:eastAsiaTheme="minorEastAsia" w:hAnsiTheme="minorEastAsia"/>
                <w:color w:val="000000" w:themeColor="text1"/>
              </w:rPr>
            </w:pPr>
          </w:p>
        </w:tc>
        <w:tc>
          <w:tcPr>
            <w:tcW w:w="4514" w:type="dxa"/>
            <w:gridSpan w:val="6"/>
            <w:vAlign w:val="center"/>
          </w:tcPr>
          <w:p w:rsidR="00677834" w:rsidRPr="00017673" w:rsidRDefault="00677834" w:rsidP="0067541A">
            <w:pPr>
              <w:widowControl/>
              <w:adjustRightInd w:val="0"/>
              <w:snapToGrid w:val="0"/>
              <w:jc w:val="left"/>
              <w:rPr>
                <w:rFonts w:asciiTheme="minorEastAsia" w:eastAsiaTheme="minorEastAsia" w:hAnsiTheme="minorEastAsia"/>
                <w:color w:val="000000" w:themeColor="text1"/>
              </w:rPr>
            </w:pPr>
            <w:r w:rsidRPr="00017673">
              <w:rPr>
                <w:rFonts w:asciiTheme="minorEastAsia" w:eastAsiaTheme="minorEastAsia" w:hAnsiTheme="minorEastAsia" w:hint="eastAsia"/>
                <w:color w:val="000000" w:themeColor="text1"/>
              </w:rPr>
              <w:t>水果中多种农残筛选和定量的农药残留检测</w:t>
            </w:r>
          </w:p>
        </w:tc>
        <w:tc>
          <w:tcPr>
            <w:tcW w:w="3272" w:type="dxa"/>
            <w:gridSpan w:val="7"/>
            <w:vAlign w:val="center"/>
          </w:tcPr>
          <w:p w:rsidR="00677834" w:rsidRPr="00017673" w:rsidRDefault="00677834" w:rsidP="0067541A">
            <w:pPr>
              <w:widowControl/>
              <w:adjustRightInd w:val="0"/>
              <w:snapToGrid w:val="0"/>
              <w:jc w:val="left"/>
              <w:rPr>
                <w:rFonts w:asciiTheme="minorEastAsia" w:eastAsiaTheme="minorEastAsia" w:hAnsiTheme="minorEastAsia"/>
                <w:color w:val="000000" w:themeColor="text1"/>
              </w:rPr>
            </w:pPr>
            <w:r w:rsidRPr="00017673">
              <w:rPr>
                <w:rFonts w:asciiTheme="minorEastAsia" w:eastAsiaTheme="minorEastAsia" w:hAnsiTheme="minorEastAsia" w:hint="eastAsia"/>
                <w:color w:val="000000" w:themeColor="text1"/>
              </w:rPr>
              <w:t>农药残留</w:t>
            </w:r>
          </w:p>
        </w:tc>
        <w:tc>
          <w:tcPr>
            <w:tcW w:w="1843" w:type="dxa"/>
            <w:gridSpan w:val="10"/>
            <w:vAlign w:val="center"/>
          </w:tcPr>
          <w:p w:rsidR="00677834" w:rsidRPr="00017673" w:rsidRDefault="00677834" w:rsidP="0067541A">
            <w:pPr>
              <w:widowControl/>
              <w:adjustRightInd w:val="0"/>
              <w:snapToGrid w:val="0"/>
              <w:jc w:val="left"/>
              <w:rPr>
                <w:rFonts w:asciiTheme="minorEastAsia" w:eastAsiaTheme="minorEastAsia" w:hAnsiTheme="minorEastAsia"/>
                <w:color w:val="000000" w:themeColor="text1"/>
              </w:rPr>
            </w:pPr>
            <w:r w:rsidRPr="00017673">
              <w:rPr>
                <w:rFonts w:asciiTheme="minorEastAsia" w:eastAsiaTheme="minorEastAsia" w:hAnsiTheme="minorEastAsia" w:hint="eastAsia"/>
                <w:color w:val="000000" w:themeColor="text1"/>
              </w:rPr>
              <w:t>食品/农药残留</w:t>
            </w:r>
          </w:p>
        </w:tc>
        <w:tc>
          <w:tcPr>
            <w:tcW w:w="3175" w:type="dxa"/>
            <w:gridSpan w:val="10"/>
            <w:vAlign w:val="center"/>
          </w:tcPr>
          <w:p w:rsidR="00677834" w:rsidRPr="00017673" w:rsidRDefault="00677834" w:rsidP="0067541A">
            <w:pPr>
              <w:widowControl/>
              <w:adjustRightInd w:val="0"/>
              <w:snapToGrid w:val="0"/>
              <w:jc w:val="left"/>
              <w:rPr>
                <w:rFonts w:asciiTheme="minorEastAsia" w:eastAsiaTheme="minorEastAsia" w:hAnsiTheme="minorEastAsia"/>
                <w:color w:val="000000" w:themeColor="text1"/>
              </w:rPr>
            </w:pPr>
            <w:r w:rsidRPr="00017673">
              <w:rPr>
                <w:rFonts w:asciiTheme="minorEastAsia" w:eastAsiaTheme="minorEastAsia" w:hAnsiTheme="minorEastAsia" w:hint="eastAsia"/>
                <w:color w:val="000000" w:themeColor="text1"/>
              </w:rPr>
              <w:t>2017.5-2016.11</w:t>
            </w:r>
          </w:p>
        </w:tc>
      </w:tr>
      <w:tr w:rsidR="00677834" w:rsidRPr="004C29D3" w:rsidTr="004F0240">
        <w:tblPrEx>
          <w:tblLook w:val="04A0"/>
        </w:tblPrEx>
        <w:trPr>
          <w:trHeight w:val="366"/>
          <w:jc w:val="center"/>
        </w:trPr>
        <w:tc>
          <w:tcPr>
            <w:tcW w:w="699" w:type="dxa"/>
            <w:vAlign w:val="center"/>
          </w:tcPr>
          <w:p w:rsidR="00677834" w:rsidRPr="00017673" w:rsidRDefault="00677834" w:rsidP="0067541A">
            <w:pPr>
              <w:adjustRightInd w:val="0"/>
              <w:snapToGrid w:val="0"/>
              <w:jc w:val="left"/>
              <w:rPr>
                <w:rFonts w:asciiTheme="minorEastAsia" w:eastAsiaTheme="minorEastAsia" w:hAnsiTheme="minorEastAsia"/>
                <w:color w:val="000000" w:themeColor="text1"/>
              </w:rPr>
            </w:pPr>
            <w:r w:rsidRPr="00017673">
              <w:rPr>
                <w:rFonts w:asciiTheme="minorEastAsia" w:eastAsiaTheme="minorEastAsia" w:hAnsiTheme="minorEastAsia" w:hint="eastAsia"/>
                <w:color w:val="000000" w:themeColor="text1"/>
              </w:rPr>
              <w:t>3</w:t>
            </w:r>
          </w:p>
        </w:tc>
        <w:tc>
          <w:tcPr>
            <w:tcW w:w="1853" w:type="dxa"/>
            <w:gridSpan w:val="4"/>
            <w:vAlign w:val="center"/>
          </w:tcPr>
          <w:p w:rsidR="00677834" w:rsidRPr="00017673" w:rsidRDefault="00677834" w:rsidP="0067541A">
            <w:pPr>
              <w:widowControl/>
              <w:adjustRightInd w:val="0"/>
              <w:snapToGrid w:val="0"/>
              <w:jc w:val="left"/>
              <w:rPr>
                <w:rFonts w:asciiTheme="minorEastAsia" w:eastAsiaTheme="minorEastAsia" w:hAnsiTheme="minorEastAsia"/>
                <w:color w:val="000000" w:themeColor="text1"/>
              </w:rPr>
            </w:pPr>
          </w:p>
        </w:tc>
        <w:tc>
          <w:tcPr>
            <w:tcW w:w="4514" w:type="dxa"/>
            <w:gridSpan w:val="6"/>
            <w:vAlign w:val="center"/>
          </w:tcPr>
          <w:p w:rsidR="00677834" w:rsidRPr="00017673" w:rsidRDefault="00677834" w:rsidP="0067541A">
            <w:pPr>
              <w:widowControl/>
              <w:adjustRightInd w:val="0"/>
              <w:snapToGrid w:val="0"/>
              <w:jc w:val="left"/>
              <w:rPr>
                <w:rFonts w:asciiTheme="minorEastAsia" w:eastAsiaTheme="minorEastAsia" w:hAnsiTheme="minorEastAsia"/>
                <w:color w:val="000000" w:themeColor="text1"/>
              </w:rPr>
            </w:pPr>
            <w:r w:rsidRPr="00017673">
              <w:rPr>
                <w:rFonts w:asciiTheme="minorEastAsia" w:eastAsiaTheme="minorEastAsia" w:hAnsiTheme="minorEastAsia" w:hint="eastAsia"/>
                <w:color w:val="000000" w:themeColor="text1"/>
              </w:rPr>
              <w:t>挂面中真菌毒素检测</w:t>
            </w:r>
          </w:p>
        </w:tc>
        <w:tc>
          <w:tcPr>
            <w:tcW w:w="3272" w:type="dxa"/>
            <w:gridSpan w:val="7"/>
            <w:vAlign w:val="center"/>
          </w:tcPr>
          <w:p w:rsidR="00677834" w:rsidRPr="00017673" w:rsidRDefault="00677834" w:rsidP="0067541A">
            <w:pPr>
              <w:widowControl/>
              <w:adjustRightInd w:val="0"/>
              <w:snapToGrid w:val="0"/>
              <w:jc w:val="left"/>
              <w:rPr>
                <w:rFonts w:asciiTheme="minorEastAsia" w:eastAsiaTheme="minorEastAsia" w:hAnsiTheme="minorEastAsia"/>
                <w:color w:val="000000" w:themeColor="text1"/>
              </w:rPr>
            </w:pPr>
            <w:r w:rsidRPr="00017673">
              <w:rPr>
                <w:rFonts w:asciiTheme="minorEastAsia" w:eastAsiaTheme="minorEastAsia" w:hAnsiTheme="minorEastAsia" w:hint="eastAsia"/>
                <w:color w:val="000000" w:themeColor="text1"/>
              </w:rPr>
              <w:t>脱氧雪腐镰刀菌烯醇、玉米赤霉烯酮</w:t>
            </w:r>
          </w:p>
        </w:tc>
        <w:tc>
          <w:tcPr>
            <w:tcW w:w="1843" w:type="dxa"/>
            <w:gridSpan w:val="10"/>
            <w:vAlign w:val="center"/>
          </w:tcPr>
          <w:p w:rsidR="00677834" w:rsidRPr="00017673" w:rsidRDefault="00677834" w:rsidP="0067541A">
            <w:pPr>
              <w:widowControl/>
              <w:adjustRightInd w:val="0"/>
              <w:snapToGrid w:val="0"/>
              <w:jc w:val="left"/>
              <w:rPr>
                <w:rFonts w:asciiTheme="minorEastAsia" w:eastAsiaTheme="minorEastAsia" w:hAnsiTheme="minorEastAsia"/>
                <w:color w:val="000000" w:themeColor="text1"/>
              </w:rPr>
            </w:pPr>
            <w:r w:rsidRPr="00017673">
              <w:rPr>
                <w:rFonts w:asciiTheme="minorEastAsia" w:eastAsiaTheme="minorEastAsia" w:hAnsiTheme="minorEastAsia" w:hint="eastAsia"/>
                <w:color w:val="000000" w:themeColor="text1"/>
              </w:rPr>
              <w:t>食品/生物毒素</w:t>
            </w:r>
          </w:p>
        </w:tc>
        <w:tc>
          <w:tcPr>
            <w:tcW w:w="3175" w:type="dxa"/>
            <w:gridSpan w:val="10"/>
            <w:vAlign w:val="center"/>
          </w:tcPr>
          <w:p w:rsidR="00677834" w:rsidRPr="00017673" w:rsidRDefault="00677834" w:rsidP="0067541A">
            <w:pPr>
              <w:widowControl/>
              <w:adjustRightInd w:val="0"/>
              <w:snapToGrid w:val="0"/>
              <w:jc w:val="left"/>
              <w:rPr>
                <w:rFonts w:asciiTheme="minorEastAsia" w:eastAsiaTheme="minorEastAsia" w:hAnsiTheme="minorEastAsia"/>
                <w:color w:val="000000" w:themeColor="text1"/>
              </w:rPr>
            </w:pPr>
            <w:r w:rsidRPr="00017673">
              <w:rPr>
                <w:rFonts w:asciiTheme="minorEastAsia" w:eastAsiaTheme="minorEastAsia" w:hAnsiTheme="minorEastAsia" w:hint="eastAsia"/>
                <w:color w:val="000000" w:themeColor="text1"/>
              </w:rPr>
              <w:t>2017.5-2016.11</w:t>
            </w:r>
          </w:p>
        </w:tc>
      </w:tr>
      <w:tr w:rsidR="00677834" w:rsidRPr="004C29D3" w:rsidTr="004F0240">
        <w:tblPrEx>
          <w:tblLook w:val="04A0"/>
        </w:tblPrEx>
        <w:trPr>
          <w:trHeight w:val="366"/>
          <w:jc w:val="center"/>
        </w:trPr>
        <w:tc>
          <w:tcPr>
            <w:tcW w:w="699" w:type="dxa"/>
            <w:vAlign w:val="center"/>
          </w:tcPr>
          <w:p w:rsidR="00677834" w:rsidRPr="00017673" w:rsidRDefault="00677834" w:rsidP="0067541A">
            <w:pPr>
              <w:adjustRightInd w:val="0"/>
              <w:snapToGrid w:val="0"/>
              <w:jc w:val="left"/>
              <w:rPr>
                <w:rFonts w:asciiTheme="minorEastAsia" w:eastAsiaTheme="minorEastAsia" w:hAnsiTheme="minorEastAsia"/>
                <w:color w:val="000000" w:themeColor="text1"/>
              </w:rPr>
            </w:pPr>
            <w:r w:rsidRPr="00017673">
              <w:rPr>
                <w:rFonts w:asciiTheme="minorEastAsia" w:eastAsiaTheme="minorEastAsia" w:hAnsiTheme="minorEastAsia" w:hint="eastAsia"/>
                <w:color w:val="000000" w:themeColor="text1"/>
              </w:rPr>
              <w:t>4</w:t>
            </w:r>
          </w:p>
        </w:tc>
        <w:tc>
          <w:tcPr>
            <w:tcW w:w="1853" w:type="dxa"/>
            <w:gridSpan w:val="4"/>
            <w:vAlign w:val="center"/>
          </w:tcPr>
          <w:p w:rsidR="00677834" w:rsidRPr="00017673" w:rsidRDefault="00677834" w:rsidP="0067541A">
            <w:pPr>
              <w:widowControl/>
              <w:adjustRightInd w:val="0"/>
              <w:snapToGrid w:val="0"/>
              <w:jc w:val="left"/>
              <w:rPr>
                <w:rFonts w:asciiTheme="minorEastAsia" w:eastAsiaTheme="minorEastAsia" w:hAnsiTheme="minorEastAsia"/>
                <w:color w:val="000000" w:themeColor="text1"/>
              </w:rPr>
            </w:pPr>
          </w:p>
        </w:tc>
        <w:tc>
          <w:tcPr>
            <w:tcW w:w="4514" w:type="dxa"/>
            <w:gridSpan w:val="6"/>
            <w:vAlign w:val="center"/>
          </w:tcPr>
          <w:p w:rsidR="00677834" w:rsidRPr="00017673" w:rsidRDefault="00677834" w:rsidP="0067541A">
            <w:pPr>
              <w:widowControl/>
              <w:adjustRightInd w:val="0"/>
              <w:snapToGrid w:val="0"/>
              <w:jc w:val="left"/>
              <w:rPr>
                <w:rFonts w:asciiTheme="minorEastAsia" w:eastAsiaTheme="minorEastAsia" w:hAnsiTheme="minorEastAsia"/>
                <w:color w:val="000000" w:themeColor="text1"/>
              </w:rPr>
            </w:pPr>
            <w:r w:rsidRPr="00017673">
              <w:rPr>
                <w:rFonts w:asciiTheme="minorEastAsia" w:eastAsiaTheme="minorEastAsia" w:hAnsiTheme="minorEastAsia" w:hint="eastAsia"/>
                <w:color w:val="000000" w:themeColor="text1"/>
              </w:rPr>
              <w:t>谷物制品中多环芳烃检测</w:t>
            </w:r>
          </w:p>
        </w:tc>
        <w:tc>
          <w:tcPr>
            <w:tcW w:w="3272" w:type="dxa"/>
            <w:gridSpan w:val="7"/>
            <w:vAlign w:val="center"/>
          </w:tcPr>
          <w:p w:rsidR="00677834" w:rsidRPr="00017673" w:rsidRDefault="00677834" w:rsidP="0067541A">
            <w:pPr>
              <w:widowControl/>
              <w:adjustRightInd w:val="0"/>
              <w:snapToGrid w:val="0"/>
              <w:jc w:val="left"/>
              <w:rPr>
                <w:rFonts w:asciiTheme="minorEastAsia" w:eastAsiaTheme="minorEastAsia" w:hAnsiTheme="minorEastAsia"/>
                <w:color w:val="000000" w:themeColor="text1"/>
              </w:rPr>
            </w:pPr>
            <w:r w:rsidRPr="00017673">
              <w:rPr>
                <w:rFonts w:asciiTheme="minorEastAsia" w:eastAsiaTheme="minorEastAsia" w:hAnsiTheme="minorEastAsia" w:hint="eastAsia"/>
                <w:color w:val="000000" w:themeColor="text1"/>
              </w:rPr>
              <w:t>多环芳烃</w:t>
            </w:r>
          </w:p>
        </w:tc>
        <w:tc>
          <w:tcPr>
            <w:tcW w:w="1843" w:type="dxa"/>
            <w:gridSpan w:val="10"/>
            <w:vAlign w:val="center"/>
          </w:tcPr>
          <w:p w:rsidR="00677834" w:rsidRPr="00017673" w:rsidRDefault="00677834" w:rsidP="0067541A">
            <w:pPr>
              <w:widowControl/>
              <w:adjustRightInd w:val="0"/>
              <w:snapToGrid w:val="0"/>
              <w:jc w:val="left"/>
              <w:rPr>
                <w:rFonts w:asciiTheme="minorEastAsia" w:eastAsiaTheme="minorEastAsia" w:hAnsiTheme="minorEastAsia"/>
                <w:color w:val="000000" w:themeColor="text1"/>
              </w:rPr>
            </w:pPr>
            <w:r w:rsidRPr="00017673">
              <w:rPr>
                <w:rFonts w:asciiTheme="minorEastAsia" w:eastAsiaTheme="minorEastAsia" w:hAnsiTheme="minorEastAsia" w:hint="eastAsia"/>
                <w:color w:val="000000" w:themeColor="text1"/>
              </w:rPr>
              <w:t>食品/有机污染物</w:t>
            </w:r>
          </w:p>
        </w:tc>
        <w:tc>
          <w:tcPr>
            <w:tcW w:w="3175" w:type="dxa"/>
            <w:gridSpan w:val="10"/>
            <w:vAlign w:val="center"/>
          </w:tcPr>
          <w:p w:rsidR="00677834" w:rsidRPr="00017673" w:rsidRDefault="00677834" w:rsidP="0067541A">
            <w:pPr>
              <w:widowControl/>
              <w:adjustRightInd w:val="0"/>
              <w:snapToGrid w:val="0"/>
              <w:jc w:val="left"/>
              <w:rPr>
                <w:rFonts w:asciiTheme="minorEastAsia" w:eastAsiaTheme="minorEastAsia" w:hAnsiTheme="minorEastAsia"/>
                <w:color w:val="000000" w:themeColor="text1"/>
              </w:rPr>
            </w:pPr>
            <w:r w:rsidRPr="00017673">
              <w:rPr>
                <w:rFonts w:asciiTheme="minorEastAsia" w:eastAsiaTheme="minorEastAsia" w:hAnsiTheme="minorEastAsia" w:hint="eastAsia"/>
                <w:color w:val="000000" w:themeColor="text1"/>
              </w:rPr>
              <w:t>2017.5-2016.11</w:t>
            </w:r>
          </w:p>
        </w:tc>
      </w:tr>
    </w:tbl>
    <w:p w:rsidR="00462A5E" w:rsidRDefault="00462A5E" w:rsidP="00E221AC"/>
    <w:sectPr w:rsidR="00462A5E" w:rsidSect="00315775">
      <w:footerReference w:type="default" r:id="rId35"/>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4A9" w:rsidRDefault="008514A9" w:rsidP="00462A5E">
      <w:r>
        <w:separator/>
      </w:r>
    </w:p>
  </w:endnote>
  <w:endnote w:type="continuationSeparator" w:id="0">
    <w:p w:rsidR="008514A9" w:rsidRDefault="008514A9" w:rsidP="00462A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黑体"/>
    <w:charset w:val="86"/>
    <w:family w:val="modern"/>
    <w:pitch w:val="fixed"/>
    <w:sig w:usb0="00000000"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方正仿宋简体">
    <w:altName w:val="微软雅黑"/>
    <w:charset w:val="86"/>
    <w:family w:val="auto"/>
    <w:pitch w:val="variable"/>
    <w:sig w:usb0="00000001" w:usb1="080E0000" w:usb2="00000010" w:usb3="00000000" w:csb0="00040000" w:csb1="00000000"/>
  </w:font>
  <w:font w:name="华文中宋">
    <w:altName w:val="hakuyoxingshu7000"/>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B2" w:rsidRDefault="00C00CB2">
    <w:pPr>
      <w:pStyle w:val="a5"/>
      <w:jc w:val="center"/>
    </w:pPr>
    <w:r w:rsidRPr="00C00CB2">
      <w:fldChar w:fldCharType="begin"/>
    </w:r>
    <w:r w:rsidR="005833B2">
      <w:instrText xml:space="preserve"> PAGE   \* MERGEFORMAT </w:instrText>
    </w:r>
    <w:r w:rsidRPr="00C00CB2">
      <w:fldChar w:fldCharType="separate"/>
    </w:r>
    <w:r w:rsidR="00017673" w:rsidRPr="00017673">
      <w:rPr>
        <w:noProof/>
        <w:lang w:val="zh-CN"/>
      </w:rPr>
      <w:t>72</w:t>
    </w:r>
    <w:r>
      <w:rPr>
        <w:lang w:val="zh-CN"/>
      </w:rPr>
      <w:fldChar w:fldCharType="end"/>
    </w:r>
  </w:p>
  <w:p w:rsidR="005833B2" w:rsidRDefault="005833B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4A9" w:rsidRDefault="008514A9" w:rsidP="00462A5E">
      <w:r>
        <w:separator/>
      </w:r>
    </w:p>
  </w:footnote>
  <w:footnote w:type="continuationSeparator" w:id="0">
    <w:p w:rsidR="008514A9" w:rsidRDefault="008514A9" w:rsidP="00462A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00000002"/>
    <w:multiLevelType w:val="multilevel"/>
    <w:tmpl w:val="00000002"/>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05BF2BC7"/>
    <w:multiLevelType w:val="multilevel"/>
    <w:tmpl w:val="3446CB76"/>
    <w:lvl w:ilvl="0">
      <w:start w:val="1"/>
      <w:numFmt w:val="decimal"/>
      <w:lvlText w:val="%1"/>
      <w:lvlJc w:val="center"/>
      <w:pPr>
        <w:tabs>
          <w:tab w:val="left" w:pos="0"/>
        </w:tabs>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
    <w:nsid w:val="293E75A0"/>
    <w:multiLevelType w:val="hybridMultilevel"/>
    <w:tmpl w:val="75CEED78"/>
    <w:lvl w:ilvl="0" w:tplc="264A5A6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FD94781"/>
    <w:multiLevelType w:val="multilevel"/>
    <w:tmpl w:val="2FD94781"/>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368250A3"/>
    <w:multiLevelType w:val="multilevel"/>
    <w:tmpl w:val="368250A3"/>
    <w:lvl w:ilvl="0">
      <w:start w:val="1"/>
      <w:numFmt w:val="decimalZero"/>
      <w:lvlText w:val="%1"/>
      <w:lvlJc w:val="left"/>
      <w:pPr>
        <w:ind w:left="420" w:hanging="420"/>
      </w:pPr>
      <w:rPr>
        <w:rFonts w:hint="eastAsia"/>
        <w:b w:val="0"/>
        <w:color w:val="auto"/>
        <w:sz w:val="18"/>
        <w:szCs w:val="18"/>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nsid w:val="41DA78DC"/>
    <w:multiLevelType w:val="hybridMultilevel"/>
    <w:tmpl w:val="4BDE1602"/>
    <w:lvl w:ilvl="0" w:tplc="DE7491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AE91CD6"/>
    <w:multiLevelType w:val="multilevel"/>
    <w:tmpl w:val="4AE91CD6"/>
    <w:lvl w:ilvl="0">
      <w:start w:val="1"/>
      <w:numFmt w:val="decimal"/>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
    <w:nsid w:val="509A5DD1"/>
    <w:multiLevelType w:val="multilevel"/>
    <w:tmpl w:val="3446CB76"/>
    <w:lvl w:ilvl="0">
      <w:start w:val="1"/>
      <w:numFmt w:val="decimal"/>
      <w:lvlText w:val="%1"/>
      <w:lvlJc w:val="center"/>
      <w:pPr>
        <w:tabs>
          <w:tab w:val="left" w:pos="0"/>
        </w:tabs>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9">
    <w:nsid w:val="5B506244"/>
    <w:multiLevelType w:val="hybridMultilevel"/>
    <w:tmpl w:val="94249DD6"/>
    <w:lvl w:ilvl="0" w:tplc="643E04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8455E77"/>
    <w:multiLevelType w:val="multilevel"/>
    <w:tmpl w:val="68455E77"/>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
  </w:num>
  <w:num w:numId="2">
    <w:abstractNumId w:val="0"/>
  </w:num>
  <w:num w:numId="3">
    <w:abstractNumId w:val="5"/>
  </w:num>
  <w:num w:numId="4">
    <w:abstractNumId w:val="8"/>
  </w:num>
  <w:num w:numId="5">
    <w:abstractNumId w:val="10"/>
  </w:num>
  <w:num w:numId="6">
    <w:abstractNumId w:val="7"/>
  </w:num>
  <w:num w:numId="7">
    <w:abstractNumId w:val="4"/>
  </w:num>
  <w:num w:numId="8">
    <w:abstractNumId w:val="3"/>
  </w:num>
  <w:num w:numId="9">
    <w:abstractNumId w:val="6"/>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doNotShadeFormData/>
  <w:characterSpacingControl w:val="compressPunctuation"/>
  <w:hdrShapeDefaults>
    <o:shapedefaults v:ext="edit" spidmax="86018"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2A5E"/>
    <w:rsid w:val="00005155"/>
    <w:rsid w:val="00017673"/>
    <w:rsid w:val="00021678"/>
    <w:rsid w:val="00022AC1"/>
    <w:rsid w:val="000460F1"/>
    <w:rsid w:val="000961F6"/>
    <w:rsid w:val="000B3A92"/>
    <w:rsid w:val="000B6F93"/>
    <w:rsid w:val="000C2C88"/>
    <w:rsid w:val="000C74DE"/>
    <w:rsid w:val="000C7626"/>
    <w:rsid w:val="000D2F94"/>
    <w:rsid w:val="000D5A4B"/>
    <w:rsid w:val="00107E6A"/>
    <w:rsid w:val="00117AF6"/>
    <w:rsid w:val="00122F0F"/>
    <w:rsid w:val="00175561"/>
    <w:rsid w:val="0017622B"/>
    <w:rsid w:val="00194259"/>
    <w:rsid w:val="001C7E05"/>
    <w:rsid w:val="001D1D64"/>
    <w:rsid w:val="001E7214"/>
    <w:rsid w:val="001F3068"/>
    <w:rsid w:val="00223A50"/>
    <w:rsid w:val="00246F0D"/>
    <w:rsid w:val="002477FF"/>
    <w:rsid w:val="00287C0B"/>
    <w:rsid w:val="002A3A80"/>
    <w:rsid w:val="002A4D4A"/>
    <w:rsid w:val="002A7E07"/>
    <w:rsid w:val="002E4CB0"/>
    <w:rsid w:val="003101FA"/>
    <w:rsid w:val="00315775"/>
    <w:rsid w:val="00321AFD"/>
    <w:rsid w:val="00325A3C"/>
    <w:rsid w:val="003373AD"/>
    <w:rsid w:val="00366AD3"/>
    <w:rsid w:val="0038638C"/>
    <w:rsid w:val="003877F8"/>
    <w:rsid w:val="003A2CF1"/>
    <w:rsid w:val="003B0231"/>
    <w:rsid w:val="003D3202"/>
    <w:rsid w:val="004054E9"/>
    <w:rsid w:val="004159F2"/>
    <w:rsid w:val="00437B82"/>
    <w:rsid w:val="0044454C"/>
    <w:rsid w:val="004610FA"/>
    <w:rsid w:val="004628F6"/>
    <w:rsid w:val="00462A5E"/>
    <w:rsid w:val="00465226"/>
    <w:rsid w:val="00473351"/>
    <w:rsid w:val="00490E81"/>
    <w:rsid w:val="004C29D3"/>
    <w:rsid w:val="004C3A3E"/>
    <w:rsid w:val="004D0C1B"/>
    <w:rsid w:val="004D2566"/>
    <w:rsid w:val="00505F71"/>
    <w:rsid w:val="0051353A"/>
    <w:rsid w:val="00521827"/>
    <w:rsid w:val="00534C3C"/>
    <w:rsid w:val="00543460"/>
    <w:rsid w:val="00543A68"/>
    <w:rsid w:val="00580B3E"/>
    <w:rsid w:val="005833B2"/>
    <w:rsid w:val="00590D50"/>
    <w:rsid w:val="005A158C"/>
    <w:rsid w:val="005A6B82"/>
    <w:rsid w:val="005B3A81"/>
    <w:rsid w:val="00604500"/>
    <w:rsid w:val="006207F1"/>
    <w:rsid w:val="0062122B"/>
    <w:rsid w:val="0063292E"/>
    <w:rsid w:val="00634867"/>
    <w:rsid w:val="0066337C"/>
    <w:rsid w:val="006668B4"/>
    <w:rsid w:val="00672341"/>
    <w:rsid w:val="0067557F"/>
    <w:rsid w:val="00677834"/>
    <w:rsid w:val="00684C3E"/>
    <w:rsid w:val="006910BB"/>
    <w:rsid w:val="006A0E9D"/>
    <w:rsid w:val="006C73EC"/>
    <w:rsid w:val="006D039C"/>
    <w:rsid w:val="006D1D9B"/>
    <w:rsid w:val="006D6968"/>
    <w:rsid w:val="006F6082"/>
    <w:rsid w:val="0070156E"/>
    <w:rsid w:val="007222E8"/>
    <w:rsid w:val="007368CD"/>
    <w:rsid w:val="0074785F"/>
    <w:rsid w:val="00773FA2"/>
    <w:rsid w:val="0078117F"/>
    <w:rsid w:val="00782066"/>
    <w:rsid w:val="007922FD"/>
    <w:rsid w:val="007A31B4"/>
    <w:rsid w:val="007A3681"/>
    <w:rsid w:val="007A3F8C"/>
    <w:rsid w:val="007B26E8"/>
    <w:rsid w:val="007D7012"/>
    <w:rsid w:val="00806475"/>
    <w:rsid w:val="00811196"/>
    <w:rsid w:val="00812341"/>
    <w:rsid w:val="008514A9"/>
    <w:rsid w:val="008677FD"/>
    <w:rsid w:val="008708C9"/>
    <w:rsid w:val="00885E41"/>
    <w:rsid w:val="00891766"/>
    <w:rsid w:val="008B240C"/>
    <w:rsid w:val="008F255D"/>
    <w:rsid w:val="00903E31"/>
    <w:rsid w:val="009058A0"/>
    <w:rsid w:val="00907E28"/>
    <w:rsid w:val="00961E57"/>
    <w:rsid w:val="00962EB3"/>
    <w:rsid w:val="009637B4"/>
    <w:rsid w:val="00971FEA"/>
    <w:rsid w:val="009747B4"/>
    <w:rsid w:val="00974C0A"/>
    <w:rsid w:val="00975563"/>
    <w:rsid w:val="00976636"/>
    <w:rsid w:val="00976DE1"/>
    <w:rsid w:val="00983E50"/>
    <w:rsid w:val="00985868"/>
    <w:rsid w:val="009951C8"/>
    <w:rsid w:val="009A46DA"/>
    <w:rsid w:val="009B2348"/>
    <w:rsid w:val="009B49A5"/>
    <w:rsid w:val="009C5EE5"/>
    <w:rsid w:val="009D083D"/>
    <w:rsid w:val="009D331F"/>
    <w:rsid w:val="009D7AE5"/>
    <w:rsid w:val="009E0972"/>
    <w:rsid w:val="009F3C8C"/>
    <w:rsid w:val="009F58F1"/>
    <w:rsid w:val="009F7A6F"/>
    <w:rsid w:val="00A27224"/>
    <w:rsid w:val="00A33DDC"/>
    <w:rsid w:val="00A37864"/>
    <w:rsid w:val="00A465A2"/>
    <w:rsid w:val="00A51AA8"/>
    <w:rsid w:val="00A6153C"/>
    <w:rsid w:val="00A97B65"/>
    <w:rsid w:val="00AA0A9C"/>
    <w:rsid w:val="00AA3102"/>
    <w:rsid w:val="00AA3DB1"/>
    <w:rsid w:val="00AA76A3"/>
    <w:rsid w:val="00AB64CA"/>
    <w:rsid w:val="00AC5779"/>
    <w:rsid w:val="00AF74DD"/>
    <w:rsid w:val="00AF785C"/>
    <w:rsid w:val="00B11510"/>
    <w:rsid w:val="00B15C96"/>
    <w:rsid w:val="00B232F8"/>
    <w:rsid w:val="00B30D34"/>
    <w:rsid w:val="00B42CF4"/>
    <w:rsid w:val="00B6558B"/>
    <w:rsid w:val="00B80246"/>
    <w:rsid w:val="00B83E18"/>
    <w:rsid w:val="00B95131"/>
    <w:rsid w:val="00BA1768"/>
    <w:rsid w:val="00BB4569"/>
    <w:rsid w:val="00BC4EC5"/>
    <w:rsid w:val="00C00CB2"/>
    <w:rsid w:val="00C11B74"/>
    <w:rsid w:val="00C2558E"/>
    <w:rsid w:val="00C562A8"/>
    <w:rsid w:val="00C61CA6"/>
    <w:rsid w:val="00C64267"/>
    <w:rsid w:val="00C77317"/>
    <w:rsid w:val="00C809C9"/>
    <w:rsid w:val="00C84811"/>
    <w:rsid w:val="00C92EF0"/>
    <w:rsid w:val="00CC598B"/>
    <w:rsid w:val="00CC618C"/>
    <w:rsid w:val="00CD3357"/>
    <w:rsid w:val="00CE72BA"/>
    <w:rsid w:val="00CF139E"/>
    <w:rsid w:val="00CF4BC7"/>
    <w:rsid w:val="00D109BD"/>
    <w:rsid w:val="00D11126"/>
    <w:rsid w:val="00D11A67"/>
    <w:rsid w:val="00D122C4"/>
    <w:rsid w:val="00D24F85"/>
    <w:rsid w:val="00D52B11"/>
    <w:rsid w:val="00D575BE"/>
    <w:rsid w:val="00D922FA"/>
    <w:rsid w:val="00DA73E4"/>
    <w:rsid w:val="00DB6A47"/>
    <w:rsid w:val="00DD3582"/>
    <w:rsid w:val="00DE2412"/>
    <w:rsid w:val="00E07A15"/>
    <w:rsid w:val="00E221AC"/>
    <w:rsid w:val="00E4337F"/>
    <w:rsid w:val="00E5018D"/>
    <w:rsid w:val="00E8212F"/>
    <w:rsid w:val="00E947E4"/>
    <w:rsid w:val="00EB5A8C"/>
    <w:rsid w:val="00EC03DF"/>
    <w:rsid w:val="00F05898"/>
    <w:rsid w:val="00F06016"/>
    <w:rsid w:val="00F27265"/>
    <w:rsid w:val="00F410E6"/>
    <w:rsid w:val="00F427E0"/>
    <w:rsid w:val="00F52AFB"/>
    <w:rsid w:val="00F75187"/>
    <w:rsid w:val="00F8013C"/>
    <w:rsid w:val="00F95666"/>
    <w:rsid w:val="00FA0AF4"/>
    <w:rsid w:val="00FB7B30"/>
    <w:rsid w:val="00FD19A8"/>
    <w:rsid w:val="00FF5C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601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99" w:unhideWhenUsed="0"/>
    <w:lsdException w:name="caption" w:uiPriority="35" w:qFormat="1"/>
    <w:lsdException w:name="Title" w:semiHidden="0" w:uiPriority="10" w:unhideWhenUsed="0" w:qFormat="1"/>
    <w:lsdException w:name="Default Paragraph Font" w:semiHidden="0" w:unhideWhenUsed="0"/>
    <w:lsdException w:name="Subtitle" w:semiHidden="0" w:uiPriority="11" w:unhideWhenUsed="0" w:qFormat="1"/>
    <w:lsdException w:name="Hyperlink" w:semiHidden="0" w:uiPriority="99"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unhideWhenUsed="0"/>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A5E"/>
    <w:pPr>
      <w:widowControl w:val="0"/>
      <w:jc w:val="both"/>
    </w:pPr>
    <w:rPr>
      <w:kern w:val="2"/>
      <w:sz w:val="21"/>
      <w:szCs w:val="21"/>
    </w:rPr>
  </w:style>
  <w:style w:type="paragraph" w:styleId="1">
    <w:name w:val="heading 1"/>
    <w:basedOn w:val="a"/>
    <w:next w:val="a"/>
    <w:link w:val="1Char"/>
    <w:uiPriority w:val="9"/>
    <w:qFormat/>
    <w:rsid w:val="00194259"/>
    <w:pPr>
      <w:spacing w:before="100" w:beforeAutospacing="1" w:after="100" w:afterAutospacing="1"/>
      <w:jc w:val="left"/>
      <w:outlineLvl w:val="0"/>
    </w:pPr>
    <w:rPr>
      <w:rFonts w:ascii="宋体" w:hAnsi="宋体" w:cs="宋体" w:hint="eastAsia"/>
      <w:b/>
      <w:kern w:val="44"/>
      <w:sz w:val="48"/>
      <w:szCs w:val="48"/>
    </w:rPr>
  </w:style>
  <w:style w:type="paragraph" w:styleId="2">
    <w:name w:val="heading 2"/>
    <w:basedOn w:val="a"/>
    <w:next w:val="a0"/>
    <w:link w:val="2Char"/>
    <w:qFormat/>
    <w:rsid w:val="00DD3582"/>
    <w:pPr>
      <w:keepNext/>
      <w:widowControl/>
      <w:outlineLvl w:val="1"/>
    </w:pPr>
    <w:rPr>
      <w:rFonts w:ascii="宋体" w:hAnsi="Times New Roman" w:cs="Times New Roman"/>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Char"/>
    <w:uiPriority w:val="99"/>
    <w:semiHidden/>
    <w:unhideWhenUsed/>
    <w:rsid w:val="00462A5E"/>
    <w:rPr>
      <w:rFonts w:ascii="Times New Roman" w:hAnsi="Times New Roman" w:cs="Times New Roman"/>
      <w:sz w:val="18"/>
      <w:szCs w:val="18"/>
    </w:rPr>
  </w:style>
  <w:style w:type="paragraph" w:styleId="a5">
    <w:name w:val="footer"/>
    <w:basedOn w:val="a"/>
    <w:link w:val="Char0"/>
    <w:uiPriority w:val="99"/>
    <w:rsid w:val="00462A5E"/>
    <w:pPr>
      <w:tabs>
        <w:tab w:val="center" w:pos="4153"/>
        <w:tab w:val="right" w:pos="8306"/>
      </w:tabs>
      <w:snapToGrid w:val="0"/>
      <w:jc w:val="left"/>
    </w:pPr>
    <w:rPr>
      <w:rFonts w:cs="Times New Roman"/>
      <w:sz w:val="18"/>
      <w:szCs w:val="18"/>
    </w:rPr>
  </w:style>
  <w:style w:type="paragraph" w:styleId="a6">
    <w:name w:val="header"/>
    <w:basedOn w:val="a"/>
    <w:link w:val="Char1"/>
    <w:unhideWhenUsed/>
    <w:rsid w:val="00462A5E"/>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rsid w:val="00462A5E"/>
    <w:pPr>
      <w:widowControl/>
      <w:spacing w:before="100" w:beforeAutospacing="1" w:after="100" w:afterAutospacing="1"/>
      <w:jc w:val="left"/>
    </w:pPr>
    <w:rPr>
      <w:rFonts w:ascii="宋体" w:hAnsi="宋体" w:cs="Times New Roman"/>
      <w:kern w:val="0"/>
      <w:sz w:val="24"/>
      <w:szCs w:val="24"/>
    </w:rPr>
  </w:style>
  <w:style w:type="character" w:styleId="a8">
    <w:name w:val="Hyperlink"/>
    <w:basedOn w:val="a1"/>
    <w:uiPriority w:val="99"/>
    <w:rsid w:val="00462A5E"/>
    <w:rPr>
      <w:rFonts w:ascii="Calibri" w:eastAsia="宋体" w:hAnsi="Calibri" w:cs="Times New Roman"/>
      <w:color w:val="0563C1"/>
      <w:u w:val="single"/>
    </w:rPr>
  </w:style>
  <w:style w:type="paragraph" w:customStyle="1" w:styleId="10">
    <w:name w:val="列出段落1"/>
    <w:basedOn w:val="a"/>
    <w:qFormat/>
    <w:rsid w:val="00462A5E"/>
    <w:pPr>
      <w:ind w:firstLineChars="200" w:firstLine="420"/>
    </w:pPr>
    <w:rPr>
      <w:rFonts w:cs="Times New Roman"/>
    </w:rPr>
  </w:style>
  <w:style w:type="paragraph" w:customStyle="1" w:styleId="Style2">
    <w:name w:val="_Style 2"/>
    <w:basedOn w:val="a"/>
    <w:rsid w:val="00462A5E"/>
    <w:pPr>
      <w:ind w:firstLineChars="200" w:firstLine="420"/>
    </w:pPr>
    <w:rPr>
      <w:rFonts w:cs="Times New Roman"/>
      <w:szCs w:val="22"/>
    </w:rPr>
  </w:style>
  <w:style w:type="paragraph" w:customStyle="1" w:styleId="ListParagraph1">
    <w:name w:val="List Paragraph1"/>
    <w:basedOn w:val="a"/>
    <w:uiPriority w:val="34"/>
    <w:qFormat/>
    <w:rsid w:val="00462A5E"/>
    <w:pPr>
      <w:ind w:firstLineChars="200" w:firstLine="420"/>
    </w:pPr>
    <w:rPr>
      <w:rFonts w:cs="Times New Roman"/>
      <w:szCs w:val="22"/>
    </w:rPr>
  </w:style>
  <w:style w:type="paragraph" w:customStyle="1" w:styleId="CharCharCharCharCharCharCharCharChar">
    <w:name w:val="Char Char Char Char Char Char Char Char Char"/>
    <w:basedOn w:val="a"/>
    <w:uiPriority w:val="99"/>
    <w:rsid w:val="00462A5E"/>
    <w:pPr>
      <w:widowControl/>
      <w:spacing w:after="160" w:line="240" w:lineRule="exact"/>
      <w:jc w:val="left"/>
    </w:pPr>
    <w:rPr>
      <w:rFonts w:ascii="Verdana" w:eastAsia="仿宋_GB2312" w:hAnsi="Verdana" w:cs="Verdana"/>
      <w:kern w:val="0"/>
      <w:sz w:val="24"/>
      <w:szCs w:val="24"/>
      <w:lang w:eastAsia="en-US"/>
    </w:rPr>
  </w:style>
  <w:style w:type="paragraph" w:customStyle="1" w:styleId="11">
    <w:name w:val="列出段落1"/>
    <w:basedOn w:val="a"/>
    <w:qFormat/>
    <w:rsid w:val="00462A5E"/>
    <w:pPr>
      <w:ind w:firstLineChars="200" w:firstLine="420"/>
    </w:pPr>
  </w:style>
  <w:style w:type="paragraph" w:customStyle="1" w:styleId="Default">
    <w:name w:val="Default"/>
    <w:rsid w:val="00462A5E"/>
    <w:pPr>
      <w:widowControl w:val="0"/>
      <w:autoSpaceDE w:val="0"/>
      <w:autoSpaceDN w:val="0"/>
      <w:adjustRightInd w:val="0"/>
    </w:pPr>
    <w:rPr>
      <w:rFonts w:ascii="宋体" w:hAnsi="Times New Roman" w:cs="宋体"/>
      <w:color w:val="000000"/>
      <w:sz w:val="24"/>
      <w:szCs w:val="24"/>
    </w:rPr>
  </w:style>
  <w:style w:type="character" w:customStyle="1" w:styleId="Char1">
    <w:name w:val="页眉 Char"/>
    <w:basedOn w:val="a1"/>
    <w:link w:val="a6"/>
    <w:rsid w:val="00462A5E"/>
    <w:rPr>
      <w:rFonts w:cs="Calibri"/>
      <w:kern w:val="2"/>
      <w:sz w:val="18"/>
      <w:szCs w:val="18"/>
    </w:rPr>
  </w:style>
  <w:style w:type="character" w:customStyle="1" w:styleId="Char0">
    <w:name w:val="页脚 Char"/>
    <w:basedOn w:val="a1"/>
    <w:link w:val="a5"/>
    <w:uiPriority w:val="99"/>
    <w:rsid w:val="00462A5E"/>
    <w:rPr>
      <w:kern w:val="2"/>
      <w:sz w:val="18"/>
      <w:szCs w:val="18"/>
    </w:rPr>
  </w:style>
  <w:style w:type="character" w:customStyle="1" w:styleId="Char">
    <w:name w:val="批注框文本 Char"/>
    <w:basedOn w:val="a1"/>
    <w:link w:val="a4"/>
    <w:uiPriority w:val="99"/>
    <w:semiHidden/>
    <w:rsid w:val="00462A5E"/>
    <w:rPr>
      <w:rFonts w:ascii="Times New Roman" w:hAnsi="Times New Roman"/>
      <w:kern w:val="2"/>
      <w:sz w:val="18"/>
      <w:szCs w:val="18"/>
    </w:rPr>
  </w:style>
  <w:style w:type="paragraph" w:styleId="a9">
    <w:name w:val="List Paragraph"/>
    <w:basedOn w:val="a"/>
    <w:uiPriority w:val="99"/>
    <w:qFormat/>
    <w:rsid w:val="00F52AFB"/>
    <w:pPr>
      <w:ind w:firstLineChars="200" w:firstLine="420"/>
    </w:pPr>
    <w:rPr>
      <w:rFonts w:cs="Times New Roman"/>
      <w:szCs w:val="22"/>
    </w:rPr>
  </w:style>
  <w:style w:type="character" w:customStyle="1" w:styleId="1Char">
    <w:name w:val="标题 1 Char"/>
    <w:basedOn w:val="a1"/>
    <w:link w:val="1"/>
    <w:uiPriority w:val="9"/>
    <w:rsid w:val="00194259"/>
    <w:rPr>
      <w:rFonts w:ascii="宋体" w:hAnsi="宋体" w:cs="宋体"/>
      <w:b/>
      <w:kern w:val="44"/>
      <w:sz w:val="48"/>
      <w:szCs w:val="48"/>
    </w:rPr>
  </w:style>
  <w:style w:type="paragraph" w:styleId="aa">
    <w:name w:val="annotation text"/>
    <w:basedOn w:val="a"/>
    <w:link w:val="Char2"/>
    <w:unhideWhenUsed/>
    <w:rsid w:val="00194259"/>
    <w:pPr>
      <w:jc w:val="left"/>
    </w:pPr>
    <w:rPr>
      <w:rFonts w:ascii="Times New Roman" w:hAnsi="Times New Roman" w:cs="Times New Roman"/>
      <w:szCs w:val="24"/>
    </w:rPr>
  </w:style>
  <w:style w:type="character" w:customStyle="1" w:styleId="Char2">
    <w:name w:val="批注文字 Char"/>
    <w:basedOn w:val="a1"/>
    <w:link w:val="aa"/>
    <w:rsid w:val="00194259"/>
    <w:rPr>
      <w:rFonts w:ascii="Times New Roman" w:hAnsi="Times New Roman" w:cs="Times New Roman"/>
      <w:kern w:val="2"/>
      <w:sz w:val="21"/>
      <w:szCs w:val="24"/>
    </w:rPr>
  </w:style>
  <w:style w:type="character" w:customStyle="1" w:styleId="2Char">
    <w:name w:val="标题 2 Char"/>
    <w:basedOn w:val="a1"/>
    <w:link w:val="2"/>
    <w:rsid w:val="00DD3582"/>
    <w:rPr>
      <w:rFonts w:ascii="宋体" w:hAnsi="Times New Roman" w:cs="Times New Roman"/>
      <w:sz w:val="24"/>
    </w:rPr>
  </w:style>
  <w:style w:type="paragraph" w:styleId="a0">
    <w:name w:val="Normal Indent"/>
    <w:basedOn w:val="a"/>
    <w:semiHidden/>
    <w:unhideWhenUsed/>
    <w:rsid w:val="00DD3582"/>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l.org.cn/" TargetMode="External"/><Relationship Id="rId18" Type="http://schemas.openxmlformats.org/officeDocument/2006/relationships/hyperlink" Target="mailto:Ciqpt2015@163.com" TargetMode="External"/><Relationship Id="rId26" Type="http://schemas.openxmlformats.org/officeDocument/2006/relationships/hyperlink" Target="mailto:yangrj@shciq.gov.cn" TargetMode="External"/><Relationship Id="rId3" Type="http://schemas.openxmlformats.org/officeDocument/2006/relationships/numbering" Target="numbering.xml"/><Relationship Id="rId21" Type="http://schemas.openxmlformats.org/officeDocument/2006/relationships/hyperlink" Target="mailto:Ciqpt2015@163.com" TargetMode="External"/><Relationship Id="rId34" Type="http://schemas.openxmlformats.org/officeDocument/2006/relationships/hyperlink" Target="mailto:liyanjun@cfsa.net.cn" TargetMode="External"/><Relationship Id="rId7" Type="http://schemas.openxmlformats.org/officeDocument/2006/relationships/footnotes" Target="footnotes.xml"/><Relationship Id="rId12" Type="http://schemas.openxmlformats.org/officeDocument/2006/relationships/hyperlink" Target="http://pt.nil.org.cn/" TargetMode="External"/><Relationship Id="rId17" Type="http://schemas.openxmlformats.org/officeDocument/2006/relationships/hyperlink" Target="mailto:fbh_mail@163.com" TargetMode="External"/><Relationship Id="rId25" Type="http://schemas.openxmlformats.org/officeDocument/2006/relationships/hyperlink" Target="http://www.acas.com.cn/" TargetMode="External"/><Relationship Id="rId33" Type="http://schemas.openxmlformats.org/officeDocument/2006/relationships/hyperlink" Target="mailto:zhangxue@cqc.com.cn" TargetMode="External"/><Relationship Id="rId2" Type="http://schemas.openxmlformats.org/officeDocument/2006/relationships/customXml" Target="../customXml/item2.xml"/><Relationship Id="rId16" Type="http://schemas.openxmlformats.org/officeDocument/2006/relationships/hyperlink" Target="mailto:suntaosdciq@163.com" TargetMode="External"/><Relationship Id="rId20" Type="http://schemas.openxmlformats.org/officeDocument/2006/relationships/hyperlink" Target="mailto:zhengrl@bjciq.gov.cn" TargetMode="External"/><Relationship Id="rId29" Type="http://schemas.openxmlformats.org/officeDocument/2006/relationships/hyperlink" Target="mailto:gqisd2011@126.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l.org.cn/" TargetMode="External"/><Relationship Id="rId24" Type="http://schemas.openxmlformats.org/officeDocument/2006/relationships/hyperlink" Target="http://www.acas.com.cn/" TargetMode="External"/><Relationship Id="rId32" Type="http://schemas.openxmlformats.org/officeDocument/2006/relationships/hyperlink" Target="file:///K:\&#31455;&#32856;\&#33021;&#21147;&#39564;&#35777;&#35745;&#21010;&#28165;&#21333;.doc"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tandciq@163.com" TargetMode="External"/><Relationship Id="rId23" Type="http://schemas.openxmlformats.org/officeDocument/2006/relationships/hyperlink" Target="http://www.iqtc.cn/" TargetMode="External"/><Relationship Id="rId28" Type="http://schemas.openxmlformats.org/officeDocument/2006/relationships/hyperlink" Target="mailto:gqisd2011@126.com" TargetMode="External"/><Relationship Id="rId36" Type="http://schemas.openxmlformats.org/officeDocument/2006/relationships/fontTable" Target="fontTable.xml"/><Relationship Id="rId10" Type="http://schemas.openxmlformats.org/officeDocument/2006/relationships/hyperlink" Target="http://www.ciltcaiq.com/" TargetMode="External"/><Relationship Id="rId19" Type="http://schemas.openxmlformats.org/officeDocument/2006/relationships/hyperlink" Target="mailto:katewlx@qq.com" TargetMode="External"/><Relationship Id="rId31" Type="http://schemas.openxmlformats.org/officeDocument/2006/relationships/hyperlink" Target="http://www.fcl.org.cn" TargetMode="External"/><Relationship Id="rId4" Type="http://schemas.openxmlformats.org/officeDocument/2006/relationships/styles" Target="styles.xml"/><Relationship Id="rId9" Type="http://schemas.openxmlformats.org/officeDocument/2006/relationships/hyperlink" Target="http://www.sxciqtc.com/" TargetMode="External"/><Relationship Id="rId14" Type="http://schemas.openxmlformats.org/officeDocument/2006/relationships/hyperlink" Target="mailto:wswpt@163.com" TargetMode="External"/><Relationship Id="rId22" Type="http://schemas.openxmlformats.org/officeDocument/2006/relationships/hyperlink" Target="mailto:yanghy425@163.com" TargetMode="External"/><Relationship Id="rId27" Type="http://schemas.openxmlformats.org/officeDocument/2006/relationships/hyperlink" Target="http://www.nbciqtc.com/" TargetMode="External"/><Relationship Id="rId30" Type="http://schemas.openxmlformats.org/officeDocument/2006/relationships/hyperlink" Target="mailto:saishi@vip.163.com" TargetMode="External"/><Relationship Id="rId35"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9547FF-B302-4F0A-BC0D-3A2EE3457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72</Pages>
  <Words>10862</Words>
  <Characters>61917</Characters>
  <Application>Microsoft Office Word</Application>
  <DocSecurity>0</DocSecurity>
  <Lines>515</Lines>
  <Paragraphs>145</Paragraphs>
  <ScaleCrop>false</ScaleCrop>
  <Company/>
  <LinksUpToDate>false</LinksUpToDate>
  <CharactersWithSpaces>72634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                国家认监委能力验证计划申报表（C类项目）</dc:title>
  <dc:subject/>
  <dc:creator>Administrator</dc:creator>
  <cp:keywords/>
  <dc:description/>
  <cp:lastModifiedBy>Administrator</cp:lastModifiedBy>
  <cp:revision>29</cp:revision>
  <dcterms:created xsi:type="dcterms:W3CDTF">2017-03-13T05:35:00Z</dcterms:created>
  <dcterms:modified xsi:type="dcterms:W3CDTF">2017-03-20T09:26:00Z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